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Default Extension="jpeg" ContentType="image/jpeg"/>
  <Override PartName="/word/header6.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sz w:val="20"/>
        </w:rPr>
      </w:pPr>
      <w:r>
        <w:rPr>
          <w:sz w:val="20"/>
        </w:rPr>
        <w:pict>
          <v:group style="width:473.4pt;height:323.150pt;mso-position-horizontal-relative:char;mso-position-vertical-relative:line" coordorigin="0,0" coordsize="9468,6463">
            <v:rect style="position:absolute;left:0;top:0;width:9468;height:6455" filled="true" fillcolor="#f26529" stroked="false">
              <v:fill type="solid"/>
            </v:rect>
            <v:shape style="position:absolute;left:3936;top:3732;width:35;height:717" coordorigin="3936,3732" coordsize="35,717" path="m3971,4448l3952,3732,3936,4446,3971,4448xe" filled="false" stroked="true" strokeweight=".454pt" strokecolor="#ffffff">
              <v:path arrowok="t"/>
            </v:shape>
            <v:shape style="position:absolute;left:1098;top:4612;width:197;height:103" coordorigin="1098,4612" coordsize="197,103" path="m1294,4612l1098,4631,1293,4715e" filled="false" stroked="true" strokeweight=".742pt" strokecolor="#ffffff">
              <v:path arrowok="t"/>
            </v:shape>
            <v:shape style="position:absolute;left:1237;top:4217;width:240;height:637" coordorigin="1237,4217" coordsize="240,637" path="m1425,4784l1425,4541,1406,4537,1389,4535,1373,4534,1360,4535,1237,4217,1241,4368,1249,4457,1265,4518,1295,4586,1295,4789,1269,4828,1269,4850,1477,4853,1477,4823,1459,4801,1442,4790,1430,4785,1425,4784xe" filled="false" stroked="true" strokeweight=".742pt" strokecolor="#ffffff">
              <v:path arrowok="t"/>
            </v:shape>
            <v:shape style="position:absolute;left:1169;top:4373;width:227;height:55" coordorigin="1169,4373" coordsize="227,55" path="m1339,4392l1287,4392,1332,4402,1396,4427,1339,4392xm1284,4373l1238,4384,1169,4421,1240,4399,1287,4392,1339,4392,1330,4387,1284,4373xe" filled="true" fillcolor="#ffffff" stroked="false">
              <v:path arrowok="t"/>
              <v:fill type="solid"/>
            </v:shape>
            <v:shape style="position:absolute;left:1185;top:4283;width:143;height:35" coordorigin="1185,4283" coordsize="143,35" path="m1249,4283l1222,4292,1185,4317,1216,4301,1242,4295,1287,4295,1280,4292,1249,4283xm1287,4295l1242,4295,1274,4301,1328,4317,1287,4295xe" filled="true" fillcolor="#ffffff" stroked="false">
              <v:path arrowok="t"/>
              <v:fill type="solid"/>
            </v:shape>
            <v:shape style="position:absolute;left:3154;top:4704;width:986;height:1752" coordorigin="3154,4704" coordsize="986,1752" path="m3154,6455l3292,5940,3427,5571,3601,5311,3885,5015,4093,4773,4139,4704e" filled="false" stroked="true" strokeweight=".742pt" strokecolor="#ffffff">
              <v:path arrowok="t"/>
            </v:shape>
            <v:shape style="position:absolute;left:52;top:4391;width:4087;height:1666" coordorigin="52,4391" coordsize="4087,1666" path="m4139,4521l4093,4479,3969,4399,3818,4391,3541,4470,3038,4652,2548,4822,2283,4914,2155,4959,2072,4988,1906,4914,1784,4875,1646,4858,1432,4851,1314,4850,1203,4851,1101,4854,1009,4860,927,4866,859,4873,764,4888,684,4918,660,4936,665,4958,695,4991,779,4991,786,5015,560,5023,508,5057,489,5153,489,5179,499,5189,524,5191,606,5192,492,5347,425,5436,381,5492,333,5548,259,5651,171,5789,98,5910,67,5962,53,6047,52,6057e" filled="false" stroked="true" strokeweight=".742pt" strokecolor="#ffffff">
              <v:path arrowok="t"/>
            </v:shape>
            <v:shape style="position:absolute;left:52;top:6111;width:164;height:344" coordorigin="52,6111" coordsize="164,344" path="m52,6111l61,6149,87,6215,159,6365,204,6444,216,6455e" filled="false" stroked="true" strokeweight=".742pt" strokecolor="#ffffff">
              <v:path arrowok="t"/>
            </v:shape>
            <v:shape style="position:absolute;left:691;top:4918;width:1288;height:109" coordorigin="691,4918" coordsize="1288,109" path="m1828,4964l1856,4972,1978,5027,1959,5009,1920,4990,1863,4972,1828,4964xm1025,4976l742,4976,765,4977,783,4978,796,4981,805,4984,809,5004,1023,4994,1025,4976xm1315,4918l1217,4919,1017,4923,849,4929,789,4933,751,4936,708,4942,691,4948,695,4959,717,4977,742,4976,1025,4976,1030,4946,1076,4939,1161,4934,1263,4931,1360,4930,1611,4929,1599,4928,1486,4921,1407,4919,1315,4918xm1649,4934l1701,4940,1789,4955,1828,4964,1758,4943,1649,4934xm1611,4929l1428,4929,1633,4932,1649,4934,1611,4929xe" filled="true" fillcolor="#fab184" stroked="false">
              <v:path arrowok="t"/>
              <v:fill type="solid"/>
            </v:shape>
            <v:shape style="position:absolute;left:514;top:5121;width:619;height:132" coordorigin="514,5121" coordsize="619,132" path="m1133,5121l556,5137,532,5137,521,5147,516,5154,514,5163,517,5171,525,5179,628,5182,628,5252,646,5200,705,5169,852,5146,956,5137,556,5137,957,5137,1133,5121xe" filled="true" fillcolor="#fab184" stroked="false">
              <v:path arrowok="t"/>
              <v:fill type="solid"/>
            </v:shape>
            <v:shape style="position:absolute;left:62;top:5500;width:432;height:504" coordorigin="62,5500" coordsize="432,504" path="m494,5500l367,5606,280,5694,192,5811,62,6004e" filled="false" stroked="true" strokeweight=".454pt" strokecolor="#ffffff">
              <v:path arrowok="t"/>
            </v:shape>
            <v:shape style="position:absolute;left:61;top:5574;width:455;height:466" coordorigin="61,5574" coordsize="455,466" path="m61,6040l219,5857,365,5709,473,5611,515,5574e" filled="false" stroked="true" strokeweight=".454pt" strokecolor="#ffffff">
              <v:path arrowok="t"/>
            </v:shape>
            <v:shape style="position:absolute;left:57;top:5641;width:483;height:558" coordorigin="57,5641" coordsize="483,558" path="m529,5641l475,5686,334,5818,61,6076,57,6096,59,6115,67,6146,83,6199,540,5988,540,5642,529,5641xe" filled="true" fillcolor="#ffffff" stroked="false">
              <v:path arrowok="t"/>
              <v:fill type="solid"/>
            </v:shape>
            <v:shape style="position:absolute;left:573;top:5433;width:550;height:335" coordorigin="573,5433" coordsize="550,335" path="m1122,5433l994,5458,927,5474,880,5512,880,5525,880,5537,880,5542,810,5542,755,5558,685,5603,573,5690,573,5768,850,5592,953,5529,1020,5490,1080,5455,1122,5433xe" filled="true" fillcolor="#fab184" stroked="false">
              <v:path arrowok="t"/>
              <v:fill type="solid"/>
            </v:shape>
            <v:shape style="position:absolute;left:585;top:5276;width:405;height:256" type="#_x0000_t75" stroked="false">
              <v:imagedata r:id="rId5" o:title=""/>
            </v:shape>
            <v:shape style="position:absolute;left:527;top:5214;width:1682;height:665" coordorigin="527,5214" coordsize="1682,665" path="m527,5878l858,5645,1144,5499,1541,5376,2208,5214e" filled="false" stroked="true" strokeweight=".454pt" strokecolor="#ffffff">
              <v:path arrowok="t"/>
            </v:shape>
            <v:shape style="position:absolute;left:501;top:5486;width:1732;height:496" coordorigin="501,5486" coordsize="1732,496" path="m501,5982l997,5758,1342,5632,1700,5557,2232,5486e" filled="false" stroked="true" strokeweight=".454pt" strokecolor="#ffffff">
              <v:path arrowok="t"/>
            </v:shape>
            <v:shape style="position:absolute;left:144;top:6076;width:1508;height:241" coordorigin="144,6076" coordsize="1508,241" path="m144,6316l436,6192,691,6125,1049,6094,1651,6076e" filled="false" stroked="true" strokeweight=".454pt" strokecolor="#ffffff">
              <v:path arrowok="t"/>
            </v:shape>
            <v:shape style="position:absolute;left:535;top:4987;width:1541;height:805" coordorigin="535,4987" coordsize="1541,805" path="m535,5792l1069,5442,1407,5241,1694,5115,2076,4987e" filled="false" stroked="true" strokeweight=".454pt" strokecolor="#ffffff">
              <v:path arrowok="t"/>
            </v:shape>
            <v:shape style="position:absolute;left:2900;top:4844;width:309;height:139" type="#_x0000_t75" stroked="false">
              <v:imagedata r:id="rId6" o:title=""/>
            </v:shape>
            <v:shape style="position:absolute;left:3811;top:4679;width:119;height:119" type="#_x0000_t75" stroked="false">
              <v:imagedata r:id="rId7" o:title=""/>
            </v:shape>
            <v:shape style="position:absolute;left:579;top:5811;width:37;height:37" coordorigin="579,5811" coordsize="37,37" path="m608,5811l588,5811,579,5820,579,5840,588,5848,608,5848,616,5840,616,5820,608,5811xe" filled="true" fillcolor="#ffffff" stroked="false">
              <v:path arrowok="t"/>
              <v:fill type="solid"/>
            </v:shape>
            <v:shape style="position:absolute;left:577;top:5924;width:37;height:37" coordorigin="577,5924" coordsize="37,37" path="m606,5924l586,5924,577,5932,577,5953,586,5961,606,5961,614,5953,614,5932,606,5924xe" filled="true" fillcolor="#ffffff" stroked="false">
              <v:path arrowok="t"/>
              <v:fill type="solid"/>
            </v:shape>
            <v:shape style="position:absolute;left:702;top:5872;width:37;height:37" coordorigin="702,5872" coordsize="37,37" path="m730,5872l710,5872,702,5880,702,5900,710,5909,730,5909,738,5900,738,5880,730,5872xe" filled="true" fillcolor="#ffffff" stroked="false">
              <v:path arrowok="t"/>
              <v:fill type="solid"/>
            </v:shape>
            <v:shape style="position:absolute;left:834;top:5824;width:37;height:37" coordorigin="834,5824" coordsize="37,37" path="m862,5824l842,5824,834,5832,834,5852,842,5861,862,5861,871,5852,871,5832,862,5824xe" filled="true" fillcolor="#ffffff" stroked="false">
              <v:path arrowok="t"/>
              <v:fill type="solid"/>
            </v:shape>
            <v:shape style="position:absolute;left:970;top:5772;width:37;height:37" coordorigin="970,5772" coordsize="37,37" path="m998,5772l978,5772,970,5780,970,5801,978,5809,998,5809,1007,5801,1007,5780,998,5772xe" filled="true" fillcolor="#ffffff" stroked="false">
              <v:path arrowok="t"/>
              <v:fill type="solid"/>
            </v:shape>
            <v:shape style="position:absolute;left:1130;top:5717;width:37;height:37" coordorigin="1130,5717" coordsize="37,37" path="m1159,5717l1139,5717,1130,5725,1130,5746,1139,5754,1159,5754,1167,5746,1167,5725,1159,5717xe" filled="true" fillcolor="#ffffff" stroked="false">
              <v:path arrowok="t"/>
              <v:fill type="solid"/>
            </v:shape>
            <v:shape style="position:absolute;left:1342;top:5654;width:37;height:37" coordorigin="1342,5654" coordsize="37,37" path="m1371,5654l1351,5654,1342,5662,1342,5682,1351,5691,1371,5691,1379,5682,1379,5662,1371,5654xe" filled="true" fillcolor="#ffffff" stroked="false">
              <v:path arrowok="t"/>
              <v:fill type="solid"/>
            </v:shape>
            <v:shape style="position:absolute;left:1574;top:5591;width:37;height:37" coordorigin="1574,5591" coordsize="37,37" path="m1603,5591l1583,5591,1574,5600,1574,5620,1583,5628,1603,5628,1611,5620,1611,5600,1603,5591xe" filled="true" fillcolor="#ffffff" stroked="false">
              <v:path arrowok="t"/>
              <v:fill type="solid"/>
            </v:shape>
            <v:shape style="position:absolute;left:689;top:5748;width:37;height:37" coordorigin="689,5748" coordsize="37,37" path="m717,5748l697,5748,689,5756,689,5776,697,5785,717,5785,726,5776,726,5756,717,5748xe" filled="true" fillcolor="#ffffff" stroked="false">
              <v:path arrowok="t"/>
              <v:fill type="solid"/>
            </v:shape>
            <v:shape style="position:absolute;left:812;top:5687;width:37;height:37" coordorigin="812,5687" coordsize="37,37" path="m841,5687l820,5687,812,5695,812,5715,820,5723,841,5723,849,5715,849,5695,841,5687xe" filled="true" fillcolor="#ffffff" stroked="false">
              <v:path arrowok="t"/>
              <v:fill type="solid"/>
            </v:shape>
            <v:shape style="position:absolute;left:947;top:5619;width:37;height:37" coordorigin="947,5619" coordsize="37,37" path="m976,5619l955,5619,947,5627,947,5647,955,5656,976,5656,984,5647,984,5627,976,5619xe" filled="true" fillcolor="#ffffff" stroked="false">
              <v:path arrowok="t"/>
              <v:fill type="solid"/>
            </v:shape>
            <v:shape style="position:absolute;left:1099;top:5551;width:37;height:37" coordorigin="1099,5551" coordsize="37,37" path="m1128,5551l1108,5551,1099,5559,1099,5579,1108,5587,1128,5587,1136,5579,1136,5559,1128,5551xe" filled="true" fillcolor="#ffffff" stroked="false">
              <v:path arrowok="t"/>
              <v:fill type="solid"/>
            </v:shape>
            <v:shape style="position:absolute;left:1314;top:5464;width:37;height:37" coordorigin="1314,5464" coordsize="37,37" path="m1343,5464l1323,5464,1314,5472,1314,5493,1323,5500,1343,5500,1351,5493,1351,5472,1343,5464xe" filled="true" fillcolor="#ffffff" stroked="false">
              <v:path arrowok="t"/>
              <v:fill type="solid"/>
            </v:shape>
            <v:shape style="position:absolute;left:1539;top:5382;width:37;height:37" coordorigin="1539,5382" coordsize="37,37" path="m1567,5382l1547,5382,1539,5391,1539,5411,1547,5419,1567,5419,1576,5411,1576,5391,1567,5382xe" filled="true" fillcolor="#ffffff" stroked="false">
              <v:path arrowok="t"/>
              <v:fill type="solid"/>
            </v:shape>
            <v:shape style="position:absolute;left:1282;top:4450;width:85;height:208" coordorigin="1282,4450" coordsize="85,208" path="m1282,4450l1293,4507,1302,4540,1312,4563,1327,4589,1327,4657,1337,4650,1344,4646,1352,4645,1366,4644,1366,4586,1323,4520,1299,4484,1288,4465,1282,4450xe" filled="true" fillcolor="#fab184" stroked="false">
              <v:path arrowok="t"/>
              <v:fill type="solid"/>
            </v:shape>
            <v:line style="position:absolute" from="1459,4989" to="1501,4989" stroked="true" strokeweight="2.774pt" strokecolor="#ffffff"/>
            <v:line style="position:absolute" from="1383,4990" to="1425,4990" stroked="true" strokeweight="2.774pt" strokecolor="#ffffff"/>
            <v:line style="position:absolute" from="1311,4992" to="1353,4992" stroked="true" strokeweight="2.774pt" strokecolor="#ffffff"/>
            <v:line style="position:absolute" from="1236,4995" to="1278,4995" stroked="true" strokeweight="2.774pt" strokecolor="#ffffff"/>
            <v:shape style="position:absolute;left:1162;top:4970;width:42;height:59" coordorigin="1162,4970" coordsize="42,59" path="m1204,4970l1162,4973,1162,5029,1204,5026,1204,4970xe" filled="true" fillcolor="#ffffff" stroked="false">
              <v:path arrowok="t"/>
              <v:fill type="solid"/>
            </v:shape>
            <v:shape style="position:absolute;left:1087;top:4978;width:42;height:59" coordorigin="1087,4978" coordsize="42,59" path="m1129,4978l1087,4981,1087,5036,1129,5033,1129,4978xe" filled="true" fillcolor="#ffffff" stroked="false">
              <v:path arrowok="t"/>
              <v:fill type="solid"/>
            </v:shape>
            <v:line style="position:absolute" from="1534,4990" to="1576,4990" stroked="true" strokeweight="2.774pt" strokecolor="#ffffff"/>
            <v:shape style="position:absolute;left:1610;top:4967;width:42;height:56" coordorigin="1610,4967" coordsize="42,56" path="m1610,4967l1610,5020,1652,5023,1652,4970,1610,4967xe" filled="true" fillcolor="#ffffff" stroked="false">
              <v:path arrowok="t"/>
              <v:fill type="solid"/>
            </v:shape>
            <v:shape style="position:absolute;left:1682;top:4976;width:41;height:56" coordorigin="1682,4976" coordsize="41,56" path="m1682,4976l1682,5027,1723,5032,1723,4981,1682,4976xe" filled="true" fillcolor="#ffffff" stroked="false">
              <v:path arrowok="t"/>
              <v:fill type="solid"/>
            </v:shape>
            <v:shape style="position:absolute;left:1819;top:5000;width:38;height:57" coordorigin="1819,5000" coordsize="38,57" path="m1819,5000l1819,5050,1856,5057,1856,5008,1819,5000xe" filled="true" fillcolor="#ffffff" stroked="false">
              <v:path arrowok="t"/>
              <v:fill type="solid"/>
            </v:shape>
            <v:shape style="position:absolute;left:1751;top:4987;width:39;height:57" coordorigin="1751,4987" coordsize="39,57" path="m1751,4987l1751,5036,1790,5043,1790,4994,1751,4987xe" filled="true" fillcolor="#ffffff" stroked="false">
              <v:path arrowok="t"/>
              <v:fill type="solid"/>
            </v:shape>
            <v:shape style="position:absolute;left:70;top:5697;width:441;height:418" coordorigin="70,5697" coordsize="441,418" path="m510,5697l387,5795,300,5869,208,5954,70,6089,70,6115,204,5995,295,5919,383,5852,510,5761,510,5697xe" filled="true" fillcolor="#fab184" stroked="false">
              <v:path arrowok="t"/>
              <v:fill type="solid"/>
            </v:shape>
            <v:shape style="position:absolute;left:74;top:5794;width:441;height:356" coordorigin="74,5794" coordsize="441,356" path="m514,5794l393,5870,307,5931,214,6007,74,6130,76,6149,239,6033,339,5965,417,5918,513,5866,514,5794xe" filled="true" fillcolor="#fab184" stroked="false">
              <v:path arrowok="t"/>
              <v:fill type="solid"/>
            </v:shape>
            <v:shape style="position:absolute;left:81;top:5894;width:433;height:287" coordorigin="81,5894" coordsize="433,287" path="m512,5894l353,5988,255,6047,178,6097,81,6162,85,6181,514,5972,512,5894xe" filled="true" fillcolor="#fab184" stroked="false">
              <v:path arrowok="t"/>
              <v:fill type="solid"/>
            </v:shape>
            <v:shape style="position:absolute;left:1837;top:4204;width:90;height:850" coordorigin="1837,4204" coordsize="90,850" path="m1878,4256l1852,4269,1838,4276,1837,4282,1852,4289,1885,4301,1885,5054,1911,5047,1911,4262,1926,4262,1926,4259,1888,4259,1878,4256xm1888,4204l1888,4259,1926,4259,1926,4226,1908,4226,1888,4204xe" filled="true" fillcolor="#f26529" stroked="false">
              <v:path arrowok="t"/>
              <v:fill type="solid"/>
            </v:shape>
            <v:shape style="position:absolute;left:1837;top:4204;width:90;height:850" coordorigin="1837,4204" coordsize="90,850" path="m1885,5054l1885,4301,1852,4289,1837,4282,1838,4276,1852,4269,1878,4256,1888,4259,1888,4204,1908,4226,1926,4226,1926,4262,1911,4262,1911,5047,1885,5054xe" filled="false" stroked="true" strokeweight=".454pt" strokecolor="#ffffff">
              <v:path arrowok="t"/>
            </v:shape>
            <v:line style="position:absolute" from="1894,4278" to="1894,4920" stroked="true" strokeweight=".454pt" strokecolor="#fab184"/>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sz w:val="18"/>
                      </w:rPr>
                    </w:pPr>
                  </w:p>
                  <w:p>
                    <w:pPr>
                      <w:spacing w:line="240" w:lineRule="auto" w:before="0"/>
                      <w:rPr>
                        <w:sz w:val="18"/>
                      </w:rPr>
                    </w:pPr>
                  </w:p>
                  <w:p>
                    <w:pPr>
                      <w:spacing w:before="133"/>
                      <w:ind w:left="586" w:right="0" w:firstLine="0"/>
                      <w:jc w:val="left"/>
                      <w:rPr>
                        <w:rFonts w:ascii="Trebuchet MS"/>
                        <w:sz w:val="18"/>
                      </w:rPr>
                    </w:pPr>
                    <w:r>
                      <w:rPr>
                        <w:rFonts w:ascii="Tahoma"/>
                        <w:color w:val="FFFFFF"/>
                        <w:sz w:val="18"/>
                      </w:rPr>
                      <w:t>ISSN </w:t>
                    </w:r>
                    <w:r>
                      <w:rPr>
                        <w:rFonts w:ascii="Trebuchet MS"/>
                        <w:color w:val="FFFFFF"/>
                        <w:sz w:val="18"/>
                      </w:rPr>
                      <w:t>2093-3584</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7"/>
                      </w:rPr>
                    </w:pPr>
                  </w:p>
                  <w:p>
                    <w:pPr>
                      <w:spacing w:before="0"/>
                      <w:ind w:left="1882" w:right="1882" w:firstLine="0"/>
                      <w:jc w:val="center"/>
                      <w:rPr>
                        <w:sz w:val="42"/>
                      </w:rPr>
                    </w:pPr>
                    <w:r>
                      <w:rPr>
                        <w:color w:val="FFFFFF"/>
                        <w:sz w:val="42"/>
                      </w:rPr>
                      <w:t>The KMI News Letter</w:t>
                    </w:r>
                  </w:p>
                  <w:p>
                    <w:pPr>
                      <w:spacing w:before="28"/>
                      <w:ind w:left="1882" w:right="1882" w:firstLine="0"/>
                      <w:jc w:val="center"/>
                      <w:rPr>
                        <w:rFonts w:ascii="Garamond"/>
                        <w:b/>
                        <w:sz w:val="82"/>
                      </w:rPr>
                    </w:pPr>
                    <w:r>
                      <w:rPr>
                        <w:rFonts w:ascii="Garamond"/>
                        <w:b/>
                        <w:color w:val="FFFFFF"/>
                        <w:sz w:val="82"/>
                      </w:rPr>
                      <w:t>Ocean &amp; Future</w:t>
                    </w:r>
                  </w:p>
                  <w:p>
                    <w:pPr>
                      <w:spacing w:line="240" w:lineRule="auto" w:before="0"/>
                      <w:rPr>
                        <w:sz w:val="82"/>
                      </w:rPr>
                    </w:pPr>
                  </w:p>
                  <w:p>
                    <w:pPr>
                      <w:spacing w:line="240" w:lineRule="auto" w:before="0"/>
                      <w:rPr>
                        <w:sz w:val="82"/>
                      </w:rPr>
                    </w:pPr>
                  </w:p>
                  <w:p>
                    <w:pPr>
                      <w:spacing w:before="642"/>
                      <w:ind w:left="0" w:right="285" w:firstLine="0"/>
                      <w:jc w:val="right"/>
                      <w:rPr>
                        <w:rFonts w:ascii="Tahoma"/>
                        <w:sz w:val="50"/>
                      </w:rPr>
                    </w:pPr>
                    <w:r>
                      <w:rPr>
                        <w:rFonts w:ascii="Tahoma"/>
                        <w:color w:val="E9ED9A"/>
                        <w:spacing w:val="-2"/>
                        <w:w w:val="99"/>
                        <w:sz w:val="18"/>
                      </w:rPr>
                      <w:t>May</w:t>
                    </w:r>
                    <w:r>
                      <w:rPr>
                        <w:rFonts w:ascii="Tahoma"/>
                        <w:color w:val="E9ED9A"/>
                        <w:w w:val="99"/>
                        <w:sz w:val="18"/>
                      </w:rPr>
                      <w:t>,</w:t>
                    </w:r>
                    <w:r>
                      <w:rPr>
                        <w:rFonts w:ascii="Tahoma"/>
                        <w:color w:val="E9ED9A"/>
                        <w:spacing w:val="-17"/>
                        <w:sz w:val="18"/>
                      </w:rPr>
                      <w:t> </w:t>
                    </w:r>
                    <w:r>
                      <w:rPr>
                        <w:rFonts w:ascii="Tahoma"/>
                        <w:color w:val="E9ED9A"/>
                        <w:spacing w:val="-2"/>
                        <w:w w:val="97"/>
                        <w:sz w:val="18"/>
                      </w:rPr>
                      <w:t>2</w:t>
                    </w:r>
                    <w:r>
                      <w:rPr>
                        <w:rFonts w:ascii="Tahoma"/>
                        <w:color w:val="E9ED9A"/>
                        <w:spacing w:val="-9"/>
                        <w:w w:val="97"/>
                        <w:sz w:val="18"/>
                      </w:rPr>
                      <w:t>0</w:t>
                    </w:r>
                    <w:r>
                      <w:rPr>
                        <w:rFonts w:ascii="Tahoma"/>
                        <w:color w:val="E9ED9A"/>
                        <w:spacing w:val="-10"/>
                        <w:w w:val="97"/>
                        <w:sz w:val="18"/>
                      </w:rPr>
                      <w:t>1</w:t>
                    </w:r>
                    <w:r>
                      <w:rPr>
                        <w:rFonts w:ascii="Tahoma"/>
                        <w:color w:val="E9ED9A"/>
                        <w:spacing w:val="-2"/>
                        <w:w w:val="95"/>
                        <w:sz w:val="18"/>
                      </w:rPr>
                      <w:t>4</w:t>
                    </w:r>
                    <w:r>
                      <w:rPr>
                        <w:rFonts w:ascii="Tahoma"/>
                        <w:color w:val="E9ED9A"/>
                        <w:w w:val="95"/>
                        <w:sz w:val="18"/>
                      </w:rPr>
                      <w:t>.</w:t>
                    </w:r>
                    <w:r>
                      <w:rPr>
                        <w:rFonts w:ascii="Tahoma"/>
                        <w:color w:val="E9ED9A"/>
                        <w:spacing w:val="-17"/>
                        <w:sz w:val="18"/>
                      </w:rPr>
                      <w:t> </w:t>
                    </w:r>
                    <w:r>
                      <w:rPr>
                        <w:rFonts w:ascii="Tahoma"/>
                        <w:color w:val="E9ED9A"/>
                        <w:spacing w:val="-2"/>
                        <w:w w:val="101"/>
                        <w:sz w:val="18"/>
                      </w:rPr>
                      <w:t>Vol.</w:t>
                    </w:r>
                    <w:r>
                      <w:rPr>
                        <w:rFonts w:ascii="Tahoma"/>
                        <w:color w:val="E9ED9A"/>
                        <w:spacing w:val="-13"/>
                        <w:w w:val="97"/>
                        <w:sz w:val="50"/>
                      </w:rPr>
                      <w:t>50</w:t>
                    </w:r>
                  </w:p>
                </w:txbxContent>
              </v:textbox>
              <w10:wrap type="none"/>
            </v:shape>
          </v:group>
        </w:pict>
      </w:r>
      <w:r>
        <w:rPr>
          <w:sz w:val="20"/>
        </w:rPr>
      </w:r>
    </w:p>
    <w:p>
      <w:pPr>
        <w:pStyle w:val="BodyText"/>
        <w:rPr>
          <w:sz w:val="20"/>
        </w:rPr>
      </w:pPr>
    </w:p>
    <w:p>
      <w:pPr>
        <w:pStyle w:val="BodyText"/>
        <w:spacing w:before="2"/>
        <w:rPr>
          <w:sz w:val="29"/>
        </w:rPr>
      </w:pPr>
    </w:p>
    <w:p>
      <w:pPr>
        <w:pStyle w:val="ListParagraph"/>
        <w:numPr>
          <w:ilvl w:val="0"/>
          <w:numId w:val="1"/>
        </w:numPr>
        <w:tabs>
          <w:tab w:pos="740" w:val="left" w:leader="none"/>
        </w:tabs>
        <w:spacing w:line="240" w:lineRule="auto" w:before="58" w:after="0"/>
        <w:ind w:left="739" w:right="0" w:hanging="188"/>
        <w:jc w:val="left"/>
        <w:rPr>
          <w:rFonts w:ascii="Impact"/>
          <w:sz w:val="25"/>
        </w:rPr>
      </w:pPr>
      <w:r>
        <w:rPr>
          <w:rFonts w:ascii="Impact"/>
          <w:color w:val="00B6BA"/>
          <w:sz w:val="25"/>
        </w:rPr>
        <w:t>Opinion</w:t>
      </w:r>
    </w:p>
    <w:p>
      <w:pPr>
        <w:pStyle w:val="Heading2"/>
        <w:numPr>
          <w:ilvl w:val="1"/>
          <w:numId w:val="1"/>
        </w:numPr>
        <w:tabs>
          <w:tab w:pos="910" w:val="left" w:leader="none"/>
        </w:tabs>
        <w:spacing w:line="240" w:lineRule="auto" w:before="97" w:after="0"/>
        <w:ind w:left="909" w:right="0" w:hanging="127"/>
        <w:jc w:val="left"/>
      </w:pPr>
      <w:r>
        <w:rPr>
          <w:color w:val="00B6BA"/>
          <w:spacing w:val="-5"/>
          <w:w w:val="95"/>
        </w:rPr>
        <w:t>Higher</w:t>
      </w:r>
      <w:r>
        <w:rPr>
          <w:color w:val="00B6BA"/>
          <w:spacing w:val="-16"/>
          <w:w w:val="95"/>
        </w:rPr>
        <w:t> </w:t>
      </w:r>
      <w:r>
        <w:rPr>
          <w:color w:val="00B6BA"/>
          <w:spacing w:val="-5"/>
          <w:w w:val="95"/>
        </w:rPr>
        <w:t>Student</w:t>
      </w:r>
      <w:r>
        <w:rPr>
          <w:color w:val="00B6BA"/>
          <w:spacing w:val="-17"/>
          <w:w w:val="95"/>
        </w:rPr>
        <w:t> </w:t>
      </w:r>
      <w:r>
        <w:rPr>
          <w:color w:val="00B6BA"/>
          <w:spacing w:val="-4"/>
          <w:w w:val="95"/>
        </w:rPr>
        <w:t>Quota</w:t>
      </w:r>
      <w:r>
        <w:rPr>
          <w:color w:val="00B6BA"/>
          <w:spacing w:val="-17"/>
          <w:w w:val="95"/>
        </w:rPr>
        <w:t> </w:t>
      </w:r>
      <w:r>
        <w:rPr>
          <w:color w:val="00B6BA"/>
          <w:spacing w:val="-3"/>
          <w:w w:val="95"/>
        </w:rPr>
        <w:t>at</w:t>
      </w:r>
      <w:r>
        <w:rPr>
          <w:color w:val="00B6BA"/>
          <w:spacing w:val="-17"/>
          <w:w w:val="95"/>
        </w:rPr>
        <w:t> </w:t>
      </w:r>
      <w:r>
        <w:rPr>
          <w:color w:val="00B6BA"/>
          <w:spacing w:val="-5"/>
          <w:w w:val="95"/>
        </w:rPr>
        <w:t>Marine</w:t>
      </w:r>
      <w:r>
        <w:rPr>
          <w:color w:val="00B6BA"/>
          <w:spacing w:val="-17"/>
          <w:w w:val="95"/>
        </w:rPr>
        <w:t> </w:t>
      </w:r>
      <w:r>
        <w:rPr>
          <w:color w:val="00B6BA"/>
          <w:spacing w:val="-6"/>
          <w:w w:val="95"/>
        </w:rPr>
        <w:t>Universities</w:t>
      </w:r>
      <w:r>
        <w:rPr>
          <w:color w:val="00B6BA"/>
          <w:spacing w:val="-17"/>
          <w:w w:val="95"/>
        </w:rPr>
        <w:t> </w:t>
      </w:r>
      <w:r>
        <w:rPr>
          <w:color w:val="00B6BA"/>
          <w:spacing w:val="-4"/>
          <w:w w:val="95"/>
        </w:rPr>
        <w:t>and</w:t>
      </w:r>
      <w:r>
        <w:rPr>
          <w:color w:val="00B6BA"/>
          <w:spacing w:val="-17"/>
          <w:w w:val="95"/>
        </w:rPr>
        <w:t> </w:t>
      </w:r>
      <w:r>
        <w:rPr>
          <w:color w:val="00B6BA"/>
          <w:spacing w:val="-4"/>
          <w:w w:val="95"/>
        </w:rPr>
        <w:t>Its</w:t>
      </w:r>
      <w:r>
        <w:rPr>
          <w:color w:val="00B6BA"/>
          <w:spacing w:val="-17"/>
          <w:w w:val="95"/>
        </w:rPr>
        <w:t> </w:t>
      </w:r>
      <w:r>
        <w:rPr>
          <w:color w:val="00B6BA"/>
          <w:spacing w:val="-5"/>
          <w:w w:val="95"/>
        </w:rPr>
        <w:t>Implications</w:t>
      </w:r>
    </w:p>
    <w:p>
      <w:pPr>
        <w:pStyle w:val="ListParagraph"/>
        <w:numPr>
          <w:ilvl w:val="1"/>
          <w:numId w:val="1"/>
        </w:numPr>
        <w:tabs>
          <w:tab w:pos="910" w:val="left" w:leader="none"/>
        </w:tabs>
        <w:spacing w:line="240" w:lineRule="auto" w:before="76" w:after="0"/>
        <w:ind w:left="909" w:right="0" w:hanging="127"/>
        <w:jc w:val="left"/>
        <w:rPr>
          <w:rFonts w:ascii="Trebuchet MS"/>
          <w:sz w:val="21"/>
        </w:rPr>
      </w:pPr>
      <w:r>
        <w:rPr>
          <w:rFonts w:ascii="Trebuchet MS"/>
          <w:color w:val="00B6BA"/>
          <w:spacing w:val="-5"/>
          <w:sz w:val="21"/>
        </w:rPr>
        <w:t>Recent</w:t>
      </w:r>
      <w:r>
        <w:rPr>
          <w:rFonts w:ascii="Trebuchet MS"/>
          <w:color w:val="00B6BA"/>
          <w:spacing w:val="-49"/>
          <w:sz w:val="21"/>
        </w:rPr>
        <w:t> </w:t>
      </w:r>
      <w:r>
        <w:rPr>
          <w:rFonts w:ascii="Trebuchet MS"/>
          <w:color w:val="00B6BA"/>
          <w:spacing w:val="-6"/>
          <w:sz w:val="21"/>
        </w:rPr>
        <w:t>Efforts</w:t>
      </w:r>
      <w:r>
        <w:rPr>
          <w:rFonts w:ascii="Trebuchet MS"/>
          <w:color w:val="00B6BA"/>
          <w:spacing w:val="-49"/>
          <w:sz w:val="21"/>
        </w:rPr>
        <w:t> </w:t>
      </w:r>
      <w:r>
        <w:rPr>
          <w:rFonts w:ascii="Trebuchet MS"/>
          <w:color w:val="00B6BA"/>
          <w:spacing w:val="-3"/>
          <w:sz w:val="21"/>
        </w:rPr>
        <w:t>on</w:t>
      </w:r>
      <w:r>
        <w:rPr>
          <w:rFonts w:ascii="Trebuchet MS"/>
          <w:color w:val="00B6BA"/>
          <w:spacing w:val="-50"/>
          <w:sz w:val="21"/>
        </w:rPr>
        <w:t> </w:t>
      </w:r>
      <w:r>
        <w:rPr>
          <w:rFonts w:ascii="Trebuchet MS"/>
          <w:color w:val="00B6BA"/>
          <w:spacing w:val="-5"/>
          <w:sz w:val="21"/>
        </w:rPr>
        <w:t>Securing</w:t>
      </w:r>
      <w:r>
        <w:rPr>
          <w:rFonts w:ascii="Trebuchet MS"/>
          <w:color w:val="00B6BA"/>
          <w:spacing w:val="-50"/>
          <w:sz w:val="21"/>
        </w:rPr>
        <w:t> </w:t>
      </w:r>
      <w:r>
        <w:rPr>
          <w:rFonts w:ascii="Trebuchet MS"/>
          <w:color w:val="00B6BA"/>
          <w:spacing w:val="-5"/>
          <w:sz w:val="21"/>
        </w:rPr>
        <w:t>Strategic</w:t>
      </w:r>
      <w:r>
        <w:rPr>
          <w:rFonts w:ascii="Trebuchet MS"/>
          <w:color w:val="00B6BA"/>
          <w:spacing w:val="-50"/>
          <w:sz w:val="21"/>
        </w:rPr>
        <w:t> </w:t>
      </w:r>
      <w:r>
        <w:rPr>
          <w:rFonts w:ascii="Trebuchet MS"/>
          <w:color w:val="00B6BA"/>
          <w:spacing w:val="-5"/>
          <w:sz w:val="21"/>
        </w:rPr>
        <w:t>Points</w:t>
      </w:r>
      <w:r>
        <w:rPr>
          <w:rFonts w:ascii="Trebuchet MS"/>
          <w:color w:val="00B6BA"/>
          <w:spacing w:val="-50"/>
          <w:sz w:val="21"/>
        </w:rPr>
        <w:t> </w:t>
      </w:r>
      <w:r>
        <w:rPr>
          <w:rFonts w:ascii="Trebuchet MS"/>
          <w:color w:val="00B6BA"/>
          <w:spacing w:val="-3"/>
          <w:sz w:val="21"/>
        </w:rPr>
        <w:t>in</w:t>
      </w:r>
      <w:r>
        <w:rPr>
          <w:rFonts w:ascii="Trebuchet MS"/>
          <w:color w:val="00B6BA"/>
          <w:spacing w:val="-50"/>
          <w:sz w:val="21"/>
        </w:rPr>
        <w:t> </w:t>
      </w:r>
      <w:r>
        <w:rPr>
          <w:rFonts w:ascii="Trebuchet MS"/>
          <w:color w:val="00B6BA"/>
          <w:spacing w:val="-4"/>
          <w:sz w:val="21"/>
        </w:rPr>
        <w:t>the</w:t>
      </w:r>
      <w:r>
        <w:rPr>
          <w:rFonts w:ascii="Trebuchet MS"/>
          <w:color w:val="00B6BA"/>
          <w:spacing w:val="-49"/>
          <w:sz w:val="21"/>
        </w:rPr>
        <w:t> </w:t>
      </w:r>
      <w:r>
        <w:rPr>
          <w:rFonts w:ascii="Trebuchet MS"/>
          <w:color w:val="00B6BA"/>
          <w:spacing w:val="-5"/>
          <w:sz w:val="21"/>
        </w:rPr>
        <w:t>Arctic</w:t>
      </w:r>
      <w:r>
        <w:rPr>
          <w:rFonts w:ascii="Trebuchet MS"/>
          <w:color w:val="00B6BA"/>
          <w:spacing w:val="-50"/>
          <w:sz w:val="21"/>
        </w:rPr>
        <w:t> </w:t>
      </w:r>
      <w:r>
        <w:rPr>
          <w:rFonts w:ascii="Trebuchet MS"/>
          <w:color w:val="00B6BA"/>
          <w:spacing w:val="-5"/>
          <w:sz w:val="21"/>
        </w:rPr>
        <w:t>Ocean</w:t>
      </w:r>
    </w:p>
    <w:p>
      <w:pPr>
        <w:pStyle w:val="BodyText"/>
        <w:rPr>
          <w:rFonts w:ascii="Trebuchet MS"/>
          <w:sz w:val="20"/>
        </w:rPr>
      </w:pPr>
    </w:p>
    <w:p>
      <w:pPr>
        <w:pStyle w:val="ListParagraph"/>
        <w:numPr>
          <w:ilvl w:val="0"/>
          <w:numId w:val="1"/>
        </w:numPr>
        <w:tabs>
          <w:tab w:pos="771" w:val="left" w:leader="none"/>
        </w:tabs>
        <w:spacing w:line="240" w:lineRule="auto" w:before="135" w:after="0"/>
        <w:ind w:left="770" w:right="0" w:hanging="219"/>
        <w:jc w:val="left"/>
        <w:rPr>
          <w:rFonts w:ascii="Impact"/>
          <w:sz w:val="25"/>
        </w:rPr>
      </w:pPr>
      <w:r>
        <w:rPr>
          <w:rFonts w:ascii="Impact"/>
          <w:color w:val="00B6BA"/>
          <w:sz w:val="25"/>
        </w:rPr>
        <w:t>Ocean</w:t>
      </w:r>
      <w:r>
        <w:rPr>
          <w:rFonts w:ascii="Impact"/>
          <w:color w:val="00B6BA"/>
          <w:spacing w:val="16"/>
          <w:sz w:val="25"/>
        </w:rPr>
        <w:t> </w:t>
      </w:r>
      <w:r>
        <w:rPr>
          <w:rFonts w:ascii="Impact"/>
          <w:color w:val="00B6BA"/>
          <w:sz w:val="25"/>
        </w:rPr>
        <w:t>Policy</w:t>
      </w:r>
    </w:p>
    <w:p>
      <w:pPr>
        <w:pStyle w:val="Heading2"/>
        <w:numPr>
          <w:ilvl w:val="1"/>
          <w:numId w:val="1"/>
        </w:numPr>
        <w:tabs>
          <w:tab w:pos="910" w:val="left" w:leader="none"/>
        </w:tabs>
        <w:spacing w:line="240" w:lineRule="auto" w:before="94" w:after="0"/>
        <w:ind w:left="909" w:right="0" w:hanging="127"/>
        <w:jc w:val="left"/>
      </w:pPr>
      <w:r>
        <w:rPr>
          <w:color w:val="00B6BA"/>
          <w:spacing w:val="-4"/>
        </w:rPr>
        <w:t>The</w:t>
      </w:r>
      <w:r>
        <w:rPr>
          <w:color w:val="00B6BA"/>
          <w:spacing w:val="-42"/>
        </w:rPr>
        <w:t> </w:t>
      </w:r>
      <w:r>
        <w:rPr>
          <w:color w:val="00B6BA"/>
          <w:spacing w:val="-4"/>
        </w:rPr>
        <w:t>2</w:t>
      </w:r>
      <w:r>
        <w:rPr>
          <w:color w:val="00B6BA"/>
          <w:spacing w:val="-4"/>
          <w:position w:val="5"/>
          <w:sz w:val="16"/>
        </w:rPr>
        <w:t>nd</w:t>
      </w:r>
      <w:r>
        <w:rPr>
          <w:color w:val="00B6BA"/>
          <w:spacing w:val="-32"/>
          <w:position w:val="5"/>
          <w:sz w:val="16"/>
        </w:rPr>
        <w:t> </w:t>
      </w:r>
      <w:r>
        <w:rPr>
          <w:color w:val="00B6BA"/>
          <w:spacing w:val="-5"/>
        </w:rPr>
        <w:t>Marine</w:t>
      </w:r>
      <w:r>
        <w:rPr>
          <w:color w:val="00B6BA"/>
          <w:spacing w:val="-42"/>
        </w:rPr>
        <w:t> </w:t>
      </w:r>
      <w:r>
        <w:rPr>
          <w:color w:val="00B6BA"/>
          <w:spacing w:val="-5"/>
        </w:rPr>
        <w:t>Debris</w:t>
      </w:r>
      <w:r>
        <w:rPr>
          <w:color w:val="00B6BA"/>
          <w:spacing w:val="-41"/>
        </w:rPr>
        <w:t> </w:t>
      </w:r>
      <w:r>
        <w:rPr>
          <w:color w:val="00B6BA"/>
          <w:spacing w:val="-5"/>
        </w:rPr>
        <w:t>Management</w:t>
      </w:r>
      <w:r>
        <w:rPr>
          <w:color w:val="00B6BA"/>
          <w:spacing w:val="-42"/>
        </w:rPr>
        <w:t> </w:t>
      </w:r>
      <w:r>
        <w:rPr>
          <w:color w:val="00B6BA"/>
          <w:spacing w:val="-5"/>
        </w:rPr>
        <w:t>Master</w:t>
      </w:r>
      <w:r>
        <w:rPr>
          <w:color w:val="00B6BA"/>
          <w:spacing w:val="-42"/>
        </w:rPr>
        <w:t> </w:t>
      </w:r>
      <w:r>
        <w:rPr>
          <w:color w:val="00B6BA"/>
          <w:spacing w:val="-4"/>
        </w:rPr>
        <w:t>Plan</w:t>
      </w:r>
      <w:r>
        <w:rPr>
          <w:color w:val="00B6BA"/>
          <w:spacing w:val="-42"/>
        </w:rPr>
        <w:t> </w:t>
      </w:r>
      <w:r>
        <w:rPr>
          <w:color w:val="00B6BA"/>
          <w:spacing w:val="-3"/>
        </w:rPr>
        <w:t>to</w:t>
      </w:r>
      <w:r>
        <w:rPr>
          <w:color w:val="00B6BA"/>
          <w:spacing w:val="-41"/>
        </w:rPr>
        <w:t> </w:t>
      </w:r>
      <w:r>
        <w:rPr>
          <w:color w:val="00B6BA"/>
          <w:spacing w:val="-3"/>
        </w:rPr>
        <w:t>Be</w:t>
      </w:r>
      <w:r>
        <w:rPr>
          <w:color w:val="00B6BA"/>
          <w:spacing w:val="-42"/>
        </w:rPr>
        <w:t> </w:t>
      </w:r>
      <w:r>
        <w:rPr>
          <w:color w:val="00B6BA"/>
          <w:spacing w:val="-5"/>
        </w:rPr>
        <w:t>Implemented</w:t>
      </w:r>
    </w:p>
    <w:p>
      <w:pPr>
        <w:pStyle w:val="BodyText"/>
        <w:rPr>
          <w:rFonts w:ascii="Trebuchet MS"/>
          <w:sz w:val="22"/>
        </w:rPr>
      </w:pPr>
    </w:p>
    <w:p>
      <w:pPr>
        <w:pStyle w:val="ListParagraph"/>
        <w:numPr>
          <w:ilvl w:val="0"/>
          <w:numId w:val="1"/>
        </w:numPr>
        <w:tabs>
          <w:tab w:pos="778" w:val="left" w:leader="none"/>
        </w:tabs>
        <w:spacing w:line="240" w:lineRule="auto" w:before="132" w:after="0"/>
        <w:ind w:left="777" w:right="0" w:hanging="226"/>
        <w:jc w:val="left"/>
        <w:rPr>
          <w:rFonts w:ascii="Impact"/>
          <w:sz w:val="25"/>
        </w:rPr>
      </w:pPr>
      <w:r>
        <w:rPr>
          <w:rFonts w:ascii="Impact"/>
          <w:color w:val="00B6BA"/>
          <w:sz w:val="25"/>
        </w:rPr>
        <w:t>Research</w:t>
      </w:r>
      <w:r>
        <w:rPr>
          <w:rFonts w:ascii="Impact"/>
          <w:color w:val="00B6BA"/>
          <w:spacing w:val="27"/>
          <w:sz w:val="25"/>
        </w:rPr>
        <w:t> </w:t>
      </w:r>
      <w:r>
        <w:rPr>
          <w:rFonts w:ascii="Impact"/>
          <w:color w:val="00B6BA"/>
          <w:sz w:val="25"/>
        </w:rPr>
        <w:t>Projects</w:t>
      </w:r>
    </w:p>
    <w:p>
      <w:pPr>
        <w:pStyle w:val="BodyText"/>
        <w:spacing w:before="2"/>
        <w:rPr>
          <w:rFonts w:ascii="Impact"/>
          <w:sz w:val="24"/>
        </w:rPr>
      </w:pPr>
    </w:p>
    <w:p>
      <w:pPr>
        <w:pStyle w:val="ListParagraph"/>
        <w:numPr>
          <w:ilvl w:val="0"/>
          <w:numId w:val="1"/>
        </w:numPr>
        <w:tabs>
          <w:tab w:pos="770" w:val="left" w:leader="none"/>
        </w:tabs>
        <w:spacing w:line="240" w:lineRule="auto" w:before="0" w:after="0"/>
        <w:ind w:left="769" w:right="0" w:hanging="218"/>
        <w:jc w:val="left"/>
        <w:rPr>
          <w:rFonts w:ascii="Impact"/>
          <w:sz w:val="25"/>
        </w:rPr>
      </w:pPr>
      <w:r>
        <w:rPr>
          <w:rFonts w:ascii="Impact"/>
          <w:color w:val="00B6BA"/>
          <w:sz w:val="25"/>
        </w:rPr>
        <w:t>Research</w:t>
      </w:r>
      <w:r>
        <w:rPr>
          <w:rFonts w:ascii="Impact"/>
          <w:color w:val="00B6BA"/>
          <w:spacing w:val="26"/>
          <w:sz w:val="25"/>
        </w:rPr>
        <w:t> </w:t>
      </w:r>
      <w:r>
        <w:rPr>
          <w:rFonts w:ascii="Impact"/>
          <w:color w:val="00B6BA"/>
          <w:sz w:val="25"/>
        </w:rPr>
        <w:t>Findings</w:t>
      </w:r>
    </w:p>
    <w:p>
      <w:pPr>
        <w:pStyle w:val="Heading2"/>
        <w:numPr>
          <w:ilvl w:val="1"/>
          <w:numId w:val="1"/>
        </w:numPr>
        <w:tabs>
          <w:tab w:pos="884" w:val="left" w:leader="none"/>
        </w:tabs>
        <w:spacing w:line="240" w:lineRule="auto" w:before="97" w:after="0"/>
        <w:ind w:left="883" w:right="0" w:hanging="118"/>
        <w:jc w:val="left"/>
      </w:pPr>
      <w:r>
        <w:rPr>
          <w:color w:val="00B6BA"/>
          <w:spacing w:val="-5"/>
          <w:w w:val="90"/>
        </w:rPr>
        <w:t>Strategies</w:t>
      </w:r>
      <w:r>
        <w:rPr>
          <w:color w:val="00B6BA"/>
          <w:spacing w:val="-39"/>
          <w:w w:val="90"/>
        </w:rPr>
        <w:t> </w:t>
      </w:r>
      <w:r>
        <w:rPr>
          <w:color w:val="00B6BA"/>
          <w:spacing w:val="-4"/>
          <w:w w:val="90"/>
        </w:rPr>
        <w:t>for</w:t>
      </w:r>
      <w:r>
        <w:rPr>
          <w:color w:val="00B6BA"/>
          <w:spacing w:val="-39"/>
          <w:w w:val="90"/>
        </w:rPr>
        <w:t> </w:t>
      </w:r>
      <w:r>
        <w:rPr>
          <w:color w:val="00B6BA"/>
          <w:spacing w:val="-5"/>
          <w:w w:val="90"/>
        </w:rPr>
        <w:t>Eco-friendly</w:t>
      </w:r>
      <w:r>
        <w:rPr>
          <w:color w:val="00B6BA"/>
          <w:spacing w:val="-39"/>
          <w:w w:val="90"/>
        </w:rPr>
        <w:t> </w:t>
      </w:r>
      <w:r>
        <w:rPr>
          <w:color w:val="00B6BA"/>
          <w:spacing w:val="-5"/>
          <w:w w:val="90"/>
        </w:rPr>
        <w:t>Utilization</w:t>
      </w:r>
      <w:r>
        <w:rPr>
          <w:color w:val="00B6BA"/>
          <w:spacing w:val="-39"/>
          <w:w w:val="90"/>
        </w:rPr>
        <w:t> </w:t>
      </w:r>
      <w:r>
        <w:rPr>
          <w:color w:val="00B6BA"/>
          <w:spacing w:val="-4"/>
          <w:w w:val="90"/>
        </w:rPr>
        <w:t>and</w:t>
      </w:r>
      <w:r>
        <w:rPr>
          <w:color w:val="00B6BA"/>
          <w:spacing w:val="-39"/>
          <w:w w:val="90"/>
        </w:rPr>
        <w:t> </w:t>
      </w:r>
      <w:r>
        <w:rPr>
          <w:color w:val="00B6BA"/>
          <w:spacing w:val="-5"/>
          <w:w w:val="90"/>
        </w:rPr>
        <w:t>Industrialization</w:t>
      </w:r>
      <w:r>
        <w:rPr>
          <w:color w:val="00B6BA"/>
          <w:spacing w:val="-39"/>
          <w:w w:val="90"/>
        </w:rPr>
        <w:t> </w:t>
      </w:r>
      <w:r>
        <w:rPr>
          <w:color w:val="00B6BA"/>
          <w:spacing w:val="-3"/>
          <w:w w:val="90"/>
        </w:rPr>
        <w:t>of</w:t>
      </w:r>
      <w:r>
        <w:rPr>
          <w:color w:val="00B6BA"/>
          <w:spacing w:val="-39"/>
          <w:w w:val="90"/>
        </w:rPr>
        <w:t> </w:t>
      </w:r>
      <w:r>
        <w:rPr>
          <w:color w:val="00B6BA"/>
          <w:spacing w:val="-5"/>
          <w:w w:val="90"/>
        </w:rPr>
        <w:t>Fishery</w:t>
      </w:r>
      <w:r>
        <w:rPr>
          <w:color w:val="00B6BA"/>
          <w:spacing w:val="-39"/>
          <w:w w:val="90"/>
        </w:rPr>
        <w:t> </w:t>
      </w:r>
      <w:r>
        <w:rPr>
          <w:color w:val="00B6BA"/>
          <w:spacing w:val="-5"/>
          <w:w w:val="90"/>
        </w:rPr>
        <w:t>By-products</w:t>
      </w:r>
    </w:p>
    <w:p>
      <w:pPr>
        <w:pStyle w:val="ListParagraph"/>
        <w:numPr>
          <w:ilvl w:val="1"/>
          <w:numId w:val="1"/>
        </w:numPr>
        <w:tabs>
          <w:tab w:pos="894" w:val="left" w:leader="none"/>
        </w:tabs>
        <w:spacing w:line="240" w:lineRule="auto" w:before="112" w:after="0"/>
        <w:ind w:left="893" w:right="0" w:hanging="127"/>
        <w:jc w:val="left"/>
        <w:rPr>
          <w:rFonts w:ascii="Trebuchet MS"/>
          <w:sz w:val="21"/>
        </w:rPr>
      </w:pPr>
      <w:r>
        <w:rPr>
          <w:rFonts w:ascii="Trebuchet MS"/>
          <w:color w:val="00B6BA"/>
          <w:sz w:val="21"/>
        </w:rPr>
        <w:t>A</w:t>
      </w:r>
      <w:r>
        <w:rPr>
          <w:rFonts w:ascii="Trebuchet MS"/>
          <w:color w:val="00B6BA"/>
          <w:spacing w:val="-44"/>
          <w:sz w:val="21"/>
        </w:rPr>
        <w:t> </w:t>
      </w:r>
      <w:r>
        <w:rPr>
          <w:rFonts w:ascii="Trebuchet MS"/>
          <w:color w:val="00B6BA"/>
          <w:spacing w:val="-4"/>
          <w:sz w:val="21"/>
        </w:rPr>
        <w:t>Study</w:t>
      </w:r>
      <w:r>
        <w:rPr>
          <w:rFonts w:ascii="Trebuchet MS"/>
          <w:color w:val="00B6BA"/>
          <w:spacing w:val="-44"/>
          <w:sz w:val="21"/>
        </w:rPr>
        <w:t> </w:t>
      </w:r>
      <w:r>
        <w:rPr>
          <w:rFonts w:ascii="Trebuchet MS"/>
          <w:color w:val="00B6BA"/>
          <w:spacing w:val="-3"/>
          <w:sz w:val="21"/>
        </w:rPr>
        <w:t>on</w:t>
      </w:r>
      <w:r>
        <w:rPr>
          <w:rFonts w:ascii="Trebuchet MS"/>
          <w:color w:val="00B6BA"/>
          <w:spacing w:val="-44"/>
          <w:sz w:val="21"/>
        </w:rPr>
        <w:t> </w:t>
      </w:r>
      <w:r>
        <w:rPr>
          <w:rFonts w:ascii="Trebuchet MS"/>
          <w:color w:val="00B6BA"/>
          <w:spacing w:val="-4"/>
          <w:sz w:val="21"/>
        </w:rPr>
        <w:t>the</w:t>
      </w:r>
      <w:r>
        <w:rPr>
          <w:rFonts w:ascii="Trebuchet MS"/>
          <w:color w:val="00B6BA"/>
          <w:spacing w:val="-44"/>
          <w:sz w:val="21"/>
        </w:rPr>
        <w:t> </w:t>
      </w:r>
      <w:r>
        <w:rPr>
          <w:rFonts w:ascii="Trebuchet MS"/>
          <w:color w:val="00B6BA"/>
          <w:spacing w:val="-5"/>
          <w:sz w:val="21"/>
        </w:rPr>
        <w:t>Korea</w:t>
      </w:r>
      <w:r>
        <w:rPr>
          <w:rFonts w:ascii="Trebuchet MS"/>
          <w:color w:val="00B6BA"/>
          <w:spacing w:val="-44"/>
          <w:sz w:val="21"/>
        </w:rPr>
        <w:t> </w:t>
      </w:r>
      <w:r>
        <w:rPr>
          <w:rFonts w:ascii="Trebuchet MS"/>
          <w:color w:val="00B6BA"/>
          <w:spacing w:val="-6"/>
          <w:sz w:val="21"/>
        </w:rPr>
        <w:t>Fisheries</w:t>
      </w:r>
      <w:r>
        <w:rPr>
          <w:rFonts w:ascii="Trebuchet MS"/>
          <w:color w:val="00B6BA"/>
          <w:spacing w:val="-44"/>
          <w:sz w:val="21"/>
        </w:rPr>
        <w:t> </w:t>
      </w:r>
      <w:r>
        <w:rPr>
          <w:rFonts w:ascii="Trebuchet MS"/>
          <w:color w:val="00B6BA"/>
          <w:spacing w:val="-5"/>
          <w:sz w:val="21"/>
        </w:rPr>
        <w:t>Outlook</w:t>
      </w:r>
      <w:r>
        <w:rPr>
          <w:rFonts w:ascii="Trebuchet MS"/>
          <w:color w:val="00B6BA"/>
          <w:spacing w:val="-44"/>
          <w:sz w:val="21"/>
        </w:rPr>
        <w:t> </w:t>
      </w:r>
      <w:r>
        <w:rPr>
          <w:rFonts w:ascii="Trebuchet MS"/>
          <w:color w:val="00B6BA"/>
          <w:spacing w:val="-4"/>
          <w:sz w:val="21"/>
        </w:rPr>
        <w:t>and</w:t>
      </w:r>
      <w:r>
        <w:rPr>
          <w:rFonts w:ascii="Trebuchet MS"/>
          <w:color w:val="00B6BA"/>
          <w:spacing w:val="-44"/>
          <w:sz w:val="21"/>
        </w:rPr>
        <w:t> </w:t>
      </w:r>
      <w:r>
        <w:rPr>
          <w:rFonts w:ascii="Trebuchet MS"/>
          <w:color w:val="00B6BA"/>
          <w:spacing w:val="-5"/>
          <w:sz w:val="21"/>
        </w:rPr>
        <w:t>Simulation</w:t>
      </w:r>
      <w:r>
        <w:rPr>
          <w:rFonts w:ascii="Trebuchet MS"/>
          <w:color w:val="00B6BA"/>
          <w:spacing w:val="-44"/>
          <w:sz w:val="21"/>
        </w:rPr>
        <w:t> </w:t>
      </w:r>
      <w:r>
        <w:rPr>
          <w:rFonts w:ascii="Trebuchet MS"/>
          <w:color w:val="00B6BA"/>
          <w:spacing w:val="-5"/>
          <w:sz w:val="21"/>
        </w:rPr>
        <w:t>Model</w:t>
      </w:r>
    </w:p>
    <w:p>
      <w:pPr>
        <w:pStyle w:val="BodyText"/>
        <w:rPr>
          <w:rFonts w:ascii="Trebuchet MS"/>
          <w:sz w:val="20"/>
        </w:rPr>
      </w:pPr>
    </w:p>
    <w:p>
      <w:pPr>
        <w:pStyle w:val="ListParagraph"/>
        <w:numPr>
          <w:ilvl w:val="0"/>
          <w:numId w:val="1"/>
        </w:numPr>
        <w:tabs>
          <w:tab w:pos="780" w:val="left" w:leader="none"/>
        </w:tabs>
        <w:spacing w:line="240" w:lineRule="auto" w:before="119" w:after="0"/>
        <w:ind w:left="779" w:right="0" w:hanging="228"/>
        <w:jc w:val="left"/>
        <w:rPr>
          <w:rFonts w:ascii="Impact"/>
          <w:sz w:val="25"/>
        </w:rPr>
      </w:pPr>
      <w:r>
        <w:rPr>
          <w:rFonts w:ascii="Impact"/>
          <w:color w:val="00B6BA"/>
          <w:sz w:val="25"/>
        </w:rPr>
        <w:t>KMI News &amp;</w:t>
      </w:r>
      <w:r>
        <w:rPr>
          <w:rFonts w:ascii="Impact"/>
          <w:color w:val="00B6BA"/>
          <w:spacing w:val="23"/>
          <w:sz w:val="25"/>
        </w:rPr>
        <w:t> </w:t>
      </w:r>
      <w:r>
        <w:rPr>
          <w:rFonts w:ascii="Impact"/>
          <w:color w:val="00B6BA"/>
          <w:sz w:val="25"/>
        </w:rPr>
        <w:t>Events</w:t>
      </w: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spacing w:before="10"/>
        <w:rPr>
          <w:rFonts w:ascii="Impact"/>
          <w:sz w:val="10"/>
        </w:rPr>
      </w:pPr>
      <w:r>
        <w:rPr/>
        <w:pict>
          <v:group style="position:absolute;margin-left:325.72699pt;margin-top:8.572221pt;width:161.8pt;height:18.45pt;mso-position-horizontal-relative:page;mso-position-vertical-relative:paragraph;z-index:1072;mso-wrap-distance-left:0;mso-wrap-distance-right:0" coordorigin="6515,171" coordsize="3236,369">
            <v:shape style="position:absolute;left:6664;top:171;width:344;height:369" coordorigin="6664,171" coordsize="344,369" path="m6667,448l6681,468,6693,484,6715,501,6730,514,6775,533,6825,540,6896,526,6913,514,6794,514,6755,509,6755,509,6736,501,6720,495,6720,495,6719,495,6707,486,6690,474,6689,473,6689,473,6679,461,6667,448xm6940,406l6794,514,6854,501,6904,468,6938,418,6940,406xm6664,444l6664,444,6665,445,6664,444xm6914,199l6794,199,6854,211,6904,245,6938,295,6950,356,6940,406,7007,356,6993,284,6954,225,6914,199xm6825,171l6774,179,6730,198,6692,229,6664,269,6664,268,6689,240,6719,218,6755,204,6794,199,6914,199,6896,186,6825,171xe" filled="true" fillcolor="#7db8de" stroked="false">
              <v:path arrowok="t"/>
              <v:fill type="solid"/>
            </v:shape>
            <v:shape style="position:absolute;left:6664;top:171;width:343;height:369" type="#_x0000_t75" stroked="false">
              <v:imagedata r:id="rId8" o:title=""/>
            </v:shape>
            <v:shape style="position:absolute;left:6515;top:292;width:126;height:127" coordorigin="6515,292" coordsize="126,127" path="m6559,292l6515,292,6515,296,6515,297,6520,298,6521,302,6521,409,6520,413,6515,414,6515,415,6515,419,6559,419,6565,418,6558,414,6554,413,6553,409,6553,380,6554,377,6567,362,6569,358,6599,358,6594,347,6553,347,6553,344,6553,302,6554,298,6558,297,6565,293,6559,292xm6599,358l6569,358,6572,362,6594,409,6594,409,6595,410,6596,412,6594,414,6588,418,6593,418,6635,418,6640,418,6634,414,6628,412,6623,407,6599,358xm6594,409l6594,409,6594,409,6594,409xm6618,302l6591,302,6556,344,6553,347,6594,347,6591,341,6588,336,6591,333,6615,304,6618,302xm6627,292l6590,292,6584,293,6590,297,6593,299,6590,302,6591,302,6618,302,6620,299,6626,297,6633,293,6627,292xe" filled="true" fillcolor="#003365" stroked="false">
              <v:path arrowok="t"/>
              <v:fill type="solid"/>
            </v:shape>
            <v:shape style="position:absolute;left:6639;top:292;width:153;height:127" coordorigin="6639,292" coordsize="153,127" path="m6687,292l6644,292,6639,293,6645,297,6649,298,6651,303,6651,409,6649,413,6645,414,6639,418,6644,419,6675,419,6681,418,6675,414,6670,413,6669,409,6669,327,6698,327,6687,292xm6698,327l6669,327,6671,331,6697,415,6698,419,6717,419,6718,414,6719,409,6732,372,6713,372,6710,367,6698,327xm6780,327l6748,327,6748,409,6747,413,6742,414,6736,418,6742,419,6786,419,6792,418,6785,414,6781,413,6780,409,6780,327xm6740,292l6738,297,6713,372,6732,372,6746,331,6748,327,6780,327,6780,303,6781,298,6785,297,6792,293,6786,292,6744,292,6740,292xe" filled="true" fillcolor="#003365" stroked="false">
              <v:path arrowok="t"/>
              <v:fill type="solid"/>
            </v:shape>
            <v:shape style="position:absolute;left:6797;top:292;width:56;height:127" coordorigin="6797,292" coordsize="56,127" path="m6847,292l6802,292,6797,293,6803,297,6807,298,6809,303,6809,408,6807,413,6803,414,6797,418,6802,419,6847,419,6852,418,6846,414,6841,413,6840,408,6840,303,6841,298,6846,297,6852,293,6847,292xe" filled="true" fillcolor="#003365" stroked="false">
              <v:path arrowok="t"/>
              <v:fill type="solid"/>
            </v:shape>
            <v:shape style="position:absolute;left:7077;top:258;width:2673;height:174" type="#_x0000_t75" stroked="false">
              <v:imagedata r:id="rId9" o:title=""/>
            </v:shape>
            <w10:wrap type="topAndBottom"/>
          </v:group>
        </w:pict>
      </w:r>
    </w:p>
    <w:p>
      <w:pPr>
        <w:spacing w:after="0"/>
        <w:rPr>
          <w:rFonts w:ascii="Impact"/>
          <w:sz w:val="10"/>
        </w:rPr>
        <w:sectPr>
          <w:type w:val="continuous"/>
          <w:pgSz w:w="10320" w:h="14180"/>
          <w:pgMar w:top="420" w:bottom="280" w:left="320" w:right="320"/>
        </w:sectPr>
      </w:pPr>
    </w:p>
    <w:p>
      <w:pPr>
        <w:pStyle w:val="BodyText"/>
        <w:rPr>
          <w:rFonts w:ascii="Impact"/>
          <w:sz w:val="20"/>
        </w:rPr>
      </w:pPr>
    </w:p>
    <w:p>
      <w:pPr>
        <w:pStyle w:val="Heading1"/>
        <w:spacing w:before="179"/>
      </w:pPr>
      <w:r>
        <w:rPr>
          <w:color w:val="A9533D"/>
        </w:rPr>
        <w:t>Higher Student Quota at Marine Universities and Its Implications</w:t>
      </w:r>
    </w:p>
    <w:p>
      <w:pPr>
        <w:pStyle w:val="BodyText"/>
        <w:spacing w:before="9"/>
        <w:rPr>
          <w:rFonts w:ascii="Arial"/>
          <w:sz w:val="12"/>
        </w:rPr>
      </w:pPr>
    </w:p>
    <w:p>
      <w:pPr>
        <w:spacing w:after="0"/>
        <w:rPr>
          <w:rFonts w:ascii="Arial"/>
          <w:sz w:val="12"/>
        </w:rPr>
        <w:sectPr>
          <w:headerReference w:type="default" r:id="rId10"/>
          <w:footerReference w:type="default" r:id="rId11"/>
          <w:pgSz w:w="10320" w:h="14180"/>
          <w:pgMar w:header="0" w:footer="378" w:top="1060" w:bottom="560" w:left="280" w:right="280"/>
          <w:pgNumType w:start="2"/>
        </w:sectPr>
      </w:pPr>
    </w:p>
    <w:p>
      <w:pPr>
        <w:pStyle w:val="BodyText"/>
        <w:spacing w:line="278" w:lineRule="auto" w:before="66"/>
        <w:ind w:left="570" w:firstLine="255"/>
        <w:jc w:val="both"/>
      </w:pPr>
      <w:r>
        <w:rPr>
          <w:color w:val="231F20"/>
        </w:rPr>
        <w:t>In an effort to foster more marine officers, the Korean government decided to increase entrance quota for majors at maritime universities. Marine officers are certified professionals in the field, helping the nation create national wealth and earn hard currency at domestic and international maritime markets. Currently, maritime universities, maritime high schools and the Korea Institute of Maritime and Fisheries Technology are organizations for marine engineer training in Korea.</w:t>
      </w:r>
    </w:p>
    <w:p>
      <w:pPr>
        <w:pStyle w:val="BodyText"/>
        <w:spacing w:before="11"/>
        <w:rPr>
          <w:sz w:val="20"/>
        </w:rPr>
      </w:pPr>
    </w:p>
    <w:p>
      <w:pPr>
        <w:pStyle w:val="BodyText"/>
        <w:spacing w:line="278" w:lineRule="auto"/>
        <w:ind w:left="570" w:firstLine="255"/>
        <w:jc w:val="both"/>
      </w:pPr>
      <w:r>
        <w:rPr>
          <w:color w:val="231F20"/>
        </w:rPr>
        <w:t>Among them, marine universities will be able to</w:t>
      </w:r>
      <w:r>
        <w:rPr>
          <w:color w:val="231F20"/>
          <w:spacing w:val="-28"/>
        </w:rPr>
        <w:t> </w:t>
      </w:r>
      <w:r>
        <w:rPr>
          <w:color w:val="231F20"/>
        </w:rPr>
        <w:t>allow in 60 more students from 2014. A total of 500 students </w:t>
      </w:r>
      <w:r>
        <w:rPr>
          <w:color w:val="231F20"/>
          <w:spacing w:val="3"/>
        </w:rPr>
        <w:t>will be added </w:t>
      </w:r>
      <w:r>
        <w:rPr>
          <w:color w:val="231F20"/>
        </w:rPr>
        <w:t>at </w:t>
      </w:r>
      <w:r>
        <w:rPr>
          <w:color w:val="231F20"/>
          <w:spacing w:val="3"/>
        </w:rPr>
        <w:t>stages until 2017. </w:t>
      </w:r>
      <w:r>
        <w:rPr>
          <w:color w:val="231F20"/>
        </w:rPr>
        <w:t>In </w:t>
      </w:r>
      <w:r>
        <w:rPr>
          <w:color w:val="231F20"/>
          <w:spacing w:val="3"/>
        </w:rPr>
        <w:t>accordance with </w:t>
      </w:r>
      <w:r>
        <w:rPr>
          <w:color w:val="231F20"/>
          <w:spacing w:val="6"/>
        </w:rPr>
        <w:t>rising student quota, professors </w:t>
      </w:r>
      <w:r>
        <w:rPr>
          <w:color w:val="231F20"/>
          <w:spacing w:val="4"/>
        </w:rPr>
        <w:t>and </w:t>
      </w:r>
      <w:r>
        <w:rPr>
          <w:color w:val="231F20"/>
          <w:spacing w:val="6"/>
        </w:rPr>
        <w:t>budgets will </w:t>
      </w:r>
      <w:r>
        <w:rPr>
          <w:color w:val="231F20"/>
          <w:spacing w:val="5"/>
        </w:rPr>
        <w:t>be </w:t>
      </w:r>
      <w:r>
        <w:rPr>
          <w:color w:val="231F20"/>
        </w:rPr>
        <w:t>increased</w:t>
      </w:r>
      <w:r>
        <w:rPr>
          <w:color w:val="231F20"/>
          <w:spacing w:val="-22"/>
        </w:rPr>
        <w:t> </w:t>
      </w:r>
      <w:r>
        <w:rPr>
          <w:color w:val="231F20"/>
        </w:rPr>
        <w:t>as</w:t>
      </w:r>
      <w:r>
        <w:rPr>
          <w:color w:val="231F20"/>
          <w:spacing w:val="-22"/>
        </w:rPr>
        <w:t> </w:t>
      </w:r>
      <w:r>
        <w:rPr>
          <w:color w:val="231F20"/>
        </w:rPr>
        <w:t>well.</w:t>
      </w:r>
    </w:p>
    <w:p>
      <w:pPr>
        <w:pStyle w:val="BodyText"/>
        <w:spacing w:line="278" w:lineRule="auto" w:before="64"/>
        <w:ind w:left="242" w:right="566"/>
        <w:jc w:val="both"/>
      </w:pPr>
      <w:r>
        <w:rPr/>
        <w:br w:type="column"/>
      </w:r>
      <w:r>
        <w:rPr>
          <w:color w:val="231F20"/>
        </w:rPr>
        <w:t>minerals </w:t>
      </w:r>
      <w:r>
        <w:rPr>
          <w:color w:val="231F20"/>
          <w:spacing w:val="-3"/>
        </w:rPr>
        <w:t>and </w:t>
      </w:r>
      <w:r>
        <w:rPr>
          <w:color w:val="231F20"/>
        </w:rPr>
        <w:t>energy </w:t>
      </w:r>
      <w:r>
        <w:rPr>
          <w:color w:val="231F20"/>
          <w:spacing w:val="-3"/>
        </w:rPr>
        <w:t>resources. </w:t>
      </w:r>
      <w:r>
        <w:rPr>
          <w:color w:val="231F20"/>
          <w:spacing w:val="-4"/>
        </w:rPr>
        <w:t>About </w:t>
      </w:r>
      <w:r>
        <w:rPr>
          <w:color w:val="231F20"/>
        </w:rPr>
        <w:t>30% of oil </w:t>
      </w:r>
      <w:r>
        <w:rPr>
          <w:color w:val="231F20"/>
          <w:spacing w:val="-3"/>
        </w:rPr>
        <w:t>resources </w:t>
      </w:r>
      <w:r>
        <w:rPr>
          <w:color w:val="231F20"/>
          <w:spacing w:val="4"/>
        </w:rPr>
        <w:t>are </w:t>
      </w:r>
      <w:r>
        <w:rPr>
          <w:color w:val="231F20"/>
          <w:spacing w:val="6"/>
        </w:rPr>
        <w:t>being produced underwater. </w:t>
      </w:r>
      <w:r>
        <w:rPr>
          <w:color w:val="231F20"/>
          <w:spacing w:val="5"/>
        </w:rPr>
        <w:t>The </w:t>
      </w:r>
      <w:r>
        <w:rPr>
          <w:color w:val="231F20"/>
          <w:spacing w:val="6"/>
        </w:rPr>
        <w:t>ocean </w:t>
      </w:r>
      <w:r>
        <w:rPr>
          <w:color w:val="231F20"/>
          <w:spacing w:val="3"/>
        </w:rPr>
        <w:t>is </w:t>
      </w:r>
      <w:r>
        <w:rPr>
          <w:color w:val="231F20"/>
          <w:spacing w:val="4"/>
        </w:rPr>
        <w:t>in </w:t>
      </w:r>
      <w:r>
        <w:rPr>
          <w:color w:val="231F20"/>
          <w:spacing w:val="5"/>
        </w:rPr>
        <w:t>the </w:t>
      </w:r>
      <w:r>
        <w:rPr>
          <w:color w:val="231F20"/>
        </w:rPr>
        <w:t>limelight as the only key to solving food shortage. Three </w:t>
      </w:r>
      <w:r>
        <w:rPr>
          <w:color w:val="231F20"/>
          <w:spacing w:val="-3"/>
        </w:rPr>
        <w:t>quarters</w:t>
      </w:r>
      <w:r>
        <w:rPr>
          <w:color w:val="231F20"/>
          <w:spacing w:val="-9"/>
        </w:rPr>
        <w:t> </w:t>
      </w:r>
      <w:r>
        <w:rPr>
          <w:color w:val="231F20"/>
        </w:rPr>
        <w:t>of</w:t>
      </w:r>
      <w:r>
        <w:rPr>
          <w:color w:val="231F20"/>
          <w:spacing w:val="-9"/>
        </w:rPr>
        <w:t> </w:t>
      </w:r>
      <w:r>
        <w:rPr>
          <w:color w:val="231F20"/>
        </w:rPr>
        <w:t>global</w:t>
      </w:r>
      <w:r>
        <w:rPr>
          <w:color w:val="231F20"/>
          <w:spacing w:val="-9"/>
        </w:rPr>
        <w:t> </w:t>
      </w:r>
      <w:r>
        <w:rPr>
          <w:color w:val="231F20"/>
        </w:rPr>
        <w:t>trade</w:t>
      </w:r>
      <w:r>
        <w:rPr>
          <w:color w:val="231F20"/>
          <w:spacing w:val="-9"/>
        </w:rPr>
        <w:t> </w:t>
      </w:r>
      <w:r>
        <w:rPr>
          <w:color w:val="231F20"/>
          <w:spacing w:val="-3"/>
        </w:rPr>
        <w:t>volume</w:t>
      </w:r>
      <w:r>
        <w:rPr>
          <w:color w:val="231F20"/>
          <w:spacing w:val="-9"/>
        </w:rPr>
        <w:t> </w:t>
      </w:r>
      <w:r>
        <w:rPr>
          <w:color w:val="231F20"/>
          <w:spacing w:val="-3"/>
        </w:rPr>
        <w:t>are</w:t>
      </w:r>
      <w:r>
        <w:rPr>
          <w:color w:val="231F20"/>
          <w:spacing w:val="-9"/>
        </w:rPr>
        <w:t> </w:t>
      </w:r>
      <w:r>
        <w:rPr>
          <w:color w:val="231F20"/>
        </w:rPr>
        <w:t>being</w:t>
      </w:r>
      <w:r>
        <w:rPr>
          <w:color w:val="231F20"/>
          <w:spacing w:val="-9"/>
        </w:rPr>
        <w:t> </w:t>
      </w:r>
      <w:r>
        <w:rPr>
          <w:color w:val="231F20"/>
        </w:rPr>
        <w:t>carried</w:t>
      </w:r>
      <w:r>
        <w:rPr>
          <w:color w:val="231F20"/>
          <w:spacing w:val="-9"/>
        </w:rPr>
        <w:t> </w:t>
      </w:r>
      <w:r>
        <w:rPr>
          <w:color w:val="231F20"/>
        </w:rPr>
        <w:t>via</w:t>
      </w:r>
      <w:r>
        <w:rPr>
          <w:color w:val="231F20"/>
          <w:spacing w:val="-9"/>
        </w:rPr>
        <w:t> </w:t>
      </w:r>
      <w:r>
        <w:rPr>
          <w:color w:val="231F20"/>
          <w:spacing w:val="-2"/>
        </w:rPr>
        <w:t>ocean. </w:t>
      </w:r>
      <w:r>
        <w:rPr>
          <w:color w:val="231F20"/>
        </w:rPr>
        <w:t>And ocean also provides people with resting places. All these</w:t>
      </w:r>
      <w:r>
        <w:rPr>
          <w:color w:val="231F20"/>
          <w:spacing w:val="-7"/>
        </w:rPr>
        <w:t> </w:t>
      </w:r>
      <w:r>
        <w:rPr>
          <w:color w:val="231F20"/>
        </w:rPr>
        <w:t>facts</w:t>
      </w:r>
      <w:r>
        <w:rPr>
          <w:color w:val="231F20"/>
          <w:spacing w:val="-7"/>
        </w:rPr>
        <w:t> </w:t>
      </w:r>
      <w:r>
        <w:rPr>
          <w:color w:val="231F20"/>
          <w:spacing w:val="-3"/>
        </w:rPr>
        <w:t>bring</w:t>
      </w:r>
      <w:r>
        <w:rPr>
          <w:color w:val="231F20"/>
          <w:spacing w:val="-7"/>
        </w:rPr>
        <w:t> </w:t>
      </w:r>
      <w:r>
        <w:rPr>
          <w:color w:val="231F20"/>
          <w:spacing w:val="-3"/>
        </w:rPr>
        <w:t>about</w:t>
      </w:r>
      <w:r>
        <w:rPr>
          <w:color w:val="231F20"/>
          <w:spacing w:val="-7"/>
        </w:rPr>
        <w:t> </w:t>
      </w:r>
      <w:r>
        <w:rPr>
          <w:color w:val="231F20"/>
        </w:rPr>
        <w:t>fierce</w:t>
      </w:r>
      <w:r>
        <w:rPr>
          <w:color w:val="231F20"/>
          <w:spacing w:val="-7"/>
        </w:rPr>
        <w:t> </w:t>
      </w:r>
      <w:r>
        <w:rPr>
          <w:color w:val="231F20"/>
          <w:spacing w:val="-3"/>
        </w:rPr>
        <w:t>competition</w:t>
      </w:r>
      <w:r>
        <w:rPr>
          <w:color w:val="231F20"/>
          <w:spacing w:val="-7"/>
        </w:rPr>
        <w:t> </w:t>
      </w:r>
      <w:r>
        <w:rPr>
          <w:color w:val="231F20"/>
          <w:spacing w:val="-3"/>
        </w:rPr>
        <w:t>over</w:t>
      </w:r>
      <w:r>
        <w:rPr>
          <w:color w:val="231F20"/>
          <w:spacing w:val="-7"/>
        </w:rPr>
        <w:t> </w:t>
      </w:r>
      <w:r>
        <w:rPr>
          <w:color w:val="231F20"/>
        </w:rPr>
        <w:t>the</w:t>
      </w:r>
      <w:r>
        <w:rPr>
          <w:color w:val="231F20"/>
          <w:spacing w:val="-7"/>
        </w:rPr>
        <w:t> </w:t>
      </w:r>
      <w:r>
        <w:rPr>
          <w:color w:val="231F20"/>
          <w:spacing w:val="-2"/>
        </w:rPr>
        <w:t>ocean.</w:t>
      </w:r>
    </w:p>
    <w:p>
      <w:pPr>
        <w:pStyle w:val="BodyText"/>
        <w:spacing w:before="11"/>
        <w:rPr>
          <w:sz w:val="20"/>
        </w:rPr>
      </w:pPr>
    </w:p>
    <w:p>
      <w:pPr>
        <w:pStyle w:val="BodyText"/>
        <w:spacing w:line="278" w:lineRule="auto"/>
        <w:ind w:left="242" w:right="565" w:firstLine="255"/>
        <w:jc w:val="both"/>
      </w:pPr>
      <w:r>
        <w:rPr>
          <w:color w:val="231F20"/>
          <w:spacing w:val="-4"/>
        </w:rPr>
        <w:t>With </w:t>
      </w:r>
      <w:r>
        <w:rPr>
          <w:color w:val="231F20"/>
        </w:rPr>
        <w:t>everlasting importance of the ocean and marine industrial development, demand for marine professionals is </w:t>
      </w:r>
      <w:r>
        <w:rPr>
          <w:color w:val="231F20"/>
          <w:spacing w:val="-3"/>
        </w:rPr>
        <w:t>surging. Rising </w:t>
      </w:r>
      <w:r>
        <w:rPr>
          <w:color w:val="231F20"/>
        </w:rPr>
        <w:t>global trade </w:t>
      </w:r>
      <w:r>
        <w:rPr>
          <w:color w:val="231F20"/>
          <w:spacing w:val="-3"/>
        </w:rPr>
        <w:t>resulted </w:t>
      </w:r>
      <w:r>
        <w:rPr>
          <w:color w:val="231F20"/>
        </w:rPr>
        <w:t>in </w:t>
      </w:r>
      <w:r>
        <w:rPr>
          <w:color w:val="231F20"/>
          <w:spacing w:val="-3"/>
        </w:rPr>
        <w:t>increasing marine </w:t>
      </w:r>
      <w:r>
        <w:rPr>
          <w:color w:val="231F20"/>
          <w:spacing w:val="3"/>
        </w:rPr>
        <w:t>transportation, which </w:t>
      </w:r>
      <w:r>
        <w:rPr>
          <w:color w:val="231F20"/>
        </w:rPr>
        <w:t>push up </w:t>
      </w:r>
      <w:r>
        <w:rPr>
          <w:color w:val="231F20"/>
          <w:spacing w:val="2"/>
        </w:rPr>
        <w:t>the number </w:t>
      </w:r>
      <w:r>
        <w:rPr>
          <w:color w:val="231F20"/>
        </w:rPr>
        <w:t>of </w:t>
      </w:r>
      <w:r>
        <w:rPr>
          <w:color w:val="231F20"/>
          <w:spacing w:val="2"/>
        </w:rPr>
        <w:t>ships </w:t>
      </w:r>
      <w:r>
        <w:rPr>
          <w:color w:val="231F20"/>
        </w:rPr>
        <w:t>by 20,000</w:t>
      </w:r>
      <w:r>
        <w:rPr>
          <w:color w:val="231F20"/>
          <w:spacing w:val="-17"/>
        </w:rPr>
        <w:t> </w:t>
      </w:r>
      <w:r>
        <w:rPr>
          <w:color w:val="231F20"/>
          <w:spacing w:val="-3"/>
        </w:rPr>
        <w:t>from</w:t>
      </w:r>
      <w:r>
        <w:rPr>
          <w:color w:val="231F20"/>
          <w:spacing w:val="-17"/>
        </w:rPr>
        <w:t> </w:t>
      </w:r>
      <w:r>
        <w:rPr>
          <w:color w:val="231F20"/>
        </w:rPr>
        <w:t>65,000</w:t>
      </w:r>
      <w:r>
        <w:rPr>
          <w:color w:val="231F20"/>
          <w:spacing w:val="-17"/>
        </w:rPr>
        <w:t> </w:t>
      </w:r>
      <w:r>
        <w:rPr>
          <w:color w:val="231F20"/>
        </w:rPr>
        <w:t>in</w:t>
      </w:r>
      <w:r>
        <w:rPr>
          <w:color w:val="231F20"/>
          <w:spacing w:val="-17"/>
        </w:rPr>
        <w:t> </w:t>
      </w:r>
      <w:r>
        <w:rPr>
          <w:color w:val="231F20"/>
        </w:rPr>
        <w:t>2002</w:t>
      </w:r>
      <w:r>
        <w:rPr>
          <w:color w:val="231F20"/>
          <w:spacing w:val="-17"/>
        </w:rPr>
        <w:t> </w:t>
      </w:r>
      <w:r>
        <w:rPr>
          <w:color w:val="231F20"/>
        </w:rPr>
        <w:t>to</w:t>
      </w:r>
      <w:r>
        <w:rPr>
          <w:color w:val="231F20"/>
          <w:spacing w:val="-17"/>
        </w:rPr>
        <w:t> </w:t>
      </w:r>
      <w:r>
        <w:rPr>
          <w:color w:val="231F20"/>
        </w:rPr>
        <w:t>86,000</w:t>
      </w:r>
      <w:r>
        <w:rPr>
          <w:color w:val="231F20"/>
          <w:spacing w:val="-17"/>
        </w:rPr>
        <w:t> </w:t>
      </w:r>
      <w:r>
        <w:rPr>
          <w:color w:val="231F20"/>
        </w:rPr>
        <w:t>in</w:t>
      </w:r>
      <w:r>
        <w:rPr>
          <w:color w:val="231F20"/>
          <w:spacing w:val="-17"/>
        </w:rPr>
        <w:t> </w:t>
      </w:r>
      <w:r>
        <w:rPr>
          <w:color w:val="231F20"/>
        </w:rPr>
        <w:t>2012.</w:t>
      </w:r>
      <w:r>
        <w:rPr>
          <w:color w:val="231F20"/>
          <w:spacing w:val="-17"/>
        </w:rPr>
        <w:t> </w:t>
      </w:r>
      <w:r>
        <w:rPr>
          <w:color w:val="231F20"/>
          <w:spacing w:val="-4"/>
        </w:rPr>
        <w:t>Accordingly, </w:t>
      </w:r>
      <w:r>
        <w:rPr>
          <w:color w:val="231F20"/>
          <w:spacing w:val="4"/>
        </w:rPr>
        <w:t>420,000 </w:t>
      </w:r>
      <w:r>
        <w:rPr>
          <w:color w:val="231F20"/>
          <w:spacing w:val="2"/>
        </w:rPr>
        <w:t>more </w:t>
      </w:r>
      <w:r>
        <w:rPr>
          <w:color w:val="231F20"/>
          <w:spacing w:val="4"/>
        </w:rPr>
        <w:t>marine </w:t>
      </w:r>
      <w:r>
        <w:rPr>
          <w:color w:val="231F20"/>
          <w:spacing w:val="3"/>
        </w:rPr>
        <w:t>crew </w:t>
      </w:r>
      <w:r>
        <w:rPr>
          <w:color w:val="231F20"/>
          <w:spacing w:val="2"/>
        </w:rPr>
        <w:t>are in </w:t>
      </w:r>
      <w:r>
        <w:rPr>
          <w:color w:val="231F20"/>
          <w:spacing w:val="4"/>
        </w:rPr>
        <w:t>demand. Increasing </w:t>
      </w:r>
      <w:r>
        <w:rPr>
          <w:color w:val="231F20"/>
        </w:rPr>
        <w:t>seafood consumption, offshore plant market expansion, toughened marine environment and safety   </w:t>
      </w:r>
      <w:r>
        <w:rPr>
          <w:color w:val="231F20"/>
          <w:spacing w:val="14"/>
        </w:rPr>
        <w:t> </w:t>
      </w:r>
      <w:r>
        <w:rPr>
          <w:color w:val="231F20"/>
        </w:rPr>
        <w:t>management</w:t>
      </w:r>
    </w:p>
    <w:p>
      <w:pPr>
        <w:spacing w:after="0" w:line="278" w:lineRule="auto"/>
        <w:jc w:val="both"/>
        <w:sectPr>
          <w:type w:val="continuous"/>
          <w:pgSz w:w="10320" w:h="14180"/>
          <w:pgMar w:top="420" w:bottom="280" w:left="280" w:right="280"/>
          <w:cols w:num="2" w:equalWidth="0">
            <w:col w:w="4739" w:space="40"/>
            <w:col w:w="4981"/>
          </w:cols>
        </w:sectPr>
      </w:pPr>
    </w:p>
    <w:p>
      <w:pPr>
        <w:pStyle w:val="BodyText"/>
        <w:spacing w:before="10"/>
        <w:rPr>
          <w:sz w:val="13"/>
        </w:rPr>
      </w:pPr>
    </w:p>
    <w:p>
      <w:pPr>
        <w:spacing w:before="0"/>
        <w:ind w:left="3208" w:right="571" w:firstLine="0"/>
        <w:jc w:val="left"/>
        <w:rPr>
          <w:rFonts w:ascii="Arial"/>
          <w:sz w:val="16"/>
        </w:rPr>
      </w:pPr>
      <w:r>
        <w:rPr>
          <w:rFonts w:ascii="Arial"/>
          <w:color w:val="645FAA"/>
          <w:w w:val="95"/>
          <w:sz w:val="16"/>
        </w:rPr>
        <w:t>&lt;Student Quota Increase Plan at Marine Universities&gt;</w:t>
      </w:r>
    </w:p>
    <w:p>
      <w:pPr>
        <w:pStyle w:val="BodyText"/>
        <w:spacing w:before="3"/>
        <w:rPr>
          <w:rFonts w:ascii="Arial"/>
          <w:sz w:val="6"/>
        </w:rPr>
      </w:pPr>
    </w:p>
    <w:tbl>
      <w:tblPr>
        <w:tblW w:w="0" w:type="auto"/>
        <w:jc w:val="left"/>
        <w:tblInd w:w="56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404"/>
        <w:gridCol w:w="1243"/>
        <w:gridCol w:w="1252"/>
        <w:gridCol w:w="1243"/>
        <w:gridCol w:w="1243"/>
        <w:gridCol w:w="1243"/>
      </w:tblGrid>
      <w:tr>
        <w:trPr>
          <w:trHeight w:val="312" w:hRule="exact"/>
        </w:trPr>
        <w:tc>
          <w:tcPr>
            <w:tcW w:w="2404" w:type="dxa"/>
            <w:vMerge w:val="restart"/>
            <w:tcBorders>
              <w:top w:val="nil"/>
              <w:left w:val="nil"/>
              <w:right w:val="nil"/>
            </w:tcBorders>
          </w:tcPr>
          <w:p>
            <w:pPr>
              <w:pStyle w:val="TableParagraph"/>
              <w:spacing w:line="408" w:lineRule="auto" w:before="60"/>
              <w:ind w:left="846" w:right="844"/>
              <w:rPr>
                <w:b/>
                <w:sz w:val="16"/>
              </w:rPr>
            </w:pPr>
            <w:r>
              <w:rPr>
                <w:b/>
                <w:color w:val="FFFFFF"/>
                <w:sz w:val="16"/>
              </w:rPr>
              <w:t>University </w:t>
            </w:r>
            <w:r>
              <w:rPr>
                <w:b/>
                <w:color w:val="231F20"/>
                <w:sz w:val="16"/>
              </w:rPr>
              <w:t>Total</w:t>
            </w:r>
          </w:p>
        </w:tc>
        <w:tc>
          <w:tcPr>
            <w:tcW w:w="1243" w:type="dxa"/>
            <w:tcBorders>
              <w:left w:val="nil"/>
            </w:tcBorders>
          </w:tcPr>
          <w:p>
            <w:pPr>
              <w:pStyle w:val="TableParagraph"/>
              <w:ind w:left="519"/>
              <w:jc w:val="left"/>
              <w:rPr>
                <w:b/>
                <w:sz w:val="16"/>
              </w:rPr>
            </w:pPr>
            <w:r>
              <w:rPr>
                <w:b/>
                <w:color w:val="FFFFFF"/>
                <w:sz w:val="16"/>
              </w:rPr>
              <w:t>'14</w:t>
            </w:r>
          </w:p>
        </w:tc>
        <w:tc>
          <w:tcPr>
            <w:tcW w:w="1252" w:type="dxa"/>
          </w:tcPr>
          <w:p>
            <w:pPr>
              <w:pStyle w:val="TableParagraph"/>
              <w:ind w:left="483" w:right="483"/>
              <w:rPr>
                <w:b/>
                <w:sz w:val="16"/>
              </w:rPr>
            </w:pPr>
            <w:r>
              <w:rPr>
                <w:b/>
                <w:color w:val="FFFFFF"/>
                <w:sz w:val="16"/>
              </w:rPr>
              <w:t>'15</w:t>
            </w:r>
          </w:p>
        </w:tc>
        <w:tc>
          <w:tcPr>
            <w:tcW w:w="1243" w:type="dxa"/>
          </w:tcPr>
          <w:p>
            <w:pPr>
              <w:pStyle w:val="TableParagraph"/>
              <w:ind w:right="478"/>
              <w:rPr>
                <w:b/>
                <w:sz w:val="16"/>
              </w:rPr>
            </w:pPr>
            <w:r>
              <w:rPr>
                <w:b/>
                <w:color w:val="FFFFFF"/>
                <w:sz w:val="16"/>
              </w:rPr>
              <w:t>'16</w:t>
            </w:r>
          </w:p>
        </w:tc>
        <w:tc>
          <w:tcPr>
            <w:tcW w:w="1243" w:type="dxa"/>
          </w:tcPr>
          <w:p>
            <w:pPr>
              <w:pStyle w:val="TableParagraph"/>
              <w:ind w:left="496" w:right="496"/>
              <w:rPr>
                <w:b/>
                <w:sz w:val="16"/>
              </w:rPr>
            </w:pPr>
            <w:r>
              <w:rPr>
                <w:b/>
                <w:color w:val="FFFFFF"/>
                <w:sz w:val="16"/>
              </w:rPr>
              <w:t>'17</w:t>
            </w:r>
          </w:p>
        </w:tc>
        <w:tc>
          <w:tcPr>
            <w:tcW w:w="1243" w:type="dxa"/>
            <w:tcBorders>
              <w:right w:val="nil"/>
            </w:tcBorders>
          </w:tcPr>
          <w:p>
            <w:pPr>
              <w:pStyle w:val="TableParagraph"/>
              <w:ind w:left="417" w:right="417"/>
              <w:rPr>
                <w:b/>
                <w:sz w:val="16"/>
              </w:rPr>
            </w:pPr>
            <w:r>
              <w:rPr>
                <w:b/>
                <w:color w:val="FFFFFF"/>
                <w:sz w:val="16"/>
              </w:rPr>
              <w:t>Total</w:t>
            </w:r>
          </w:p>
        </w:tc>
      </w:tr>
      <w:tr>
        <w:trPr>
          <w:trHeight w:val="312" w:hRule="exact"/>
        </w:trPr>
        <w:tc>
          <w:tcPr>
            <w:tcW w:w="2404" w:type="dxa"/>
            <w:vMerge/>
            <w:tcBorders>
              <w:left w:val="nil"/>
              <w:right w:val="nil"/>
            </w:tcBorders>
          </w:tcPr>
          <w:p>
            <w:pPr/>
          </w:p>
        </w:tc>
        <w:tc>
          <w:tcPr>
            <w:tcW w:w="1243" w:type="dxa"/>
            <w:shd w:val="clear" w:color="auto" w:fill="D5EBDB"/>
          </w:tcPr>
          <w:p>
            <w:pPr>
              <w:pStyle w:val="TableParagraph"/>
              <w:ind w:left="538"/>
              <w:jc w:val="left"/>
              <w:rPr>
                <w:b/>
                <w:sz w:val="16"/>
              </w:rPr>
            </w:pPr>
            <w:r>
              <w:rPr>
                <w:b/>
                <w:color w:val="231F20"/>
                <w:sz w:val="16"/>
              </w:rPr>
              <w:t>60</w:t>
            </w:r>
          </w:p>
        </w:tc>
        <w:tc>
          <w:tcPr>
            <w:tcW w:w="1252" w:type="dxa"/>
            <w:shd w:val="clear" w:color="auto" w:fill="D5EBDB"/>
          </w:tcPr>
          <w:p>
            <w:pPr>
              <w:pStyle w:val="TableParagraph"/>
              <w:ind w:left="483" w:right="483"/>
              <w:rPr>
                <w:b/>
                <w:sz w:val="16"/>
              </w:rPr>
            </w:pPr>
            <w:r>
              <w:rPr>
                <w:b/>
                <w:color w:val="231F20"/>
                <w:sz w:val="16"/>
              </w:rPr>
              <w:t>195</w:t>
            </w:r>
          </w:p>
        </w:tc>
        <w:tc>
          <w:tcPr>
            <w:tcW w:w="1243" w:type="dxa"/>
            <w:shd w:val="clear" w:color="auto" w:fill="D5EBDB"/>
          </w:tcPr>
          <w:p>
            <w:pPr>
              <w:pStyle w:val="TableParagraph"/>
              <w:ind w:right="478"/>
              <w:rPr>
                <w:b/>
                <w:sz w:val="16"/>
              </w:rPr>
            </w:pPr>
            <w:r>
              <w:rPr>
                <w:b/>
                <w:color w:val="231F20"/>
                <w:sz w:val="16"/>
              </w:rPr>
              <w:t>180</w:t>
            </w:r>
          </w:p>
        </w:tc>
        <w:tc>
          <w:tcPr>
            <w:tcW w:w="1243" w:type="dxa"/>
            <w:shd w:val="clear" w:color="auto" w:fill="D5EBDB"/>
          </w:tcPr>
          <w:p>
            <w:pPr>
              <w:pStyle w:val="TableParagraph"/>
              <w:ind w:left="496" w:right="496"/>
              <w:rPr>
                <w:b/>
                <w:sz w:val="16"/>
              </w:rPr>
            </w:pPr>
            <w:r>
              <w:rPr>
                <w:b/>
                <w:color w:val="231F20"/>
                <w:sz w:val="16"/>
              </w:rPr>
              <w:t>65</w:t>
            </w:r>
          </w:p>
        </w:tc>
        <w:tc>
          <w:tcPr>
            <w:tcW w:w="1243" w:type="dxa"/>
            <w:tcBorders>
              <w:right w:val="nil"/>
            </w:tcBorders>
            <w:shd w:val="clear" w:color="auto" w:fill="D5EBDB"/>
          </w:tcPr>
          <w:p>
            <w:pPr>
              <w:pStyle w:val="TableParagraph"/>
              <w:ind w:left="415" w:right="417"/>
              <w:rPr>
                <w:b/>
                <w:sz w:val="16"/>
              </w:rPr>
            </w:pPr>
            <w:r>
              <w:rPr>
                <w:b/>
                <w:color w:val="231F20"/>
                <w:sz w:val="16"/>
              </w:rPr>
              <w:t>500</w:t>
            </w:r>
          </w:p>
        </w:tc>
      </w:tr>
      <w:tr>
        <w:trPr>
          <w:trHeight w:val="312" w:hRule="exact"/>
        </w:trPr>
        <w:tc>
          <w:tcPr>
            <w:tcW w:w="2404" w:type="dxa"/>
            <w:tcBorders>
              <w:left w:val="nil"/>
            </w:tcBorders>
            <w:shd w:val="clear" w:color="auto" w:fill="D4EFFC"/>
          </w:tcPr>
          <w:p>
            <w:pPr>
              <w:pStyle w:val="TableParagraph"/>
              <w:ind w:left="133"/>
              <w:jc w:val="left"/>
              <w:rPr>
                <w:sz w:val="16"/>
              </w:rPr>
            </w:pPr>
            <w:r>
              <w:rPr>
                <w:color w:val="231F20"/>
                <w:sz w:val="16"/>
              </w:rPr>
              <w:t>Korea Maritime and Ocean Univ.</w:t>
            </w:r>
          </w:p>
        </w:tc>
        <w:tc>
          <w:tcPr>
            <w:tcW w:w="1243" w:type="dxa"/>
            <w:shd w:val="clear" w:color="auto" w:fill="D5EBDB"/>
          </w:tcPr>
          <w:p>
            <w:pPr>
              <w:pStyle w:val="TableParagraph"/>
              <w:ind w:left="538"/>
              <w:jc w:val="left"/>
              <w:rPr>
                <w:sz w:val="16"/>
              </w:rPr>
            </w:pPr>
            <w:r>
              <w:rPr>
                <w:color w:val="231F20"/>
                <w:sz w:val="16"/>
              </w:rPr>
              <w:t>30</w:t>
            </w:r>
          </w:p>
        </w:tc>
        <w:tc>
          <w:tcPr>
            <w:tcW w:w="1252" w:type="dxa"/>
            <w:shd w:val="clear" w:color="auto" w:fill="D5EBDB"/>
          </w:tcPr>
          <w:p>
            <w:pPr>
              <w:pStyle w:val="TableParagraph"/>
              <w:ind w:left="483" w:right="483"/>
              <w:rPr>
                <w:sz w:val="16"/>
              </w:rPr>
            </w:pPr>
            <w:r>
              <w:rPr>
                <w:color w:val="231F20"/>
                <w:sz w:val="16"/>
              </w:rPr>
              <w:t>90</w:t>
            </w:r>
          </w:p>
        </w:tc>
        <w:tc>
          <w:tcPr>
            <w:tcW w:w="1243" w:type="dxa"/>
            <w:shd w:val="clear" w:color="auto" w:fill="D5EBDB"/>
          </w:tcPr>
          <w:p>
            <w:pPr>
              <w:pStyle w:val="TableParagraph"/>
              <w:ind w:right="478"/>
              <w:rPr>
                <w:sz w:val="16"/>
              </w:rPr>
            </w:pPr>
            <w:r>
              <w:rPr>
                <w:color w:val="231F20"/>
                <w:sz w:val="16"/>
              </w:rPr>
              <w:t>80</w:t>
            </w:r>
          </w:p>
        </w:tc>
        <w:tc>
          <w:tcPr>
            <w:tcW w:w="1243" w:type="dxa"/>
            <w:shd w:val="clear" w:color="auto" w:fill="D5EBDB"/>
          </w:tcPr>
          <w:p>
            <w:pPr>
              <w:pStyle w:val="TableParagraph"/>
              <w:ind w:left="0"/>
              <w:rPr>
                <w:sz w:val="16"/>
              </w:rPr>
            </w:pPr>
            <w:r>
              <w:rPr>
                <w:color w:val="231F20"/>
                <w:sz w:val="16"/>
              </w:rPr>
              <w:t>-</w:t>
            </w:r>
          </w:p>
        </w:tc>
        <w:tc>
          <w:tcPr>
            <w:tcW w:w="1243" w:type="dxa"/>
            <w:tcBorders>
              <w:right w:val="nil"/>
            </w:tcBorders>
            <w:shd w:val="clear" w:color="auto" w:fill="D5EBDB"/>
          </w:tcPr>
          <w:p>
            <w:pPr>
              <w:pStyle w:val="TableParagraph"/>
              <w:ind w:left="416" w:right="417"/>
              <w:rPr>
                <w:sz w:val="16"/>
              </w:rPr>
            </w:pPr>
            <w:r>
              <w:rPr>
                <w:color w:val="231F20"/>
                <w:sz w:val="16"/>
              </w:rPr>
              <w:t>200</w:t>
            </w:r>
          </w:p>
        </w:tc>
      </w:tr>
      <w:tr>
        <w:trPr>
          <w:trHeight w:val="312" w:hRule="exact"/>
        </w:trPr>
        <w:tc>
          <w:tcPr>
            <w:tcW w:w="2404" w:type="dxa"/>
            <w:tcBorders>
              <w:left w:val="nil"/>
            </w:tcBorders>
            <w:shd w:val="clear" w:color="auto" w:fill="D4EFFC"/>
          </w:tcPr>
          <w:p>
            <w:pPr>
              <w:pStyle w:val="TableParagraph"/>
              <w:ind w:left="162"/>
              <w:jc w:val="left"/>
              <w:rPr>
                <w:sz w:val="16"/>
              </w:rPr>
            </w:pPr>
            <w:r>
              <w:rPr>
                <w:color w:val="231F20"/>
                <w:sz w:val="16"/>
              </w:rPr>
              <w:t>Mokpo National Maritime Univ.</w:t>
            </w:r>
          </w:p>
        </w:tc>
        <w:tc>
          <w:tcPr>
            <w:tcW w:w="1243" w:type="dxa"/>
            <w:shd w:val="clear" w:color="auto" w:fill="D5EBDB"/>
          </w:tcPr>
          <w:p>
            <w:pPr>
              <w:pStyle w:val="TableParagraph"/>
              <w:ind w:left="538"/>
              <w:jc w:val="left"/>
              <w:rPr>
                <w:sz w:val="16"/>
              </w:rPr>
            </w:pPr>
            <w:r>
              <w:rPr>
                <w:color w:val="231F20"/>
                <w:sz w:val="16"/>
              </w:rPr>
              <w:t>30</w:t>
            </w:r>
          </w:p>
        </w:tc>
        <w:tc>
          <w:tcPr>
            <w:tcW w:w="1252" w:type="dxa"/>
            <w:shd w:val="clear" w:color="auto" w:fill="D5EBDB"/>
          </w:tcPr>
          <w:p>
            <w:pPr>
              <w:pStyle w:val="TableParagraph"/>
              <w:ind w:left="483" w:right="483"/>
              <w:rPr>
                <w:sz w:val="16"/>
              </w:rPr>
            </w:pPr>
            <w:r>
              <w:rPr>
                <w:color w:val="231F20"/>
                <w:sz w:val="16"/>
              </w:rPr>
              <w:t>105</w:t>
            </w:r>
          </w:p>
        </w:tc>
        <w:tc>
          <w:tcPr>
            <w:tcW w:w="1243" w:type="dxa"/>
            <w:shd w:val="clear" w:color="auto" w:fill="D5EBDB"/>
          </w:tcPr>
          <w:p>
            <w:pPr>
              <w:pStyle w:val="TableParagraph"/>
              <w:ind w:right="478"/>
              <w:rPr>
                <w:sz w:val="16"/>
              </w:rPr>
            </w:pPr>
            <w:r>
              <w:rPr>
                <w:color w:val="231F20"/>
                <w:sz w:val="16"/>
              </w:rPr>
              <w:t>100</w:t>
            </w:r>
          </w:p>
        </w:tc>
        <w:tc>
          <w:tcPr>
            <w:tcW w:w="1243" w:type="dxa"/>
            <w:shd w:val="clear" w:color="auto" w:fill="D5EBDB"/>
          </w:tcPr>
          <w:p>
            <w:pPr>
              <w:pStyle w:val="TableParagraph"/>
              <w:ind w:left="496" w:right="496"/>
              <w:rPr>
                <w:sz w:val="16"/>
              </w:rPr>
            </w:pPr>
            <w:r>
              <w:rPr>
                <w:color w:val="231F20"/>
                <w:sz w:val="16"/>
              </w:rPr>
              <w:t>65</w:t>
            </w:r>
          </w:p>
        </w:tc>
        <w:tc>
          <w:tcPr>
            <w:tcW w:w="1243" w:type="dxa"/>
            <w:tcBorders>
              <w:right w:val="nil"/>
            </w:tcBorders>
            <w:shd w:val="clear" w:color="auto" w:fill="D5EBDB"/>
          </w:tcPr>
          <w:p>
            <w:pPr>
              <w:pStyle w:val="TableParagraph"/>
              <w:ind w:left="416" w:right="417"/>
              <w:rPr>
                <w:sz w:val="16"/>
              </w:rPr>
            </w:pPr>
            <w:r>
              <w:rPr>
                <w:color w:val="231F20"/>
                <w:sz w:val="16"/>
              </w:rPr>
              <w:t>300</w:t>
            </w:r>
          </w:p>
        </w:tc>
      </w:tr>
    </w:tbl>
    <w:p>
      <w:pPr>
        <w:spacing w:before="50"/>
        <w:ind w:left="626" w:right="571" w:firstLine="0"/>
        <w:jc w:val="left"/>
        <w:rPr>
          <w:sz w:val="16"/>
        </w:rPr>
      </w:pPr>
      <w:r>
        <w:rPr>
          <w:color w:val="231F20"/>
          <w:sz w:val="16"/>
        </w:rPr>
        <w:t>Note: The figure is additional quota. (Source: Ministry of Oceans and Fisheries)</w:t>
      </w:r>
    </w:p>
    <w:p>
      <w:pPr>
        <w:pStyle w:val="BodyText"/>
        <w:spacing w:before="7"/>
        <w:rPr>
          <w:sz w:val="16"/>
        </w:rPr>
      </w:pPr>
    </w:p>
    <w:p>
      <w:pPr>
        <w:spacing w:after="0"/>
        <w:rPr>
          <w:sz w:val="16"/>
        </w:rPr>
        <w:sectPr>
          <w:type w:val="continuous"/>
          <w:pgSz w:w="10320" w:h="14180"/>
          <w:pgMar w:top="420" w:bottom="280" w:left="280" w:right="280"/>
        </w:sectPr>
      </w:pPr>
    </w:p>
    <w:p>
      <w:pPr>
        <w:pStyle w:val="BodyText"/>
        <w:spacing w:line="278" w:lineRule="auto" w:before="65"/>
        <w:ind w:left="570" w:right="3" w:firstLine="255"/>
        <w:jc w:val="both"/>
      </w:pPr>
      <w:r>
        <w:rPr/>
        <w:pict>
          <v:shape style="position:absolute;margin-left:19.843pt;margin-top:.000011pt;width:476.25pt;height:53.9pt;mso-position-horizontal-relative:page;mso-position-vertical-relative:page;z-index:-26872" type="#_x0000_t202" filled="false" stroked="false">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w w:val="105"/>
                      <w:sz w:val="40"/>
                    </w:rPr>
                    <w:t>OPINION</w:t>
                  </w:r>
                </w:p>
              </w:txbxContent>
            </v:textbox>
            <w10:wrap type="none"/>
          </v:shape>
        </w:pict>
      </w:r>
      <w:r>
        <w:rPr/>
        <w:pict>
          <v:group style="position:absolute;margin-left:19.843pt;margin-top:59.528011pt;width:476.25pt;height:612pt;mso-position-horizontal-relative:page;mso-position-vertical-relative:page;z-index:-26848"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8783;top:11685;width:315;height:120" type="#_x0000_t75" stroked="false">
              <v:imagedata r:id="rId12" o:title=""/>
            </v:shape>
            <v:shape style="position:absolute;left:850;top:6052;width:2404;height:312" type="#_x0000_t75" stroked="false">
              <v:imagedata r:id="rId13" o:title=""/>
            </v:shape>
            <v:shape style="position:absolute;left:3254;top:6052;width:6223;height:312" type="#_x0000_t75" stroked="false">
              <v:imagedata r:id="rId14" o:title=""/>
            </v:shape>
            <v:rect style="position:absolute;left:850;top:6365;width:2404;height:937" filled="true" fillcolor="#d4effc" stroked="false">
              <v:fill type="solid"/>
            </v:rect>
            <w10:wrap type="none"/>
          </v:group>
        </w:pict>
      </w:r>
      <w:r>
        <w:rPr>
          <w:color w:val="231F20"/>
        </w:rPr>
        <w:t>So far, student quota at maritime universities has continued to decrease, a reverse trends against increasing national flag carriers. While the number of ocean going merchant ships jumped from 100 in 1970s to 530 in the 1980s and to 1,000 in 2013, the student quota dwindled from 850 in the 1970s to 750 in the late 2000s. Under the great pitch for college entrance quota cut, the number of students at maritime universities was reduced despite their high potential in the future.</w:t>
      </w:r>
    </w:p>
    <w:p>
      <w:pPr>
        <w:pStyle w:val="BodyText"/>
        <w:spacing w:before="11"/>
        <w:rPr>
          <w:sz w:val="20"/>
        </w:rPr>
      </w:pPr>
    </w:p>
    <w:p>
      <w:pPr>
        <w:pStyle w:val="BodyText"/>
        <w:spacing w:line="268" w:lineRule="auto"/>
        <w:ind w:left="570" w:firstLine="255"/>
        <w:jc w:val="both"/>
      </w:pPr>
      <w:r>
        <w:rPr>
          <w:color w:val="231F20"/>
          <w:spacing w:val="3"/>
        </w:rPr>
        <w:t>This happened </w:t>
      </w:r>
      <w:r>
        <w:rPr>
          <w:color w:val="231F20"/>
          <w:spacing w:val="2"/>
        </w:rPr>
        <w:t>in Korea </w:t>
      </w:r>
      <w:r>
        <w:rPr>
          <w:color w:val="231F20"/>
        </w:rPr>
        <w:t>as </w:t>
      </w:r>
      <w:r>
        <w:rPr>
          <w:color w:val="231F20"/>
          <w:spacing w:val="2"/>
        </w:rPr>
        <w:t>Koreans </w:t>
      </w:r>
      <w:r>
        <w:rPr>
          <w:color w:val="231F20"/>
          <w:spacing w:val="4"/>
        </w:rPr>
        <w:t>failed </w:t>
      </w:r>
      <w:r>
        <w:rPr>
          <w:color w:val="231F20"/>
        </w:rPr>
        <w:t>to </w:t>
      </w:r>
      <w:r>
        <w:rPr>
          <w:color w:val="231F20"/>
          <w:spacing w:val="3"/>
        </w:rPr>
        <w:t>grasp </w:t>
      </w:r>
      <w:r>
        <w:rPr>
          <w:color w:val="231F20"/>
        </w:rPr>
        <w:t>importance of the ocean while futurologists emphasized </w:t>
      </w:r>
      <w:r>
        <w:rPr>
          <w:color w:val="231F20"/>
          <w:spacing w:val="-4"/>
        </w:rPr>
        <w:t>potential </w:t>
      </w:r>
      <w:r>
        <w:rPr>
          <w:color w:val="231F20"/>
          <w:spacing w:val="-3"/>
        </w:rPr>
        <w:t>of </w:t>
      </w:r>
      <w:r>
        <w:rPr>
          <w:color w:val="231F20"/>
          <w:spacing w:val="-2"/>
        </w:rPr>
        <w:t>the </w:t>
      </w:r>
      <w:r>
        <w:rPr>
          <w:color w:val="231F20"/>
          <w:spacing w:val="-3"/>
        </w:rPr>
        <w:t>ocean from early days. </w:t>
      </w:r>
      <w:r>
        <w:rPr>
          <w:color w:val="231F20"/>
          <w:spacing w:val="-4"/>
        </w:rPr>
        <w:t>For example, </w:t>
      </w:r>
      <w:r>
        <w:rPr>
          <w:color w:val="231F20"/>
          <w:spacing w:val="-3"/>
        </w:rPr>
        <w:t>Alvin </w:t>
      </w:r>
      <w:r>
        <w:rPr>
          <w:color w:val="231F20"/>
        </w:rPr>
        <w:t>Toffler </w:t>
      </w:r>
      <w:r>
        <w:rPr>
          <w:color w:val="231F20"/>
          <w:spacing w:val="3"/>
        </w:rPr>
        <w:t>chose information </w:t>
      </w:r>
      <w:r>
        <w:rPr>
          <w:color w:val="231F20"/>
          <w:spacing w:val="2"/>
        </w:rPr>
        <w:t>and </w:t>
      </w:r>
      <w:r>
        <w:rPr>
          <w:color w:val="231F20"/>
          <w:spacing w:val="3"/>
        </w:rPr>
        <w:t>communications, </w:t>
      </w:r>
      <w:r>
        <w:rPr>
          <w:color w:val="231F20"/>
          <w:spacing w:val="4"/>
        </w:rPr>
        <w:t>space </w:t>
      </w:r>
      <w:r>
        <w:rPr>
          <w:color w:val="231F20"/>
          <w:spacing w:val="5"/>
        </w:rPr>
        <w:t>development, </w:t>
      </w:r>
      <w:r>
        <w:rPr>
          <w:color w:val="231F20"/>
          <w:spacing w:val="6"/>
        </w:rPr>
        <w:t>bio-engineering </w:t>
      </w:r>
      <w:r>
        <w:rPr>
          <w:color w:val="231F20"/>
          <w:spacing w:val="3"/>
        </w:rPr>
        <w:t>and </w:t>
      </w:r>
      <w:r>
        <w:rPr>
          <w:color w:val="231F20"/>
          <w:spacing w:val="5"/>
        </w:rPr>
        <w:t>ocean </w:t>
      </w:r>
      <w:r>
        <w:rPr>
          <w:color w:val="231F20"/>
          <w:spacing w:val="3"/>
        </w:rPr>
        <w:t>as </w:t>
      </w:r>
      <w:r>
        <w:rPr>
          <w:color w:val="231F20"/>
          <w:spacing w:val="4"/>
        </w:rPr>
        <w:t>four key </w:t>
      </w:r>
      <w:r>
        <w:rPr>
          <w:color w:val="231F20"/>
          <w:spacing w:val="-4"/>
        </w:rPr>
        <w:t>industries which would </w:t>
      </w:r>
      <w:r>
        <w:rPr>
          <w:color w:val="231F20"/>
          <w:spacing w:val="-3"/>
        </w:rPr>
        <w:t>lead </w:t>
      </w:r>
      <w:r>
        <w:rPr>
          <w:rFonts w:ascii="Palatino Linotype" w:hAnsi="Palatino Linotype"/>
          <w:i/>
          <w:color w:val="231F20"/>
          <w:spacing w:val="-5"/>
        </w:rPr>
        <w:t>‘the Third </w:t>
      </w:r>
      <w:r>
        <w:rPr>
          <w:rFonts w:ascii="Palatino Linotype" w:hAnsi="Palatino Linotype"/>
          <w:i/>
          <w:color w:val="231F20"/>
          <w:spacing w:val="-12"/>
        </w:rPr>
        <w:t>Wave.’ </w:t>
      </w:r>
      <w:r>
        <w:rPr>
          <w:color w:val="231F20"/>
          <w:spacing w:val="-5"/>
        </w:rPr>
        <w:t>Paul Kennedy </w:t>
      </w:r>
      <w:r>
        <w:rPr>
          <w:color w:val="231F20"/>
          <w:spacing w:val="2"/>
        </w:rPr>
        <w:t>also </w:t>
      </w:r>
      <w:r>
        <w:rPr>
          <w:color w:val="231F20"/>
        </w:rPr>
        <w:t>picked out Multi-national capital, Mass </w:t>
      </w:r>
      <w:r>
        <w:rPr>
          <w:color w:val="231F20"/>
          <w:spacing w:val="2"/>
        </w:rPr>
        <w:t>media </w:t>
      </w:r>
      <w:r>
        <w:rPr>
          <w:color w:val="231F20"/>
        </w:rPr>
        <w:t>and </w:t>
      </w:r>
      <w:r>
        <w:rPr>
          <w:color w:val="231F20"/>
          <w:spacing w:val="-5"/>
        </w:rPr>
        <w:t>Marines </w:t>
      </w:r>
      <w:r>
        <w:rPr>
          <w:color w:val="231F20"/>
          <w:spacing w:val="-3"/>
        </w:rPr>
        <w:t>as </w:t>
      </w:r>
      <w:r>
        <w:rPr>
          <w:rFonts w:ascii="Palatino Linotype" w:hAnsi="Palatino Linotype"/>
          <w:i/>
          <w:color w:val="231F20"/>
          <w:spacing w:val="-3"/>
        </w:rPr>
        <w:t>3Ms </w:t>
      </w:r>
      <w:r>
        <w:rPr>
          <w:color w:val="231F20"/>
          <w:spacing w:val="-4"/>
        </w:rPr>
        <w:t>which would decide </w:t>
      </w:r>
      <w:r>
        <w:rPr>
          <w:color w:val="231F20"/>
          <w:spacing w:val="-5"/>
        </w:rPr>
        <w:t>future </w:t>
      </w:r>
      <w:r>
        <w:rPr>
          <w:color w:val="231F20"/>
          <w:spacing w:val="-3"/>
        </w:rPr>
        <w:t>of the </w:t>
      </w:r>
      <w:r>
        <w:rPr>
          <w:color w:val="231F20"/>
          <w:spacing w:val="-6"/>
        </w:rPr>
        <w:t>humanity.</w:t>
      </w:r>
    </w:p>
    <w:p>
      <w:pPr>
        <w:pStyle w:val="BodyText"/>
        <w:spacing w:before="10"/>
        <w:rPr>
          <w:sz w:val="19"/>
        </w:rPr>
      </w:pPr>
    </w:p>
    <w:p>
      <w:pPr>
        <w:pStyle w:val="BodyText"/>
        <w:spacing w:line="278" w:lineRule="auto"/>
        <w:ind w:left="570" w:right="3" w:firstLine="255"/>
        <w:jc w:val="both"/>
      </w:pPr>
      <w:r>
        <w:rPr>
          <w:color w:val="231F20"/>
        </w:rPr>
        <w:t>The ocean provides infinite value for the mankind. Land resources are being depleted but marine resources remain immeasurable. The sea is the treasure trove   of</w:t>
      </w:r>
    </w:p>
    <w:p>
      <w:pPr>
        <w:pStyle w:val="BodyText"/>
        <w:spacing w:before="64"/>
        <w:ind w:left="236" w:right="492"/>
      </w:pPr>
      <w:r>
        <w:rPr/>
        <w:br w:type="column"/>
      </w:r>
      <w:r>
        <w:rPr>
          <w:color w:val="231F20"/>
        </w:rPr>
        <w:t>are all asking for more professionals in the field.</w:t>
      </w:r>
    </w:p>
    <w:p>
      <w:pPr>
        <w:pStyle w:val="BodyText"/>
        <w:spacing w:before="7"/>
        <w:rPr>
          <w:sz w:val="21"/>
        </w:rPr>
      </w:pPr>
    </w:p>
    <w:p>
      <w:pPr>
        <w:pStyle w:val="BodyText"/>
        <w:spacing w:line="240" w:lineRule="exact"/>
        <w:ind w:left="236" w:right="567" w:firstLine="255"/>
        <w:jc w:val="both"/>
        <w:rPr>
          <w:rFonts w:ascii="Palatino Linotype" w:hAnsi="Palatino Linotype"/>
          <w:i/>
        </w:rPr>
      </w:pPr>
      <w:r>
        <w:rPr>
          <w:color w:val="231F20"/>
        </w:rPr>
        <w:t>Responsibility of human resource development firstly falls on the government. Early governmental investment in marine professional fosterage paved the foundation for </w:t>
      </w:r>
      <w:r>
        <w:rPr>
          <w:color w:val="231F20"/>
          <w:spacing w:val="-3"/>
        </w:rPr>
        <w:t>marine industrial </w:t>
      </w:r>
      <w:r>
        <w:rPr>
          <w:color w:val="231F20"/>
        </w:rPr>
        <w:t>rise </w:t>
      </w:r>
      <w:r>
        <w:rPr>
          <w:color w:val="231F20"/>
          <w:spacing w:val="-3"/>
        </w:rPr>
        <w:t>of </w:t>
      </w:r>
      <w:r>
        <w:rPr>
          <w:color w:val="231F20"/>
          <w:spacing w:val="-6"/>
        </w:rPr>
        <w:t>today. </w:t>
      </w:r>
      <w:r>
        <w:rPr>
          <w:color w:val="231F20"/>
          <w:spacing w:val="-4"/>
        </w:rPr>
        <w:t>Therefore, </w:t>
      </w:r>
      <w:r>
        <w:rPr>
          <w:color w:val="231F20"/>
          <w:spacing w:val="-2"/>
        </w:rPr>
        <w:t>the </w:t>
      </w:r>
      <w:r>
        <w:rPr>
          <w:color w:val="231F20"/>
        </w:rPr>
        <w:t>governmental </w:t>
      </w:r>
      <w:r>
        <w:rPr>
          <w:color w:val="231F20"/>
          <w:spacing w:val="4"/>
        </w:rPr>
        <w:t>decision </w:t>
      </w:r>
      <w:r>
        <w:rPr>
          <w:color w:val="231F20"/>
        </w:rPr>
        <w:t>on </w:t>
      </w:r>
      <w:r>
        <w:rPr>
          <w:color w:val="231F20"/>
          <w:spacing w:val="4"/>
        </w:rPr>
        <w:t>expansion </w:t>
      </w:r>
      <w:r>
        <w:rPr>
          <w:color w:val="231F20"/>
        </w:rPr>
        <w:t>of </w:t>
      </w:r>
      <w:r>
        <w:rPr>
          <w:color w:val="231F20"/>
          <w:spacing w:val="4"/>
        </w:rPr>
        <w:t>marine officer development </w:t>
      </w:r>
      <w:r>
        <w:rPr>
          <w:color w:val="231F20"/>
        </w:rPr>
        <w:t>program will greatly help to cultivate marine crew who will lead national marine industry and national advance- ment into </w:t>
      </w:r>
      <w:r>
        <w:rPr>
          <w:color w:val="231F20"/>
          <w:spacing w:val="3"/>
        </w:rPr>
        <w:t>global </w:t>
      </w:r>
      <w:r>
        <w:rPr>
          <w:color w:val="231F20"/>
          <w:spacing w:val="2"/>
        </w:rPr>
        <w:t>market. </w:t>
      </w:r>
      <w:r>
        <w:rPr>
          <w:color w:val="231F20"/>
        </w:rPr>
        <w:t>At </w:t>
      </w:r>
      <w:r>
        <w:rPr>
          <w:color w:val="231F20"/>
          <w:spacing w:val="2"/>
        </w:rPr>
        <w:t>the same time, the higher </w:t>
      </w:r>
      <w:r>
        <w:rPr>
          <w:color w:val="231F20"/>
        </w:rPr>
        <w:t>quota will create more jobs for the youth and other direct </w:t>
      </w:r>
      <w:r>
        <w:rPr>
          <w:color w:val="231F20"/>
          <w:spacing w:val="8"/>
        </w:rPr>
        <w:t>effects </w:t>
      </w:r>
      <w:r>
        <w:rPr>
          <w:color w:val="231F20"/>
          <w:spacing w:val="3"/>
        </w:rPr>
        <w:t>on </w:t>
      </w:r>
      <w:r>
        <w:rPr>
          <w:color w:val="231F20"/>
          <w:spacing w:val="6"/>
        </w:rPr>
        <w:t>the job market. </w:t>
      </w:r>
      <w:r>
        <w:rPr>
          <w:color w:val="231F20"/>
          <w:spacing w:val="3"/>
        </w:rPr>
        <w:t>In </w:t>
      </w:r>
      <w:r>
        <w:rPr>
          <w:color w:val="231F20"/>
          <w:spacing w:val="6"/>
        </w:rPr>
        <w:t>this regard, the recent </w:t>
      </w:r>
      <w:r>
        <w:rPr>
          <w:color w:val="231F20"/>
        </w:rPr>
        <w:t>decision can be seen as investment in the future where </w:t>
      </w:r>
      <w:r>
        <w:rPr>
          <w:color w:val="231F20"/>
          <w:spacing w:val="4"/>
        </w:rPr>
        <w:t>knowledge </w:t>
      </w:r>
      <w:r>
        <w:rPr>
          <w:color w:val="231F20"/>
          <w:spacing w:val="3"/>
        </w:rPr>
        <w:t>and </w:t>
      </w:r>
      <w:r>
        <w:rPr>
          <w:color w:val="231F20"/>
          <w:spacing w:val="4"/>
        </w:rPr>
        <w:t>experience </w:t>
      </w:r>
      <w:r>
        <w:rPr>
          <w:color w:val="231F20"/>
          <w:spacing w:val="2"/>
        </w:rPr>
        <w:t>in </w:t>
      </w:r>
      <w:r>
        <w:rPr>
          <w:color w:val="231F20"/>
          <w:spacing w:val="4"/>
        </w:rPr>
        <w:t>marine industry will </w:t>
      </w:r>
      <w:r>
        <w:rPr>
          <w:color w:val="231F20"/>
          <w:spacing w:val="3"/>
        </w:rPr>
        <w:t>be </w:t>
      </w:r>
      <w:r>
        <w:rPr>
          <w:color w:val="231F20"/>
          <w:spacing w:val="10"/>
        </w:rPr>
        <w:t>handed </w:t>
      </w:r>
      <w:r>
        <w:rPr>
          <w:color w:val="231F20"/>
          <w:spacing w:val="8"/>
        </w:rPr>
        <w:t>down </w:t>
      </w:r>
      <w:r>
        <w:rPr>
          <w:color w:val="231F20"/>
          <w:spacing w:val="7"/>
        </w:rPr>
        <w:t>and </w:t>
      </w:r>
      <w:r>
        <w:rPr>
          <w:color w:val="231F20"/>
          <w:spacing w:val="11"/>
        </w:rPr>
        <w:t>developed </w:t>
      </w:r>
      <w:r>
        <w:rPr>
          <w:color w:val="231F20"/>
          <w:spacing w:val="5"/>
        </w:rPr>
        <w:t>to </w:t>
      </w:r>
      <w:r>
        <w:rPr>
          <w:color w:val="231F20"/>
          <w:spacing w:val="10"/>
        </w:rPr>
        <w:t>realize </w:t>
      </w:r>
      <w:r>
        <w:rPr>
          <w:rFonts w:ascii="Palatino Linotype" w:hAnsi="Palatino Linotype"/>
          <w:i/>
          <w:color w:val="231F20"/>
        </w:rPr>
        <w:t>‘a </w:t>
      </w:r>
      <w:r>
        <w:rPr>
          <w:rFonts w:ascii="Palatino Linotype" w:hAnsi="Palatino Linotype"/>
          <w:i/>
          <w:color w:val="231F20"/>
          <w:spacing w:val="9"/>
        </w:rPr>
        <w:t>creative </w:t>
      </w:r>
      <w:r>
        <w:rPr>
          <w:rFonts w:ascii="Palatino Linotype" w:hAnsi="Palatino Linotype"/>
          <w:i/>
          <w:color w:val="231F20"/>
        </w:rPr>
        <w:t>economy.’ </w:t>
      </w:r>
      <w:r>
        <w:rPr>
          <w:color w:val="231F20"/>
        </w:rPr>
        <w:t>It </w:t>
      </w:r>
      <w:r>
        <w:rPr>
          <w:color w:val="231F20"/>
          <w:spacing w:val="4"/>
        </w:rPr>
        <w:t>will </w:t>
      </w:r>
      <w:r>
        <w:rPr>
          <w:color w:val="231F20"/>
          <w:spacing w:val="2"/>
        </w:rPr>
        <w:t>help Korea </w:t>
      </w:r>
      <w:r>
        <w:rPr>
          <w:color w:val="231F20"/>
          <w:spacing w:val="3"/>
        </w:rPr>
        <w:t>make </w:t>
      </w:r>
      <w:r>
        <w:rPr>
          <w:color w:val="231F20"/>
        </w:rPr>
        <w:t>a </w:t>
      </w:r>
      <w:r>
        <w:rPr>
          <w:color w:val="231F20"/>
          <w:spacing w:val="2"/>
        </w:rPr>
        <w:t>one </w:t>
      </w:r>
      <w:r>
        <w:rPr>
          <w:color w:val="231F20"/>
          <w:spacing w:val="3"/>
        </w:rPr>
        <w:t>step forwards </w:t>
      </w:r>
      <w:r>
        <w:rPr>
          <w:rFonts w:ascii="Palatino Linotype" w:hAnsi="Palatino Linotype"/>
          <w:i/>
          <w:color w:val="231F20"/>
        </w:rPr>
        <w:t>‘Dream and </w:t>
      </w:r>
      <w:r>
        <w:rPr>
          <w:rFonts w:ascii="Palatino Linotype" w:hAnsi="Palatino Linotype"/>
          <w:i/>
          <w:color w:val="231F20"/>
          <w:spacing w:val="-3"/>
        </w:rPr>
        <w:t>Happiness </w:t>
      </w:r>
      <w:r>
        <w:rPr>
          <w:rFonts w:ascii="Palatino Linotype" w:hAnsi="Palatino Linotype"/>
          <w:i/>
          <w:color w:val="231F20"/>
        </w:rPr>
        <w:t>Realized through the </w:t>
      </w:r>
      <w:r>
        <w:rPr>
          <w:rFonts w:ascii="Palatino Linotype" w:hAnsi="Palatino Linotype"/>
          <w:i/>
          <w:color w:val="231F20"/>
          <w:spacing w:val="-7"/>
        </w:rPr>
        <w:t>Sea.’</w:t>
      </w:r>
    </w:p>
    <w:p>
      <w:pPr>
        <w:pStyle w:val="BodyText"/>
        <w:spacing w:before="5"/>
        <w:rPr>
          <w:rFonts w:ascii="Palatino Linotype"/>
          <w:i/>
          <w:sz w:val="20"/>
        </w:rPr>
      </w:pPr>
    </w:p>
    <w:p>
      <w:pPr>
        <w:spacing w:line="292" w:lineRule="auto" w:before="0"/>
        <w:ind w:left="2902" w:right="568" w:firstLine="162"/>
        <w:jc w:val="both"/>
        <w:rPr>
          <w:rFonts w:ascii="Trebuchet MS"/>
          <w:sz w:val="17"/>
        </w:rPr>
      </w:pPr>
      <w:r>
        <w:rPr>
          <w:rFonts w:ascii="Trebuchet MS"/>
          <w:color w:val="231F20"/>
          <w:w w:val="85"/>
          <w:sz w:val="17"/>
        </w:rPr>
        <w:t>Contact information </w:t>
      </w:r>
      <w:r>
        <w:rPr>
          <w:rFonts w:ascii="Trebuchet MS"/>
          <w:color w:val="231F20"/>
          <w:w w:val="90"/>
          <w:sz w:val="17"/>
        </w:rPr>
        <w:t>Name: Hwang,</w:t>
      </w:r>
      <w:r>
        <w:rPr>
          <w:rFonts w:ascii="Trebuchet MS"/>
          <w:color w:val="231F20"/>
          <w:spacing w:val="-17"/>
          <w:w w:val="90"/>
          <w:sz w:val="17"/>
        </w:rPr>
        <w:t> </w:t>
      </w:r>
      <w:r>
        <w:rPr>
          <w:rFonts w:ascii="Trebuchet MS"/>
          <w:color w:val="231F20"/>
          <w:w w:val="90"/>
          <w:sz w:val="17"/>
        </w:rPr>
        <w:t>Jin-hoi E-mail:</w:t>
      </w:r>
      <w:r>
        <w:rPr>
          <w:rFonts w:ascii="Trebuchet MS"/>
          <w:color w:val="231F20"/>
          <w:spacing w:val="-30"/>
          <w:w w:val="90"/>
          <w:sz w:val="17"/>
        </w:rPr>
        <w:t> </w:t>
      </w:r>
      <w:hyperlink r:id="rId15">
        <w:r>
          <w:rPr>
            <w:rFonts w:ascii="Trebuchet MS"/>
            <w:color w:val="231F20"/>
            <w:w w:val="90"/>
            <w:sz w:val="17"/>
          </w:rPr>
          <w:t>hjh@kmi.re.kr</w:t>
        </w:r>
      </w:hyperlink>
      <w:r>
        <w:rPr>
          <w:rFonts w:ascii="Trebuchet MS"/>
          <w:color w:val="231F20"/>
          <w:w w:val="90"/>
          <w:sz w:val="17"/>
        </w:rPr>
        <w:t> </w:t>
      </w:r>
      <w:r>
        <w:rPr>
          <w:rFonts w:ascii="Trebuchet MS"/>
          <w:color w:val="231F20"/>
          <w:w w:val="85"/>
          <w:sz w:val="17"/>
        </w:rPr>
        <w:t>Tel:</w:t>
      </w:r>
      <w:r>
        <w:rPr>
          <w:rFonts w:ascii="Trebuchet MS"/>
          <w:color w:val="231F20"/>
          <w:spacing w:val="43"/>
          <w:w w:val="85"/>
          <w:sz w:val="17"/>
        </w:rPr>
        <w:t> </w:t>
      </w:r>
      <w:r>
        <w:rPr>
          <w:rFonts w:ascii="Trebuchet MS"/>
          <w:color w:val="231F20"/>
          <w:w w:val="85"/>
          <w:sz w:val="17"/>
        </w:rPr>
        <w:t>+82-2-2105-2792</w:t>
      </w:r>
    </w:p>
    <w:p>
      <w:pPr>
        <w:spacing w:after="0" w:line="292" w:lineRule="auto"/>
        <w:jc w:val="both"/>
        <w:rPr>
          <w:rFonts w:ascii="Trebuchet MS"/>
          <w:sz w:val="17"/>
        </w:rPr>
        <w:sectPr>
          <w:type w:val="continuous"/>
          <w:pgSz w:w="10320" w:h="14180"/>
          <w:pgMar w:top="420" w:bottom="280" w:left="280" w:right="280"/>
          <w:cols w:num="2" w:equalWidth="0">
            <w:col w:w="4744" w:space="40"/>
            <w:col w:w="4976"/>
          </w:cols>
        </w:sectPr>
      </w:pPr>
    </w:p>
    <w:p>
      <w:pPr>
        <w:pStyle w:val="BodyText"/>
        <w:rPr>
          <w:rFonts w:ascii="Trebuchet MS"/>
          <w:sz w:val="20"/>
        </w:rPr>
      </w:pPr>
    </w:p>
    <w:p>
      <w:pPr>
        <w:pStyle w:val="Heading1"/>
      </w:pPr>
      <w:r>
        <w:rPr>
          <w:color w:val="A9533D"/>
        </w:rPr>
        <w:t>Recent Efforts on Securing Strategic Points in the Arctic Ocean</w:t>
      </w:r>
    </w:p>
    <w:p>
      <w:pPr>
        <w:pStyle w:val="BodyText"/>
        <w:spacing w:before="9"/>
        <w:rPr>
          <w:rFonts w:ascii="Arial"/>
          <w:sz w:val="11"/>
        </w:rPr>
      </w:pPr>
    </w:p>
    <w:p>
      <w:pPr>
        <w:spacing w:after="0"/>
        <w:rPr>
          <w:rFonts w:ascii="Arial"/>
          <w:sz w:val="11"/>
        </w:rPr>
        <w:sectPr>
          <w:pgSz w:w="10320" w:h="14180"/>
          <w:pgMar w:header="0" w:footer="378" w:top="1060" w:bottom="560" w:left="280" w:right="280"/>
        </w:sectPr>
      </w:pPr>
    </w:p>
    <w:p>
      <w:pPr>
        <w:pStyle w:val="BodyText"/>
        <w:spacing w:line="278" w:lineRule="auto" w:before="77"/>
        <w:ind w:left="570" w:firstLine="255"/>
        <w:jc w:val="both"/>
      </w:pPr>
      <w:r>
        <w:rPr/>
        <w:pict>
          <v:group style="position:absolute;margin-left:19.843pt;margin-top:59.528011pt;width:476.25pt;height:612pt;mso-position-horizontal-relative:page;mso-position-vertical-relative:page;z-index:-2682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5326;top:7365;width:315;height:120" type="#_x0000_t75" stroked="false">
              <v:imagedata r:id="rId16" o:title=""/>
            </v:shape>
            <w10:wrap type="none"/>
          </v:group>
        </w:pict>
      </w:r>
      <w:r>
        <w:rPr>
          <w:color w:val="231F20"/>
        </w:rPr>
        <w:t>In last March, the UN Commission on the Limits of the Continental Shelf (CLCS) officially recognized submission of the Russian Federation </w:t>
      </w:r>
      <w:r>
        <w:rPr>
          <w:i/>
          <w:color w:val="231F20"/>
        </w:rPr>
        <w:t>on </w:t>
      </w:r>
      <w:r>
        <w:rPr>
          <w:color w:val="231F20"/>
        </w:rPr>
        <w:t>outer limits of the continental shelf in the Sea of Okhotsk beyond 200 nautical miles from the baselines. A hefty amount of energy resources are thought to be buried in the continental shelf of the Sea of Okhotsk. Russia has made constant efforts to expand its maritime influence in the Arctic. For example, it is modernizing port and airport facilities in the New Siberian Islands (Novosibirskiye) while embracing their strategic importance in the region. The New Siberian Islands are located in the East Siberian Sea, one of crucial bottle necks in the Arctic Ocean.</w:t>
      </w:r>
    </w:p>
    <w:p>
      <w:pPr>
        <w:pStyle w:val="BodyText"/>
        <w:spacing w:before="11"/>
        <w:rPr>
          <w:sz w:val="20"/>
        </w:rPr>
      </w:pPr>
    </w:p>
    <w:p>
      <w:pPr>
        <w:pStyle w:val="BodyText"/>
        <w:spacing w:line="278" w:lineRule="auto"/>
        <w:ind w:left="570" w:right="6" w:firstLine="255"/>
        <w:jc w:val="both"/>
      </w:pPr>
      <w:r>
        <w:rPr>
          <w:color w:val="231F20"/>
        </w:rPr>
        <w:t>Russia plans to create military units stationed in the Arctic and build relevant facilities, trying to strengthen</w:t>
      </w:r>
      <w:r>
        <w:rPr>
          <w:color w:val="231F20"/>
          <w:spacing w:val="-29"/>
        </w:rPr>
        <w:t> </w:t>
      </w:r>
      <w:r>
        <w:rPr>
          <w:color w:val="231F20"/>
        </w:rPr>
        <w:t>its </w:t>
      </w:r>
      <w:r>
        <w:rPr>
          <w:color w:val="231F20"/>
          <w:spacing w:val="8"/>
        </w:rPr>
        <w:t>control </w:t>
      </w:r>
      <w:r>
        <w:rPr>
          <w:color w:val="231F20"/>
          <w:spacing w:val="7"/>
        </w:rPr>
        <w:t>over the </w:t>
      </w:r>
      <w:r>
        <w:rPr>
          <w:color w:val="231F20"/>
          <w:spacing w:val="9"/>
        </w:rPr>
        <w:t>region. Therefore, </w:t>
      </w:r>
      <w:r>
        <w:rPr>
          <w:color w:val="231F20"/>
          <w:spacing w:val="5"/>
        </w:rPr>
        <w:t>Russia’s </w:t>
      </w:r>
      <w:r>
        <w:rPr>
          <w:color w:val="231F20"/>
          <w:spacing w:val="9"/>
        </w:rPr>
        <w:t>Arctic </w:t>
      </w:r>
      <w:r>
        <w:rPr>
          <w:color w:val="231F20"/>
          <w:spacing w:val="3"/>
        </w:rPr>
        <w:t>strategies </w:t>
      </w:r>
      <w:r>
        <w:rPr>
          <w:color w:val="231F20"/>
        </w:rPr>
        <w:t>are </w:t>
      </w:r>
      <w:r>
        <w:rPr>
          <w:color w:val="231F20"/>
          <w:spacing w:val="3"/>
        </w:rPr>
        <w:t>based </w:t>
      </w:r>
      <w:r>
        <w:rPr>
          <w:color w:val="231F20"/>
        </w:rPr>
        <w:t>on </w:t>
      </w:r>
      <w:r>
        <w:rPr>
          <w:color w:val="231F20"/>
          <w:spacing w:val="3"/>
        </w:rPr>
        <w:t>military </w:t>
      </w:r>
      <w:r>
        <w:rPr>
          <w:color w:val="231F20"/>
          <w:spacing w:val="2"/>
        </w:rPr>
        <w:t>capability </w:t>
      </w:r>
      <w:r>
        <w:rPr>
          <w:color w:val="231F20"/>
        </w:rPr>
        <w:t>for </w:t>
      </w:r>
      <w:r>
        <w:rPr>
          <w:color w:val="231F20"/>
          <w:spacing w:val="2"/>
        </w:rPr>
        <w:t>stronger </w:t>
      </w:r>
      <w:r>
        <w:rPr>
          <w:color w:val="231F20"/>
          <w:spacing w:val="7"/>
        </w:rPr>
        <w:t>clout </w:t>
      </w:r>
      <w:r>
        <w:rPr>
          <w:color w:val="231F20"/>
          <w:spacing w:val="5"/>
        </w:rPr>
        <w:t>in </w:t>
      </w:r>
      <w:r>
        <w:rPr>
          <w:color w:val="231F20"/>
          <w:spacing w:val="7"/>
        </w:rPr>
        <w:t>the </w:t>
      </w:r>
      <w:r>
        <w:rPr>
          <w:color w:val="231F20"/>
          <w:spacing w:val="8"/>
        </w:rPr>
        <w:t>Arctic </w:t>
      </w:r>
      <w:r>
        <w:rPr>
          <w:color w:val="231F20"/>
          <w:spacing w:val="9"/>
        </w:rPr>
        <w:t>Ocean. </w:t>
      </w:r>
      <w:r>
        <w:rPr>
          <w:color w:val="231F20"/>
          <w:spacing w:val="6"/>
        </w:rPr>
        <w:t>Moreover, </w:t>
      </w:r>
      <w:r>
        <w:rPr>
          <w:color w:val="231F20"/>
          <w:spacing w:val="7"/>
        </w:rPr>
        <w:t>the </w:t>
      </w:r>
      <w:r>
        <w:rPr>
          <w:color w:val="231F20"/>
          <w:spacing w:val="8"/>
        </w:rPr>
        <w:t>nation </w:t>
      </w:r>
      <w:r>
        <w:rPr>
          <w:color w:val="231F20"/>
          <w:spacing w:val="5"/>
        </w:rPr>
        <w:t>is </w:t>
      </w:r>
      <w:r>
        <w:rPr>
          <w:color w:val="231F20"/>
          <w:spacing w:val="6"/>
        </w:rPr>
        <w:t>expected </w:t>
      </w:r>
      <w:r>
        <w:rPr>
          <w:color w:val="231F20"/>
          <w:spacing w:val="3"/>
        </w:rPr>
        <w:t>to </w:t>
      </w:r>
      <w:r>
        <w:rPr>
          <w:color w:val="231F20"/>
          <w:spacing w:val="4"/>
        </w:rPr>
        <w:t>submit </w:t>
      </w:r>
      <w:r>
        <w:rPr>
          <w:color w:val="231F20"/>
          <w:spacing w:val="6"/>
        </w:rPr>
        <w:t>revised </w:t>
      </w:r>
      <w:r>
        <w:rPr>
          <w:color w:val="231F20"/>
          <w:spacing w:val="5"/>
        </w:rPr>
        <w:t>information </w:t>
      </w:r>
      <w:r>
        <w:rPr>
          <w:color w:val="231F20"/>
          <w:spacing w:val="2"/>
        </w:rPr>
        <w:t>on </w:t>
      </w:r>
      <w:r>
        <w:rPr>
          <w:color w:val="231F20"/>
          <w:spacing w:val="6"/>
        </w:rPr>
        <w:t>extended </w:t>
      </w:r>
      <w:r>
        <w:rPr>
          <w:color w:val="231F20"/>
        </w:rPr>
        <w:t>continental shelf to the CLCS in early 2015 in an attempt </w:t>
      </w:r>
      <w:r>
        <w:rPr>
          <w:color w:val="231F20"/>
          <w:spacing w:val="2"/>
        </w:rPr>
        <w:t>to </w:t>
      </w:r>
      <w:r>
        <w:rPr>
          <w:color w:val="231F20"/>
          <w:spacing w:val="4"/>
        </w:rPr>
        <w:t>extend </w:t>
      </w:r>
      <w:r>
        <w:rPr>
          <w:color w:val="231F20"/>
        </w:rPr>
        <w:t>Russia’s </w:t>
      </w:r>
      <w:r>
        <w:rPr>
          <w:color w:val="231F20"/>
          <w:spacing w:val="5"/>
        </w:rPr>
        <w:t>continental </w:t>
      </w:r>
      <w:r>
        <w:rPr>
          <w:color w:val="231F20"/>
          <w:spacing w:val="4"/>
        </w:rPr>
        <w:t>shelf </w:t>
      </w:r>
      <w:r>
        <w:rPr>
          <w:color w:val="231F20"/>
          <w:spacing w:val="3"/>
        </w:rPr>
        <w:t>in </w:t>
      </w:r>
      <w:r>
        <w:rPr>
          <w:color w:val="231F20"/>
          <w:spacing w:val="4"/>
        </w:rPr>
        <w:t>the </w:t>
      </w:r>
      <w:r>
        <w:rPr>
          <w:color w:val="231F20"/>
          <w:spacing w:val="5"/>
        </w:rPr>
        <w:t>Arctic </w:t>
      </w:r>
      <w:r>
        <w:rPr>
          <w:color w:val="231F20"/>
          <w:spacing w:val="3"/>
        </w:rPr>
        <w:t>and </w:t>
      </w:r>
      <w:r>
        <w:rPr>
          <w:color w:val="231F20"/>
        </w:rPr>
        <w:t>secure maritime jurisdiction over the North</w:t>
      </w:r>
      <w:r>
        <w:rPr>
          <w:color w:val="231F20"/>
          <w:spacing w:val="-8"/>
        </w:rPr>
        <w:t> </w:t>
      </w:r>
      <w:r>
        <w:rPr>
          <w:color w:val="231F20"/>
        </w:rPr>
        <w:t>Pole.</w:t>
      </w:r>
    </w:p>
    <w:p>
      <w:pPr>
        <w:pStyle w:val="BodyText"/>
        <w:spacing w:before="11"/>
        <w:rPr>
          <w:sz w:val="20"/>
        </w:rPr>
      </w:pPr>
    </w:p>
    <w:p>
      <w:pPr>
        <w:pStyle w:val="BodyText"/>
        <w:spacing w:line="278" w:lineRule="auto"/>
        <w:ind w:left="570" w:firstLine="255"/>
        <w:jc w:val="both"/>
      </w:pPr>
      <w:r>
        <w:rPr>
          <w:color w:val="231F20"/>
        </w:rPr>
        <w:t>Meanwhile, Canada submitted claims of extended continental shelf to the UN CLCS last December. It claimed that Arctic seabed including the Lomonosov Ridge is connected to continental shelf of Canada. The Lomonosov Ridge is known to have rich resources. Canada already submitted preliminary information which would be followed by additional documents. While presenting preliminary submission, it pointed out that harsh natural environment have delayed its efforts to collect necessary information. The preliminary information also said that continental shelf of Canada reaches beyond 350 nautical miles upto the Alpha Ridge and the Lomonosov Ridge, implying that the follow-up official documents would make seabed claims over the North Pole.</w:t>
      </w:r>
    </w:p>
    <w:p>
      <w:pPr>
        <w:pStyle w:val="BodyText"/>
        <w:spacing w:before="11"/>
        <w:rPr>
          <w:sz w:val="20"/>
        </w:rPr>
      </w:pPr>
    </w:p>
    <w:p>
      <w:pPr>
        <w:pStyle w:val="BodyText"/>
        <w:spacing w:line="278" w:lineRule="auto"/>
        <w:ind w:left="570" w:right="5" w:firstLine="255"/>
        <w:jc w:val="both"/>
      </w:pPr>
      <w:r>
        <w:rPr>
          <w:color w:val="231F20"/>
        </w:rPr>
        <w:t>For </w:t>
      </w:r>
      <w:r>
        <w:rPr>
          <w:color w:val="231F20"/>
          <w:spacing w:val="2"/>
        </w:rPr>
        <w:t>analyses </w:t>
      </w:r>
      <w:r>
        <w:rPr>
          <w:color w:val="231F20"/>
        </w:rPr>
        <w:t>on submarine topography, </w:t>
      </w:r>
      <w:r>
        <w:rPr>
          <w:color w:val="231F20"/>
          <w:spacing w:val="2"/>
        </w:rPr>
        <w:t>Canada </w:t>
      </w:r>
      <w:r>
        <w:rPr>
          <w:color w:val="231F20"/>
        </w:rPr>
        <w:t>has </w:t>
      </w:r>
      <w:r>
        <w:rPr>
          <w:color w:val="231F20"/>
          <w:spacing w:val="7"/>
        </w:rPr>
        <w:t>been running </w:t>
      </w:r>
      <w:r>
        <w:rPr>
          <w:color w:val="231F20"/>
          <w:spacing w:val="5"/>
        </w:rPr>
        <w:t>USD </w:t>
      </w:r>
      <w:r>
        <w:rPr>
          <w:color w:val="231F20"/>
          <w:spacing w:val="6"/>
        </w:rPr>
        <w:t>200 </w:t>
      </w:r>
      <w:r>
        <w:rPr>
          <w:color w:val="231F20"/>
          <w:spacing w:val="7"/>
        </w:rPr>
        <w:t>million worth projects. </w:t>
      </w:r>
      <w:r>
        <w:rPr>
          <w:color w:val="231F20"/>
          <w:spacing w:val="5"/>
        </w:rPr>
        <w:t>The Lomonosov Ridge </w:t>
      </w:r>
      <w:r>
        <w:rPr>
          <w:color w:val="231F20"/>
          <w:spacing w:val="4"/>
        </w:rPr>
        <w:t>area </w:t>
      </w:r>
      <w:r>
        <w:rPr>
          <w:color w:val="231F20"/>
          <w:spacing w:val="3"/>
        </w:rPr>
        <w:t>is </w:t>
      </w:r>
      <w:r>
        <w:rPr>
          <w:color w:val="231F20"/>
          <w:spacing w:val="2"/>
        </w:rPr>
        <w:t>an </w:t>
      </w:r>
      <w:r>
        <w:rPr>
          <w:color w:val="231F20"/>
          <w:spacing w:val="5"/>
        </w:rPr>
        <w:t>easy target </w:t>
      </w:r>
      <w:r>
        <w:rPr>
          <w:color w:val="231F20"/>
          <w:spacing w:val="3"/>
        </w:rPr>
        <w:t>for </w:t>
      </w:r>
      <w:r>
        <w:rPr>
          <w:color w:val="231F20"/>
          <w:spacing w:val="5"/>
        </w:rPr>
        <w:t>resource </w:t>
      </w:r>
      <w:r>
        <w:rPr>
          <w:color w:val="231F20"/>
        </w:rPr>
        <w:t>development since it is relatively </w:t>
      </w:r>
      <w:r>
        <w:rPr>
          <w:color w:val="231F20"/>
          <w:spacing w:val="-3"/>
        </w:rPr>
        <w:t>shallow. For </w:t>
      </w:r>
      <w:r>
        <w:rPr>
          <w:color w:val="231F20"/>
        </w:rPr>
        <w:t>that reason, </w:t>
      </w:r>
      <w:r>
        <w:rPr>
          <w:color w:val="231F20"/>
          <w:spacing w:val="6"/>
        </w:rPr>
        <w:t>Canada considers </w:t>
      </w:r>
      <w:r>
        <w:rPr>
          <w:color w:val="231F20"/>
          <w:spacing w:val="5"/>
        </w:rPr>
        <w:t>that area </w:t>
      </w:r>
      <w:r>
        <w:rPr>
          <w:color w:val="231F20"/>
          <w:spacing w:val="3"/>
        </w:rPr>
        <w:t>as </w:t>
      </w:r>
      <w:r>
        <w:rPr>
          <w:color w:val="231F20"/>
          <w:spacing w:val="5"/>
        </w:rPr>
        <w:t>the </w:t>
      </w:r>
      <w:r>
        <w:rPr>
          <w:color w:val="231F20"/>
          <w:spacing w:val="4"/>
        </w:rPr>
        <w:t>core </w:t>
      </w:r>
      <w:r>
        <w:rPr>
          <w:color w:val="231F20"/>
          <w:spacing w:val="3"/>
        </w:rPr>
        <w:t>of </w:t>
      </w:r>
      <w:r>
        <w:rPr>
          <w:color w:val="231F20"/>
          <w:spacing w:val="5"/>
        </w:rPr>
        <w:t>the </w:t>
      </w:r>
      <w:r>
        <w:rPr>
          <w:color w:val="231F20"/>
          <w:spacing w:val="6"/>
        </w:rPr>
        <w:t>Arctic </w:t>
      </w:r>
      <w:r>
        <w:rPr>
          <w:color w:val="231F20"/>
        </w:rPr>
        <w:t>Ocean. Russia sent a submarine in 2007 and planted   the</w:t>
      </w:r>
    </w:p>
    <w:p>
      <w:pPr>
        <w:pStyle w:val="BodyText"/>
        <w:spacing w:line="278" w:lineRule="auto" w:before="75"/>
        <w:ind w:left="233" w:right="558"/>
        <w:jc w:val="both"/>
      </w:pPr>
      <w:r>
        <w:rPr/>
        <w:br w:type="column"/>
      </w:r>
      <w:r>
        <w:rPr>
          <w:color w:val="231F20"/>
        </w:rPr>
        <w:t>Russian flag on the seafloor of the Lomonosov Ridge to declare claim over it. Russia also claimed that the ridge is a continuation of its continental shelf. Canada predicts that an evaluation by the CLCS will take longer than a decade. Accordingly, Canada plans negotiations over delimiting its maritime boundary with Russia and Demark, depending on results by the evaluation.</w:t>
      </w:r>
    </w:p>
    <w:p>
      <w:pPr>
        <w:pStyle w:val="BodyText"/>
        <w:spacing w:before="11"/>
        <w:rPr>
          <w:sz w:val="20"/>
        </w:rPr>
      </w:pPr>
    </w:p>
    <w:p>
      <w:pPr>
        <w:pStyle w:val="BodyText"/>
        <w:spacing w:line="278" w:lineRule="auto"/>
        <w:ind w:left="233" w:right="558" w:firstLine="255"/>
        <w:jc w:val="both"/>
      </w:pPr>
      <w:r>
        <w:rPr>
          <w:color w:val="231F20"/>
        </w:rPr>
        <w:t>As such, Russia and Canada, the two big Arctic states, are gearing up their first-stage efforts to argue sovereign right and control in the Arctic. They try to secure continental shelf and waters close to the North Pole and their approach for extended jurisdiction over their continental shelves has been very scientific and strategic. In these circumstances, Korea, as a non-Arctic state, under ‘the Arctic Policy Master Plan,’ should implement constant and strategic cooperation with Russia, Canada and etc. for Arctic routes and resource development. Moreover, it should pay keen attention to every strategic move of Arctic states in the Bering Strait between Siberia and Alaska and the Greenland- Iceland-UK (GIUK) gap, the other two critical bottle necks in the Arctic Ocean.</w:t>
      </w:r>
    </w:p>
    <w:p>
      <w:pPr>
        <w:pStyle w:val="BodyText"/>
      </w:pPr>
    </w:p>
    <w:p>
      <w:pPr>
        <w:pStyle w:val="BodyText"/>
        <w:spacing w:before="9"/>
        <w:rPr>
          <w:sz w:val="24"/>
        </w:rPr>
      </w:pPr>
    </w:p>
    <w:p>
      <w:pPr>
        <w:spacing w:line="292" w:lineRule="auto" w:before="1"/>
        <w:ind w:left="2894" w:right="555" w:firstLine="166"/>
        <w:jc w:val="left"/>
        <w:rPr>
          <w:rFonts w:ascii="Trebuchet MS"/>
          <w:sz w:val="17"/>
        </w:rPr>
      </w:pPr>
      <w:r>
        <w:rPr>
          <w:rFonts w:ascii="Trebuchet MS"/>
          <w:color w:val="231F20"/>
          <w:w w:val="85"/>
          <w:sz w:val="17"/>
        </w:rPr>
        <w:t>Contact information </w:t>
      </w:r>
      <w:r>
        <w:rPr>
          <w:rFonts w:ascii="Trebuchet MS"/>
          <w:color w:val="231F20"/>
          <w:w w:val="90"/>
          <w:sz w:val="17"/>
        </w:rPr>
        <w:t>Name: Choe Yung-sok</w:t>
      </w:r>
    </w:p>
    <w:p>
      <w:pPr>
        <w:spacing w:line="292" w:lineRule="auto" w:before="0"/>
        <w:ind w:left="2971" w:right="555" w:hanging="296"/>
        <w:jc w:val="left"/>
        <w:rPr>
          <w:rFonts w:ascii="Trebuchet MS"/>
          <w:sz w:val="17"/>
        </w:rPr>
      </w:pPr>
      <w:r>
        <w:rPr>
          <w:rFonts w:ascii="Trebuchet MS"/>
          <w:color w:val="231F20"/>
          <w:w w:val="85"/>
          <w:sz w:val="17"/>
        </w:rPr>
        <w:t>E-mail: </w:t>
      </w:r>
      <w:hyperlink r:id="rId17">
        <w:r>
          <w:rPr>
            <w:rFonts w:ascii="Trebuchet MS"/>
            <w:color w:val="231F20"/>
            <w:w w:val="85"/>
            <w:sz w:val="17"/>
          </w:rPr>
          <w:t>yschoe@kmi.re.kr</w:t>
        </w:r>
      </w:hyperlink>
      <w:r>
        <w:rPr>
          <w:rFonts w:ascii="Trebuchet MS"/>
          <w:color w:val="231F20"/>
          <w:w w:val="85"/>
          <w:sz w:val="17"/>
        </w:rPr>
        <w:t> Tel: +82-2-2105-2992</w:t>
      </w:r>
    </w:p>
    <w:p>
      <w:pPr>
        <w:spacing w:after="0" w:line="292" w:lineRule="auto"/>
        <w:jc w:val="left"/>
        <w:rPr>
          <w:rFonts w:ascii="Trebuchet MS"/>
          <w:sz w:val="17"/>
        </w:rPr>
        <w:sectPr>
          <w:type w:val="continuous"/>
          <w:pgSz w:w="10320" w:h="14180"/>
          <w:pgMar w:top="420" w:bottom="280" w:left="280" w:right="280"/>
          <w:cols w:num="2" w:equalWidth="0">
            <w:col w:w="4747" w:space="40"/>
            <w:col w:w="4973"/>
          </w:cols>
        </w:sectPr>
      </w:pPr>
    </w:p>
    <w:p>
      <w:pPr>
        <w:pStyle w:val="BodyText"/>
        <w:rPr>
          <w:rFonts w:ascii="Trebuchet MS"/>
          <w:sz w:val="20"/>
        </w:rPr>
      </w:pPr>
    </w:p>
    <w:p>
      <w:pPr>
        <w:pStyle w:val="Heading1"/>
      </w:pPr>
      <w:r>
        <w:rPr>
          <w:color w:val="A9533D"/>
        </w:rPr>
        <w:t>The 2</w:t>
      </w:r>
      <w:r>
        <w:rPr>
          <w:color w:val="A9533D"/>
          <w:position w:val="6"/>
          <w:sz w:val="18"/>
        </w:rPr>
        <w:t>nd </w:t>
      </w:r>
      <w:r>
        <w:rPr>
          <w:color w:val="A9533D"/>
        </w:rPr>
        <w:t>Marine Debris Management Master Plan to Be Implemented</w:t>
      </w:r>
    </w:p>
    <w:p>
      <w:pPr>
        <w:pStyle w:val="BodyText"/>
        <w:spacing w:before="10"/>
        <w:rPr>
          <w:rFonts w:ascii="Arial"/>
          <w:sz w:val="12"/>
        </w:rPr>
      </w:pPr>
    </w:p>
    <w:p>
      <w:pPr>
        <w:spacing w:after="0"/>
        <w:rPr>
          <w:rFonts w:ascii="Arial"/>
          <w:sz w:val="12"/>
        </w:rPr>
        <w:sectPr>
          <w:headerReference w:type="default" r:id="rId18"/>
          <w:pgSz w:w="10320" w:h="14180"/>
          <w:pgMar w:header="0" w:footer="378" w:top="1060" w:bottom="560" w:left="280" w:right="280"/>
        </w:sectPr>
      </w:pPr>
    </w:p>
    <w:p>
      <w:pPr>
        <w:pStyle w:val="BodyText"/>
        <w:spacing w:line="278" w:lineRule="auto" w:before="65"/>
        <w:ind w:left="570" w:firstLine="255"/>
        <w:jc w:val="both"/>
      </w:pPr>
      <w:r>
        <w:rPr>
          <w:color w:val="231F20"/>
        </w:rPr>
        <w:t>This year March, the Korean government announced ‘The</w:t>
      </w:r>
      <w:r>
        <w:rPr>
          <w:color w:val="231F20"/>
          <w:spacing w:val="-5"/>
        </w:rPr>
        <w:t> </w:t>
      </w:r>
      <w:r>
        <w:rPr>
          <w:color w:val="231F20"/>
        </w:rPr>
        <w:t>2</w:t>
      </w:r>
      <w:r>
        <w:rPr>
          <w:color w:val="231F20"/>
          <w:position w:val="6"/>
          <w:sz w:val="12"/>
        </w:rPr>
        <w:t>nd</w:t>
      </w:r>
      <w:r>
        <w:rPr>
          <w:color w:val="231F20"/>
          <w:spacing w:val="-4"/>
          <w:position w:val="6"/>
          <w:sz w:val="12"/>
        </w:rPr>
        <w:t> </w:t>
      </w:r>
      <w:r>
        <w:rPr>
          <w:color w:val="231F20"/>
        </w:rPr>
        <w:t>Marine</w:t>
      </w:r>
      <w:r>
        <w:rPr>
          <w:color w:val="231F20"/>
          <w:spacing w:val="-5"/>
        </w:rPr>
        <w:t> </w:t>
      </w:r>
      <w:r>
        <w:rPr>
          <w:color w:val="231F20"/>
        </w:rPr>
        <w:t>Debris</w:t>
      </w:r>
      <w:r>
        <w:rPr>
          <w:color w:val="231F20"/>
          <w:spacing w:val="-5"/>
        </w:rPr>
        <w:t> </w:t>
      </w:r>
      <w:r>
        <w:rPr>
          <w:color w:val="231F20"/>
        </w:rPr>
        <w:t>Management</w:t>
      </w:r>
      <w:r>
        <w:rPr>
          <w:color w:val="231F20"/>
          <w:spacing w:val="-5"/>
        </w:rPr>
        <w:t> </w:t>
      </w:r>
      <w:r>
        <w:rPr>
          <w:color w:val="231F20"/>
        </w:rPr>
        <w:t>Master</w:t>
      </w:r>
      <w:r>
        <w:rPr>
          <w:color w:val="231F20"/>
          <w:spacing w:val="-5"/>
        </w:rPr>
        <w:t> </w:t>
      </w:r>
      <w:r>
        <w:rPr>
          <w:color w:val="231F20"/>
        </w:rPr>
        <w:t>Plan</w:t>
      </w:r>
      <w:r>
        <w:rPr>
          <w:color w:val="231F20"/>
          <w:spacing w:val="-5"/>
        </w:rPr>
        <w:t> </w:t>
      </w:r>
      <w:r>
        <w:rPr>
          <w:color w:val="231F20"/>
        </w:rPr>
        <w:t>(2014</w:t>
      </w:r>
      <w:r>
        <w:rPr>
          <w:color w:val="231F20"/>
          <w:spacing w:val="-5"/>
        </w:rPr>
        <w:t> </w:t>
      </w:r>
      <w:r>
        <w:rPr>
          <w:color w:val="231F20"/>
        </w:rPr>
        <w:t>~ </w:t>
      </w:r>
      <w:r>
        <w:rPr>
          <w:color w:val="231F20"/>
          <w:spacing w:val="2"/>
        </w:rPr>
        <w:t>2018).’ </w:t>
      </w:r>
      <w:r>
        <w:rPr>
          <w:color w:val="231F20"/>
          <w:spacing w:val="5"/>
        </w:rPr>
        <w:t>This national plan </w:t>
      </w:r>
      <w:r>
        <w:rPr>
          <w:color w:val="231F20"/>
          <w:spacing w:val="4"/>
        </w:rPr>
        <w:t>was </w:t>
      </w:r>
      <w:r>
        <w:rPr>
          <w:color w:val="231F20"/>
          <w:spacing w:val="5"/>
        </w:rPr>
        <w:t>prepared </w:t>
      </w:r>
      <w:r>
        <w:rPr>
          <w:color w:val="231F20"/>
          <w:spacing w:val="3"/>
        </w:rPr>
        <w:t>for </w:t>
      </w:r>
      <w:r>
        <w:rPr>
          <w:color w:val="231F20"/>
          <w:spacing w:val="6"/>
        </w:rPr>
        <w:t>effective </w:t>
      </w:r>
      <w:r>
        <w:rPr>
          <w:color w:val="231F20"/>
        </w:rPr>
        <w:t>management of marine debris with participation of the </w:t>
      </w:r>
      <w:r>
        <w:rPr>
          <w:color w:val="231F20"/>
          <w:spacing w:val="10"/>
        </w:rPr>
        <w:t>Ministry </w:t>
      </w:r>
      <w:r>
        <w:rPr>
          <w:color w:val="231F20"/>
          <w:spacing w:val="4"/>
        </w:rPr>
        <w:t>of </w:t>
      </w:r>
      <w:r>
        <w:rPr>
          <w:color w:val="231F20"/>
          <w:spacing w:val="9"/>
        </w:rPr>
        <w:t>Oceans </w:t>
      </w:r>
      <w:r>
        <w:rPr>
          <w:color w:val="231F20"/>
          <w:spacing w:val="7"/>
        </w:rPr>
        <w:t>and </w:t>
      </w:r>
      <w:r>
        <w:rPr>
          <w:color w:val="231F20"/>
          <w:spacing w:val="10"/>
        </w:rPr>
        <w:t>Fisheries, </w:t>
      </w:r>
      <w:r>
        <w:rPr>
          <w:color w:val="231F20"/>
          <w:spacing w:val="7"/>
        </w:rPr>
        <w:t>the </w:t>
      </w:r>
      <w:r>
        <w:rPr>
          <w:color w:val="231F20"/>
          <w:spacing w:val="10"/>
        </w:rPr>
        <w:t>Ministry </w:t>
      </w:r>
      <w:r>
        <w:rPr>
          <w:color w:val="231F20"/>
          <w:spacing w:val="4"/>
        </w:rPr>
        <w:t>of </w:t>
      </w:r>
      <w:r>
        <w:rPr>
          <w:color w:val="231F20"/>
          <w:spacing w:val="6"/>
        </w:rPr>
        <w:t>Environment </w:t>
      </w:r>
      <w:r>
        <w:rPr>
          <w:color w:val="231F20"/>
          <w:spacing w:val="5"/>
        </w:rPr>
        <w:t>and </w:t>
      </w:r>
      <w:r>
        <w:rPr>
          <w:color w:val="231F20"/>
          <w:spacing w:val="6"/>
        </w:rPr>
        <w:t>the </w:t>
      </w:r>
      <w:r>
        <w:rPr>
          <w:color w:val="231F20"/>
          <w:spacing w:val="5"/>
        </w:rPr>
        <w:t>Korea </w:t>
      </w:r>
      <w:r>
        <w:rPr>
          <w:color w:val="231F20"/>
          <w:spacing w:val="7"/>
        </w:rPr>
        <w:t>Coast </w:t>
      </w:r>
      <w:r>
        <w:rPr>
          <w:color w:val="231F20"/>
          <w:spacing w:val="5"/>
        </w:rPr>
        <w:t>Guard </w:t>
      </w:r>
      <w:r>
        <w:rPr>
          <w:color w:val="231F20"/>
          <w:spacing w:val="7"/>
        </w:rPr>
        <w:t>under </w:t>
      </w:r>
      <w:r>
        <w:rPr>
          <w:color w:val="231F20"/>
          <w:spacing w:val="6"/>
        </w:rPr>
        <w:t>the </w:t>
      </w:r>
      <w:r>
        <w:rPr>
          <w:color w:val="231F20"/>
        </w:rPr>
        <w:t>Marine Environment Management</w:t>
      </w:r>
      <w:r>
        <w:rPr>
          <w:color w:val="231F20"/>
          <w:spacing w:val="-13"/>
        </w:rPr>
        <w:t> </w:t>
      </w:r>
      <w:r>
        <w:rPr>
          <w:color w:val="231F20"/>
        </w:rPr>
        <w:t>Act.</w:t>
      </w:r>
    </w:p>
    <w:p>
      <w:pPr>
        <w:pStyle w:val="BodyText"/>
        <w:spacing w:before="11"/>
        <w:rPr>
          <w:sz w:val="20"/>
        </w:rPr>
      </w:pPr>
    </w:p>
    <w:p>
      <w:pPr>
        <w:pStyle w:val="BodyText"/>
        <w:spacing w:line="278" w:lineRule="auto"/>
        <w:ind w:left="570" w:firstLine="255"/>
        <w:jc w:val="both"/>
      </w:pPr>
      <w:r>
        <w:rPr>
          <w:color w:val="231F20"/>
        </w:rPr>
        <w:t>The plan consists of four strategies, such as ‘Intensive </w:t>
      </w:r>
      <w:r>
        <w:rPr>
          <w:color w:val="231F20"/>
          <w:spacing w:val="2"/>
        </w:rPr>
        <w:t>Management </w:t>
      </w:r>
      <w:r>
        <w:rPr>
          <w:color w:val="231F20"/>
        </w:rPr>
        <w:t>of </w:t>
      </w:r>
      <w:r>
        <w:rPr>
          <w:color w:val="231F20"/>
          <w:spacing w:val="2"/>
        </w:rPr>
        <w:t>Marine Debris </w:t>
      </w:r>
      <w:r>
        <w:rPr>
          <w:color w:val="231F20"/>
        </w:rPr>
        <w:t>Sources,’ </w:t>
      </w:r>
      <w:r>
        <w:rPr>
          <w:color w:val="231F20"/>
          <w:spacing w:val="2"/>
        </w:rPr>
        <w:t>‘Expansion </w:t>
      </w:r>
      <w:r>
        <w:rPr>
          <w:color w:val="231F20"/>
        </w:rPr>
        <w:t>of Marine Debris Collection </w:t>
      </w:r>
      <w:r>
        <w:rPr>
          <w:color w:val="231F20"/>
          <w:spacing w:val="-5"/>
        </w:rPr>
        <w:t>Sites,’ </w:t>
      </w:r>
      <w:r>
        <w:rPr>
          <w:color w:val="231F20"/>
          <w:spacing w:val="-4"/>
        </w:rPr>
        <w:t>‘Advancement </w:t>
      </w:r>
      <w:r>
        <w:rPr>
          <w:color w:val="231F20"/>
        </w:rPr>
        <w:t>of Marine </w:t>
      </w:r>
      <w:r>
        <w:rPr>
          <w:color w:val="231F20"/>
          <w:spacing w:val="3"/>
        </w:rPr>
        <w:t>Debris Management </w:t>
      </w:r>
      <w:r>
        <w:rPr>
          <w:color w:val="231F20"/>
        </w:rPr>
        <w:t>Foundation,’ </w:t>
      </w:r>
      <w:r>
        <w:rPr>
          <w:color w:val="231F20"/>
          <w:spacing w:val="2"/>
        </w:rPr>
        <w:t>and </w:t>
      </w:r>
      <w:r>
        <w:rPr>
          <w:color w:val="231F20"/>
          <w:spacing w:val="3"/>
        </w:rPr>
        <w:t>‘Target-tailored </w:t>
      </w:r>
      <w:r>
        <w:rPr>
          <w:color w:val="231F20"/>
        </w:rPr>
        <w:t>Education and </w:t>
      </w:r>
      <w:r>
        <w:rPr>
          <w:color w:val="231F20"/>
          <w:spacing w:val="-8"/>
        </w:rPr>
        <w:t>PRs’. </w:t>
      </w:r>
      <w:r>
        <w:rPr>
          <w:color w:val="231F20"/>
        </w:rPr>
        <w:t>Under each strategy, detailed action plans are prepared. The government presents the vision</w:t>
      </w:r>
      <w:r>
        <w:rPr>
          <w:color w:val="231F20"/>
          <w:spacing w:val="-31"/>
        </w:rPr>
        <w:t> </w:t>
      </w:r>
      <w:r>
        <w:rPr>
          <w:color w:val="231F20"/>
        </w:rPr>
        <w:t>of </w:t>
      </w:r>
      <w:r>
        <w:rPr>
          <w:color w:val="231F20"/>
          <w:spacing w:val="6"/>
        </w:rPr>
        <w:t>fundamentally </w:t>
      </w:r>
      <w:r>
        <w:rPr>
          <w:color w:val="231F20"/>
          <w:spacing w:val="5"/>
        </w:rPr>
        <w:t>blocking wastes inflow </w:t>
      </w:r>
      <w:r>
        <w:rPr>
          <w:color w:val="231F20"/>
          <w:spacing w:val="3"/>
        </w:rPr>
        <w:t>to </w:t>
      </w:r>
      <w:r>
        <w:rPr>
          <w:color w:val="231F20"/>
          <w:spacing w:val="4"/>
        </w:rPr>
        <w:t>the </w:t>
      </w:r>
      <w:r>
        <w:rPr>
          <w:color w:val="231F20"/>
          <w:spacing w:val="5"/>
        </w:rPr>
        <w:t>sea </w:t>
      </w:r>
      <w:r>
        <w:rPr>
          <w:color w:val="231F20"/>
          <w:spacing w:val="3"/>
        </w:rPr>
        <w:t>and </w:t>
      </w:r>
      <w:r>
        <w:rPr>
          <w:color w:val="231F20"/>
        </w:rPr>
        <w:t>systematically collecting old garbage settled in the beach, cultivating pleasant, safe, productive and waste-free sea until</w:t>
      </w:r>
      <w:r>
        <w:rPr>
          <w:color w:val="231F20"/>
          <w:spacing w:val="21"/>
        </w:rPr>
        <w:t> </w:t>
      </w:r>
      <w:r>
        <w:rPr>
          <w:color w:val="231F20"/>
        </w:rPr>
        <w:t>2018</w:t>
      </w:r>
      <w:r>
        <w:rPr>
          <w:color w:val="231F20"/>
          <w:spacing w:val="21"/>
        </w:rPr>
        <w:t> </w:t>
      </w:r>
      <w:r>
        <w:rPr>
          <w:color w:val="231F20"/>
        </w:rPr>
        <w:t>when</w:t>
      </w:r>
      <w:r>
        <w:rPr>
          <w:color w:val="231F20"/>
          <w:spacing w:val="21"/>
        </w:rPr>
        <w:t> </w:t>
      </w:r>
      <w:r>
        <w:rPr>
          <w:color w:val="231F20"/>
        </w:rPr>
        <w:t>the</w:t>
      </w:r>
      <w:r>
        <w:rPr>
          <w:color w:val="231F20"/>
          <w:spacing w:val="21"/>
        </w:rPr>
        <w:t> </w:t>
      </w:r>
      <w:r>
        <w:rPr>
          <w:color w:val="231F20"/>
        </w:rPr>
        <w:t>master</w:t>
      </w:r>
      <w:r>
        <w:rPr>
          <w:color w:val="231F20"/>
          <w:spacing w:val="21"/>
        </w:rPr>
        <w:t> </w:t>
      </w:r>
      <w:r>
        <w:rPr>
          <w:color w:val="231F20"/>
        </w:rPr>
        <w:t>plan</w:t>
      </w:r>
      <w:r>
        <w:rPr>
          <w:color w:val="231F20"/>
          <w:spacing w:val="21"/>
        </w:rPr>
        <w:t> </w:t>
      </w:r>
      <w:r>
        <w:rPr>
          <w:color w:val="231F20"/>
        </w:rPr>
        <w:t>is</w:t>
      </w:r>
      <w:r>
        <w:rPr>
          <w:color w:val="231F20"/>
          <w:spacing w:val="21"/>
        </w:rPr>
        <w:t> </w:t>
      </w:r>
      <w:r>
        <w:rPr>
          <w:color w:val="231F20"/>
        </w:rPr>
        <w:t>completed.</w:t>
      </w:r>
      <w:r>
        <w:rPr>
          <w:color w:val="231F20"/>
          <w:spacing w:val="21"/>
        </w:rPr>
        <w:t> </w:t>
      </w:r>
      <w:r>
        <w:rPr>
          <w:color w:val="231F20"/>
        </w:rPr>
        <w:t>A</w:t>
      </w:r>
      <w:r>
        <w:rPr>
          <w:color w:val="231F20"/>
          <w:spacing w:val="21"/>
        </w:rPr>
        <w:t> </w:t>
      </w:r>
      <w:r>
        <w:rPr>
          <w:color w:val="231F20"/>
        </w:rPr>
        <w:t>KRW</w:t>
      </w:r>
    </w:p>
    <w:p>
      <w:pPr>
        <w:pStyle w:val="ListParagraph"/>
        <w:numPr>
          <w:ilvl w:val="1"/>
          <w:numId w:val="2"/>
        </w:numPr>
        <w:tabs>
          <w:tab w:pos="1003" w:val="left" w:leader="none"/>
        </w:tabs>
        <w:spacing w:line="278" w:lineRule="auto" w:before="1" w:after="0"/>
        <w:ind w:left="570" w:right="1" w:firstLine="0"/>
        <w:jc w:val="left"/>
        <w:rPr>
          <w:sz w:val="18"/>
        </w:rPr>
      </w:pPr>
      <w:r>
        <w:rPr>
          <w:color w:val="231F20"/>
          <w:sz w:val="18"/>
        </w:rPr>
        <w:t>billion worth budget will be spent on implementing the</w:t>
      </w:r>
      <w:r>
        <w:rPr>
          <w:color w:val="231F20"/>
          <w:spacing w:val="2"/>
          <w:sz w:val="18"/>
        </w:rPr>
        <w:t> </w:t>
      </w:r>
      <w:r>
        <w:rPr>
          <w:color w:val="231F20"/>
          <w:sz w:val="18"/>
        </w:rPr>
        <w:t>plan.</w:t>
      </w:r>
    </w:p>
    <w:p>
      <w:pPr>
        <w:pStyle w:val="BodyText"/>
        <w:spacing w:line="278" w:lineRule="auto" w:before="64"/>
        <w:ind w:left="241" w:right="562" w:firstLine="255"/>
        <w:jc w:val="both"/>
      </w:pPr>
      <w:r>
        <w:rPr/>
        <w:br w:type="column"/>
      </w:r>
      <w:r>
        <w:rPr>
          <w:color w:val="231F20"/>
        </w:rPr>
        <w:t>The first strategy is ‘Intensive Management of Marine Debris Sources.’ In order to reduce and thwart wastes from land and sea at their roots, wastes created at river mouth will be closely watched under cooperation with the Ministry of Environment. Moreover, recovery rates of styrofoam floatage will be raised to 80% until 2018.</w:t>
      </w:r>
    </w:p>
    <w:p>
      <w:pPr>
        <w:pStyle w:val="BodyText"/>
        <w:spacing w:before="11"/>
        <w:rPr>
          <w:sz w:val="20"/>
        </w:rPr>
      </w:pPr>
    </w:p>
    <w:p>
      <w:pPr>
        <w:pStyle w:val="BodyText"/>
        <w:spacing w:line="278" w:lineRule="auto"/>
        <w:ind w:left="241" w:right="564" w:firstLine="255"/>
        <w:jc w:val="both"/>
      </w:pPr>
      <w:r>
        <w:rPr>
          <w:color w:val="231F20"/>
        </w:rPr>
        <w:t>The second strategy is ‘Expansion of Marine Debris Collection Sites.’ So far, marine debris collection was focused on garbage settled in the ocean. Litters scattered in the beach, the so-called seaside wastes, have been in the grey area without investment nor management due to unclear jurisdiction among ministries. As a result, marine debris collection projects have been fragmentary at best. For more intensive projects, KRW 21.5 billion or 6.5% of the total budget for the 2nd Master Plan, will be invested. At the same time, constant projects will be carried on to get rid of floating wastes and litters from fishing grounds and fishing places.</w:t>
      </w:r>
    </w:p>
    <w:p>
      <w:pPr>
        <w:spacing w:after="0" w:line="278" w:lineRule="auto"/>
        <w:jc w:val="both"/>
        <w:sectPr>
          <w:type w:val="continuous"/>
          <w:pgSz w:w="10320" w:h="14180"/>
          <w:pgMar w:top="420" w:bottom="280" w:left="280" w:right="280"/>
          <w:cols w:num="2" w:equalWidth="0">
            <w:col w:w="4740" w:space="40"/>
            <w:col w:w="4980"/>
          </w:cols>
        </w:sectPr>
      </w:pPr>
    </w:p>
    <w:p>
      <w:pPr>
        <w:pStyle w:val="BodyText"/>
        <w:spacing w:before="7"/>
        <w:rPr>
          <w:sz w:val="15"/>
        </w:rPr>
      </w:pPr>
      <w:r>
        <w:rPr/>
        <w:pict>
          <v:group style="position:absolute;margin-left:19.843pt;margin-top:59.528011pt;width:476.25pt;height:612pt;mso-position-horizontal-relative:page;mso-position-vertical-relative:page;z-index:-26800"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1587;top:7480;width:1701;height:360" type="#_x0000_t75" stroked="false">
              <v:imagedata r:id="rId19" o:title=""/>
            </v:shape>
            <v:shape style="position:absolute;left:1587;top:7926;width:1701;height:1199" type="#_x0000_t75" stroked="false">
              <v:imagedata r:id="rId20" o:title=""/>
            </v:shape>
            <v:shape style="position:absolute;left:1587;top:9210;width:1701;height:1318" type="#_x0000_t75" stroked="false">
              <v:imagedata r:id="rId21" o:title=""/>
            </v:shape>
            <v:shape style="position:absolute;left:1587;top:10613;width:1701;height:1318" type="#_x0000_t75" stroked="false">
              <v:imagedata r:id="rId22" o:title=""/>
            </v:shape>
            <v:shape style="position:absolute;left:1587;top:12016;width:1701;height:1013" type="#_x0000_t75" stroked="false">
              <v:imagedata r:id="rId23" o:title=""/>
            </v:shape>
            <v:shape style="position:absolute;left:3358;top:7926;width:5562;height:1180" coordorigin="3358,7926" coordsize="5562,1180" path="m8863,7926l3415,7926,3382,7926,3365,7933,3359,7950,3358,7982,3358,9048,3359,9081,3365,9098,3382,9104,3415,9105,8863,9105,8896,9104,8913,9098,8919,9081,8920,9048,8920,7982,8919,7950,8913,7933,8896,7926,8863,7926xe" filled="true" fillcolor="#c7d6ee" stroked="false">
              <v:path arrowok="t"/>
              <v:fill type="solid"/>
            </v:shape>
            <v:shape style="position:absolute;left:3358;top:7926;width:5562;height:1180" coordorigin="3358,7926" coordsize="5562,1180" path="m3415,7926l3382,7926,3365,7933,3359,7950,3358,7982,3358,9048,3359,9081,3365,9098,3382,9104,3415,9105,8863,9105,8896,9104,8913,9098,8919,9081,8920,9048,8920,7982,8919,7950,8913,7933,8896,7926,8863,7926,3415,7926xe" filled="false" stroked="true" strokeweight="1pt" strokecolor="#aec5e7">
              <v:path arrowok="t"/>
            </v:shape>
            <v:shape style="position:absolute;left:3358;top:9210;width:5562;height:1299" coordorigin="3358,9210" coordsize="5562,1299" path="m8863,9210l3415,9210,3382,9211,3365,9217,3359,9234,3358,9267,3358,10451,3359,10484,3365,10501,3382,10507,3415,10508,8863,10508,8896,10507,8913,10501,8919,10484,8920,10451,8920,9267,8919,9234,8913,9217,8896,9211,8863,9210xe" filled="true" fillcolor="#c7d6ee" stroked="false">
              <v:path arrowok="t"/>
              <v:fill type="solid"/>
            </v:shape>
            <v:shape style="position:absolute;left:3358;top:9210;width:5562;height:1299" coordorigin="3358,9210" coordsize="5562,1299" path="m3415,9210l3382,9211,3365,9217,3359,9234,3358,9267,3358,10451,3359,10484,3365,10501,3382,10507,3415,10508,8863,10508,8896,10507,8913,10501,8919,10484,8920,10451,8920,9267,8919,9234,8913,9217,8896,9211,8863,9210,3415,9210xe" filled="false" stroked="true" strokeweight="1pt" strokecolor="#aec5e7">
              <v:path arrowok="t"/>
            </v:shape>
            <v:shape style="position:absolute;left:3358;top:10613;width:5562;height:1299" coordorigin="3358,10613" coordsize="5562,1299" path="m8863,10613l3415,10613,3382,10614,3365,10620,3359,10637,3358,10670,3358,11855,3359,11887,3365,11904,3382,11910,3415,11911,8863,11911,8896,11910,8913,11904,8919,11887,8920,11855,8920,10670,8919,10637,8913,10620,8896,10614,8863,10613xe" filled="true" fillcolor="#c7d6ee" stroked="false">
              <v:path arrowok="t"/>
              <v:fill type="solid"/>
            </v:shape>
            <v:shape style="position:absolute;left:3358;top:10613;width:5562;height:1299" coordorigin="3358,10613" coordsize="5562,1299" path="m3415,10613l3382,10614,3365,10620,3359,10637,3358,10670,3358,11855,3359,11887,3365,11904,3382,11910,3415,11911,8863,11911,8896,11910,8913,11904,8919,11887,8920,11855,8920,10670,8919,10637,8913,10620,8896,10614,8863,10613,3415,10613xe" filled="false" stroked="true" strokeweight="1pt" strokecolor="#aec5e7">
              <v:path arrowok="t"/>
            </v:shape>
            <v:shape style="position:absolute;left:3358;top:7480;width:2781;height:341" coordorigin="3358,7480" coordsize="2781,341" path="m6082,7480l3415,7480,3382,7481,3365,7487,3359,7504,3358,7537,3358,7764,3359,7797,3365,7813,3382,7820,3415,7821,6082,7821,6115,7820,6132,7813,6138,7797,6139,7764,6139,7537,6138,7504,6132,7487,6115,7481,6082,7480xe" filled="true" fillcolor="#c7d6ee" stroked="false">
              <v:path arrowok="t"/>
              <v:fill type="solid"/>
            </v:shape>
            <v:shape style="position:absolute;left:3358;top:7480;width:2781;height:341" coordorigin="3358,7480" coordsize="2781,341" path="m3415,7480l3382,7481,3365,7487,3359,7504,3358,7537,3358,7764,3359,7797,3365,7813,3382,7820,3415,7821,6082,7821,6115,7820,6132,7813,6138,7797,6139,7764,6139,7537,6138,7504,6132,7487,6115,7481,6082,7480,3415,7480xe" filled="false" stroked="true" strokeweight="1pt" strokecolor="#aec5e7">
              <v:path arrowok="t"/>
            </v:shape>
            <v:shape style="position:absolute;left:3358;top:12016;width:5562;height:993" coordorigin="3358,12016" coordsize="5562,993" path="m8863,12016l3415,12016,3382,12017,3365,12024,3359,12040,3358,12073,3358,12952,3359,12985,3365,13002,3382,13008,3415,13009,8863,13009,8896,13008,8913,13002,8919,12985,8920,12952,8920,12073,8919,12040,8913,12024,8896,12017,8863,12016xe" filled="true" fillcolor="#c7d6ee" stroked="false">
              <v:path arrowok="t"/>
              <v:fill type="solid"/>
            </v:shape>
            <v:shape style="position:absolute;left:3358;top:12016;width:5562;height:993" coordorigin="3358,12016" coordsize="5562,993" path="m3415,12016l3382,12017,3365,12024,3359,12040,3358,12073,3358,12952,3359,12985,3365,13002,3382,13008,3415,13009,8863,13009,8896,13008,8913,13002,8919,12985,8920,12952,8920,12073,8919,12040,8913,12024,8896,12017,8863,12016,3415,12016xe" filled="false" stroked="true" strokeweight="1pt" strokecolor="#aec5e7">
              <v:path arrowok="t"/>
            </v:shape>
            <w10:wrap type="none"/>
          </v:group>
        </w:pict>
      </w:r>
    </w:p>
    <w:p>
      <w:pPr>
        <w:spacing w:before="80"/>
        <w:ind w:left="2617" w:right="571" w:firstLine="0"/>
        <w:jc w:val="left"/>
        <w:rPr>
          <w:rFonts w:ascii="Arial"/>
          <w:sz w:val="16"/>
        </w:rPr>
      </w:pPr>
      <w:r>
        <w:rPr>
          <w:rFonts w:ascii="Arial"/>
          <w:color w:val="645FAA"/>
          <w:sz w:val="16"/>
        </w:rPr>
        <w:t>&lt;The 2nd Marine Debris Management Master Plan and Action Plans&gt;</w:t>
      </w:r>
    </w:p>
    <w:p>
      <w:pPr>
        <w:pStyle w:val="BodyText"/>
        <w:spacing w:before="5"/>
        <w:rPr>
          <w:rFonts w:ascii="Arial"/>
          <w:sz w:val="17"/>
        </w:rPr>
      </w:pPr>
    </w:p>
    <w:p>
      <w:pPr>
        <w:spacing w:before="53"/>
        <w:ind w:left="1776" w:right="571" w:firstLine="0"/>
        <w:jc w:val="left"/>
        <w:rPr>
          <w:rFonts w:ascii="Tahoma"/>
          <w:sz w:val="20"/>
        </w:rPr>
      </w:pPr>
      <w:r>
        <w:rPr/>
        <w:pict>
          <v:shape style="position:absolute;margin-left:167.914993pt;margin-top:.090879pt;width:139.050pt;height:17.05pt;mso-position-horizontal-relative:page;mso-position-vertical-relative:paragraph;z-index:-26776" type="#_x0000_t202" filled="false" stroked="false">
            <v:textbox inset="0,0,0,0">
              <w:txbxContent>
                <w:p>
                  <w:pPr>
                    <w:spacing w:before="41"/>
                    <w:ind w:left="830" w:right="0" w:firstLine="0"/>
                    <w:jc w:val="left"/>
                    <w:rPr>
                      <w:rFonts w:ascii="Tahoma"/>
                      <w:sz w:val="20"/>
                    </w:rPr>
                  </w:pPr>
                  <w:r>
                    <w:rPr>
                      <w:rFonts w:ascii="Tahoma"/>
                      <w:color w:val="231F20"/>
                      <w:w w:val="105"/>
                      <w:sz w:val="20"/>
                    </w:rPr>
                    <w:t>Action Plans</w:t>
                  </w:r>
                </w:p>
              </w:txbxContent>
            </v:textbox>
            <w10:wrap type="none"/>
          </v:shape>
        </w:pict>
      </w:r>
      <w:r>
        <w:rPr>
          <w:rFonts w:ascii="Tahoma"/>
          <w:color w:val="231F20"/>
          <w:w w:val="105"/>
          <w:sz w:val="20"/>
        </w:rPr>
        <w:t>Strategy</w:t>
      </w:r>
    </w:p>
    <w:p>
      <w:pPr>
        <w:pStyle w:val="BodyText"/>
        <w:spacing w:before="3"/>
        <w:rPr>
          <w:rFonts w:ascii="Tahoma"/>
          <w:sz w:val="21"/>
        </w:rPr>
      </w:pPr>
    </w:p>
    <w:p>
      <w:pPr>
        <w:pStyle w:val="ListParagraph"/>
        <w:numPr>
          <w:ilvl w:val="2"/>
          <w:numId w:val="2"/>
        </w:numPr>
        <w:tabs>
          <w:tab w:pos="1597" w:val="left" w:leader="none"/>
        </w:tabs>
        <w:spacing w:line="247" w:lineRule="auto" w:before="67" w:after="0"/>
        <w:ind w:left="1553" w:right="7030" w:hanging="133"/>
        <w:jc w:val="left"/>
        <w:rPr>
          <w:rFonts w:ascii="Trebuchet MS"/>
          <w:sz w:val="18"/>
        </w:rPr>
      </w:pPr>
      <w:r>
        <w:rPr/>
        <w:pict>
          <v:shape style="position:absolute;margin-left:167.914993pt;margin-top:-5.184320pt;width:278.1pt;height:59pt;mso-position-horizontal-relative:page;mso-position-vertical-relative:paragraph;z-index:-26752" type="#_x0000_t202" filled="false" stroked="false">
            <v:textbox inset="0,0,0,0">
              <w:txbxContent>
                <w:p>
                  <w:pPr>
                    <w:pStyle w:val="BodyText"/>
                    <w:spacing w:before="8"/>
                    <w:rPr>
                      <w:rFonts w:ascii="Trebuchet MS"/>
                      <w:sz w:val="12"/>
                    </w:rPr>
                  </w:pPr>
                </w:p>
                <w:p>
                  <w:pPr>
                    <w:pStyle w:val="ListParagraph"/>
                    <w:numPr>
                      <w:ilvl w:val="0"/>
                      <w:numId w:val="3"/>
                    </w:numPr>
                    <w:tabs>
                      <w:tab w:pos="281" w:val="left" w:leader="none"/>
                    </w:tabs>
                    <w:spacing w:line="183" w:lineRule="exact" w:before="0" w:after="0"/>
                    <w:ind w:left="280" w:right="0" w:hanging="157"/>
                    <w:jc w:val="left"/>
                    <w:rPr>
                      <w:rFonts w:ascii="Trebuchet MS"/>
                      <w:sz w:val="16"/>
                    </w:rPr>
                  </w:pPr>
                  <w:r>
                    <w:rPr>
                      <w:rFonts w:ascii="Trebuchet MS"/>
                      <w:color w:val="231F20"/>
                      <w:w w:val="95"/>
                      <w:sz w:val="16"/>
                    </w:rPr>
                    <w:t>(Focus)</w:t>
                  </w:r>
                  <w:r>
                    <w:rPr>
                      <w:rFonts w:ascii="Trebuchet MS"/>
                      <w:color w:val="231F20"/>
                      <w:spacing w:val="-24"/>
                      <w:w w:val="95"/>
                      <w:sz w:val="16"/>
                    </w:rPr>
                    <w:t> </w:t>
                  </w:r>
                  <w:r>
                    <w:rPr>
                      <w:rFonts w:ascii="Trebuchet MS"/>
                      <w:color w:val="231F20"/>
                      <w:w w:val="95"/>
                      <w:sz w:val="16"/>
                    </w:rPr>
                    <w:t>Intensive</w:t>
                  </w:r>
                  <w:r>
                    <w:rPr>
                      <w:rFonts w:ascii="Trebuchet MS"/>
                      <w:color w:val="231F20"/>
                      <w:spacing w:val="-24"/>
                      <w:w w:val="95"/>
                      <w:sz w:val="16"/>
                    </w:rPr>
                    <w:t> </w:t>
                  </w:r>
                  <w:r>
                    <w:rPr>
                      <w:rFonts w:ascii="Trebuchet MS"/>
                      <w:color w:val="231F20"/>
                      <w:w w:val="95"/>
                      <w:sz w:val="16"/>
                    </w:rPr>
                    <w:t>management</w:t>
                  </w:r>
                  <w:r>
                    <w:rPr>
                      <w:rFonts w:ascii="Trebuchet MS"/>
                      <w:color w:val="231F20"/>
                      <w:spacing w:val="-24"/>
                      <w:w w:val="95"/>
                      <w:sz w:val="16"/>
                    </w:rPr>
                    <w:t> </w:t>
                  </w:r>
                  <w:r>
                    <w:rPr>
                      <w:rFonts w:ascii="Trebuchet MS"/>
                      <w:color w:val="231F20"/>
                      <w:w w:val="95"/>
                      <w:sz w:val="16"/>
                    </w:rPr>
                    <w:t>of</w:t>
                  </w:r>
                  <w:r>
                    <w:rPr>
                      <w:rFonts w:ascii="Trebuchet MS"/>
                      <w:color w:val="231F20"/>
                      <w:spacing w:val="-24"/>
                      <w:w w:val="95"/>
                      <w:sz w:val="16"/>
                    </w:rPr>
                    <w:t> </w:t>
                  </w:r>
                  <w:r>
                    <w:rPr>
                      <w:rFonts w:ascii="Trebuchet MS"/>
                      <w:color w:val="231F20"/>
                      <w:w w:val="95"/>
                      <w:sz w:val="16"/>
                    </w:rPr>
                    <w:t>styrofoam</w:t>
                  </w:r>
                  <w:r>
                    <w:rPr>
                      <w:rFonts w:ascii="Trebuchet MS"/>
                      <w:color w:val="231F20"/>
                      <w:spacing w:val="-24"/>
                      <w:w w:val="95"/>
                      <w:sz w:val="16"/>
                    </w:rPr>
                    <w:t> </w:t>
                  </w:r>
                  <w:r>
                    <w:rPr>
                      <w:rFonts w:ascii="Trebuchet MS"/>
                      <w:color w:val="231F20"/>
                      <w:w w:val="95"/>
                      <w:sz w:val="16"/>
                    </w:rPr>
                    <w:t>floatage</w:t>
                  </w:r>
                </w:p>
                <w:p>
                  <w:pPr>
                    <w:pStyle w:val="ListParagraph"/>
                    <w:numPr>
                      <w:ilvl w:val="0"/>
                      <w:numId w:val="3"/>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(Focus)</w:t>
                  </w:r>
                  <w:r>
                    <w:rPr>
                      <w:rFonts w:ascii="Trebuchet MS"/>
                      <w:color w:val="231F20"/>
                      <w:spacing w:val="-11"/>
                      <w:w w:val="95"/>
                      <w:sz w:val="16"/>
                    </w:rPr>
                    <w:t> </w:t>
                  </w:r>
                  <w:r>
                    <w:rPr>
                      <w:rFonts w:ascii="Trebuchet MS"/>
                      <w:color w:val="231F20"/>
                      <w:w w:val="95"/>
                      <w:sz w:val="16"/>
                    </w:rPr>
                    <w:t>Preliminary</w:t>
                  </w:r>
                  <w:r>
                    <w:rPr>
                      <w:rFonts w:ascii="Trebuchet MS"/>
                      <w:color w:val="231F20"/>
                      <w:spacing w:val="-11"/>
                      <w:w w:val="95"/>
                      <w:sz w:val="16"/>
                    </w:rPr>
                    <w:t> </w:t>
                  </w:r>
                  <w:r>
                    <w:rPr>
                      <w:rFonts w:ascii="Trebuchet MS"/>
                      <w:color w:val="231F20"/>
                      <w:w w:val="95"/>
                      <w:sz w:val="16"/>
                    </w:rPr>
                    <w:t>management</w:t>
                  </w:r>
                  <w:r>
                    <w:rPr>
                      <w:rFonts w:ascii="Trebuchet MS"/>
                      <w:color w:val="231F20"/>
                      <w:spacing w:val="-11"/>
                      <w:w w:val="95"/>
                      <w:sz w:val="16"/>
                    </w:rPr>
                    <w:t> </w:t>
                  </w:r>
                  <w:r>
                    <w:rPr>
                      <w:rFonts w:ascii="Trebuchet MS"/>
                      <w:color w:val="231F20"/>
                      <w:w w:val="95"/>
                      <w:sz w:val="16"/>
                    </w:rPr>
                    <w:t>of</w:t>
                  </w:r>
                  <w:r>
                    <w:rPr>
                      <w:rFonts w:ascii="Trebuchet MS"/>
                      <w:color w:val="231F20"/>
                      <w:spacing w:val="-11"/>
                      <w:w w:val="95"/>
                      <w:sz w:val="16"/>
                    </w:rPr>
                    <w:t> </w:t>
                  </w:r>
                  <w:r>
                    <w:rPr>
                      <w:rFonts w:ascii="Trebuchet MS"/>
                      <w:color w:val="231F20"/>
                      <w:w w:val="95"/>
                      <w:sz w:val="16"/>
                    </w:rPr>
                    <w:t>waste</w:t>
                  </w:r>
                  <w:r>
                    <w:rPr>
                      <w:rFonts w:ascii="Trebuchet MS"/>
                      <w:color w:val="231F20"/>
                      <w:spacing w:val="-11"/>
                      <w:w w:val="95"/>
                      <w:sz w:val="16"/>
                    </w:rPr>
                    <w:t> </w:t>
                  </w:r>
                  <w:r>
                    <w:rPr>
                      <w:rFonts w:ascii="Trebuchet MS"/>
                      <w:color w:val="231F20"/>
                      <w:w w:val="95"/>
                      <w:sz w:val="16"/>
                    </w:rPr>
                    <w:t>inflows</w:t>
                  </w:r>
                  <w:r>
                    <w:rPr>
                      <w:rFonts w:ascii="Trebuchet MS"/>
                      <w:color w:val="231F20"/>
                      <w:spacing w:val="-11"/>
                      <w:w w:val="95"/>
                      <w:sz w:val="16"/>
                    </w:rPr>
                    <w:t> </w:t>
                  </w:r>
                  <w:r>
                    <w:rPr>
                      <w:rFonts w:ascii="Trebuchet MS"/>
                      <w:color w:val="231F20"/>
                      <w:w w:val="95"/>
                      <w:sz w:val="16"/>
                    </w:rPr>
                    <w:t>from</w:t>
                  </w:r>
                  <w:r>
                    <w:rPr>
                      <w:rFonts w:ascii="Trebuchet MS"/>
                      <w:color w:val="231F20"/>
                      <w:spacing w:val="-11"/>
                      <w:w w:val="95"/>
                      <w:sz w:val="16"/>
                    </w:rPr>
                    <w:t> </w:t>
                  </w:r>
                  <w:r>
                    <w:rPr>
                      <w:rFonts w:ascii="Trebuchet MS"/>
                      <w:color w:val="231F20"/>
                      <w:w w:val="95"/>
                      <w:sz w:val="16"/>
                    </w:rPr>
                    <w:t>rivers</w:t>
                  </w:r>
                  <w:r>
                    <w:rPr>
                      <w:rFonts w:ascii="Trebuchet MS"/>
                      <w:color w:val="231F20"/>
                      <w:spacing w:val="-11"/>
                      <w:w w:val="95"/>
                      <w:sz w:val="16"/>
                    </w:rPr>
                    <w:t> </w:t>
                  </w:r>
                  <w:r>
                    <w:rPr>
                      <w:rFonts w:ascii="Trebuchet MS"/>
                      <w:color w:val="231F20"/>
                      <w:w w:val="95"/>
                      <w:sz w:val="16"/>
                    </w:rPr>
                    <w:t>&amp;</w:t>
                  </w:r>
                  <w:r>
                    <w:rPr>
                      <w:rFonts w:ascii="Trebuchet MS"/>
                      <w:color w:val="231F20"/>
                      <w:spacing w:val="-11"/>
                      <w:w w:val="95"/>
                      <w:sz w:val="16"/>
                    </w:rPr>
                    <w:t> </w:t>
                  </w:r>
                  <w:r>
                    <w:rPr>
                      <w:rFonts w:ascii="Trebuchet MS"/>
                      <w:color w:val="231F20"/>
                      <w:w w:val="95"/>
                      <w:sz w:val="16"/>
                    </w:rPr>
                    <w:t>estuaries</w:t>
                  </w:r>
                </w:p>
                <w:p>
                  <w:pPr>
                    <w:pStyle w:val="ListParagraph"/>
                    <w:numPr>
                      <w:ilvl w:val="0"/>
                      <w:numId w:val="3"/>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Distribution</w:t>
                  </w:r>
                  <w:r>
                    <w:rPr>
                      <w:rFonts w:ascii="Trebuchet MS"/>
                      <w:color w:val="231F20"/>
                      <w:spacing w:val="-21"/>
                      <w:w w:val="95"/>
                      <w:sz w:val="16"/>
                    </w:rPr>
                    <w:t> </w:t>
                  </w:r>
                  <w:r>
                    <w:rPr>
                      <w:rFonts w:ascii="Trebuchet MS"/>
                      <w:color w:val="231F20"/>
                      <w:w w:val="95"/>
                      <w:sz w:val="16"/>
                    </w:rPr>
                    <w:t>of</w:t>
                  </w:r>
                  <w:r>
                    <w:rPr>
                      <w:rFonts w:ascii="Trebuchet MS"/>
                      <w:color w:val="231F20"/>
                      <w:spacing w:val="-21"/>
                      <w:w w:val="95"/>
                      <w:sz w:val="16"/>
                    </w:rPr>
                    <w:t> </w:t>
                  </w:r>
                  <w:r>
                    <w:rPr>
                      <w:rFonts w:ascii="Trebuchet MS"/>
                      <w:color w:val="231F20"/>
                      <w:w w:val="95"/>
                      <w:sz w:val="16"/>
                    </w:rPr>
                    <w:t>biodegradable</w:t>
                  </w:r>
                  <w:r>
                    <w:rPr>
                      <w:rFonts w:ascii="Trebuchet MS"/>
                      <w:color w:val="231F20"/>
                      <w:spacing w:val="-21"/>
                      <w:w w:val="95"/>
                      <w:sz w:val="16"/>
                    </w:rPr>
                    <w:t> </w:t>
                  </w:r>
                  <w:r>
                    <w:rPr>
                      <w:rFonts w:ascii="Trebuchet MS"/>
                      <w:color w:val="231F20"/>
                      <w:w w:val="95"/>
                      <w:sz w:val="16"/>
                    </w:rPr>
                    <w:t>fishing</w:t>
                  </w:r>
                  <w:r>
                    <w:rPr>
                      <w:rFonts w:ascii="Trebuchet MS"/>
                      <w:color w:val="231F20"/>
                      <w:spacing w:val="-21"/>
                      <w:w w:val="95"/>
                      <w:sz w:val="16"/>
                    </w:rPr>
                    <w:t> </w:t>
                  </w:r>
                  <w:r>
                    <w:rPr>
                      <w:rFonts w:ascii="Trebuchet MS"/>
                      <w:color w:val="231F20"/>
                      <w:w w:val="95"/>
                      <w:sz w:val="16"/>
                    </w:rPr>
                    <w:t>gear</w:t>
                  </w:r>
                </w:p>
                <w:p>
                  <w:pPr>
                    <w:pStyle w:val="ListParagraph"/>
                    <w:numPr>
                      <w:ilvl w:val="0"/>
                      <w:numId w:val="3"/>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Clean</w:t>
                  </w:r>
                  <w:r>
                    <w:rPr>
                      <w:rFonts w:ascii="Trebuchet MS"/>
                      <w:color w:val="231F20"/>
                      <w:spacing w:val="-15"/>
                      <w:w w:val="95"/>
                      <w:sz w:val="16"/>
                    </w:rPr>
                    <w:t> </w:t>
                  </w:r>
                  <w:r>
                    <w:rPr>
                      <w:rFonts w:ascii="Trebuchet MS"/>
                      <w:color w:val="231F20"/>
                      <w:w w:val="95"/>
                      <w:sz w:val="16"/>
                    </w:rPr>
                    <w:t>fishing</w:t>
                  </w:r>
                  <w:r>
                    <w:rPr>
                      <w:rFonts w:ascii="Trebuchet MS"/>
                      <w:color w:val="231F20"/>
                      <w:spacing w:val="-15"/>
                      <w:w w:val="95"/>
                      <w:sz w:val="16"/>
                    </w:rPr>
                    <w:t> </w:t>
                  </w:r>
                  <w:r>
                    <w:rPr>
                      <w:rFonts w:ascii="Trebuchet MS"/>
                      <w:color w:val="231F20"/>
                      <w:w w:val="95"/>
                      <w:sz w:val="16"/>
                    </w:rPr>
                    <w:t>village</w:t>
                  </w:r>
                  <w:r>
                    <w:rPr>
                      <w:rFonts w:ascii="Trebuchet MS"/>
                      <w:color w:val="231F20"/>
                      <w:spacing w:val="-15"/>
                      <w:w w:val="95"/>
                      <w:sz w:val="16"/>
                    </w:rPr>
                    <w:t> </w:t>
                  </w:r>
                  <w:r>
                    <w:rPr>
                      <w:rFonts w:ascii="Trebuchet MS"/>
                      <w:color w:val="231F20"/>
                      <w:w w:val="95"/>
                      <w:sz w:val="16"/>
                    </w:rPr>
                    <w:t>movements</w:t>
                  </w:r>
                </w:p>
                <w:p>
                  <w:pPr>
                    <w:pStyle w:val="ListParagraph"/>
                    <w:numPr>
                      <w:ilvl w:val="0"/>
                      <w:numId w:val="3"/>
                    </w:numPr>
                    <w:tabs>
                      <w:tab w:pos="281" w:val="left" w:leader="none"/>
                    </w:tabs>
                    <w:spacing w:line="183" w:lineRule="exact" w:before="0" w:after="0"/>
                    <w:ind w:left="280" w:right="0" w:hanging="157"/>
                    <w:jc w:val="left"/>
                    <w:rPr>
                      <w:rFonts w:ascii="Trebuchet MS"/>
                      <w:sz w:val="16"/>
                    </w:rPr>
                  </w:pPr>
                  <w:r>
                    <w:rPr>
                      <w:rFonts w:ascii="Trebuchet MS"/>
                      <w:color w:val="231F20"/>
                      <w:w w:val="95"/>
                      <w:sz w:val="16"/>
                    </w:rPr>
                    <w:t>Installation</w:t>
                  </w:r>
                  <w:r>
                    <w:rPr>
                      <w:rFonts w:ascii="Trebuchet MS"/>
                      <w:color w:val="231F20"/>
                      <w:spacing w:val="-16"/>
                      <w:w w:val="95"/>
                      <w:sz w:val="16"/>
                    </w:rPr>
                    <w:t> </w:t>
                  </w:r>
                  <w:r>
                    <w:rPr>
                      <w:rFonts w:ascii="Trebuchet MS"/>
                      <w:color w:val="231F20"/>
                      <w:w w:val="95"/>
                      <w:sz w:val="16"/>
                    </w:rPr>
                    <w:t>of</w:t>
                  </w:r>
                  <w:r>
                    <w:rPr>
                      <w:rFonts w:ascii="Trebuchet MS"/>
                      <w:color w:val="231F20"/>
                      <w:spacing w:val="-16"/>
                      <w:w w:val="95"/>
                      <w:sz w:val="16"/>
                    </w:rPr>
                    <w:t> </w:t>
                  </w:r>
                  <w:r>
                    <w:rPr>
                      <w:rFonts w:ascii="Trebuchet MS"/>
                      <w:color w:val="231F20"/>
                      <w:w w:val="95"/>
                      <w:sz w:val="16"/>
                    </w:rPr>
                    <w:t>Debris</w:t>
                  </w:r>
                  <w:r>
                    <w:rPr>
                      <w:rFonts w:ascii="Trebuchet MS"/>
                      <w:color w:val="231F20"/>
                      <w:spacing w:val="-16"/>
                      <w:w w:val="95"/>
                      <w:sz w:val="16"/>
                    </w:rPr>
                    <w:t> </w:t>
                  </w:r>
                  <w:r>
                    <w:rPr>
                      <w:rFonts w:ascii="Trebuchet MS"/>
                      <w:color w:val="231F20"/>
                      <w:w w:val="95"/>
                      <w:sz w:val="16"/>
                    </w:rPr>
                    <w:t>collection</w:t>
                  </w:r>
                  <w:r>
                    <w:rPr>
                      <w:rFonts w:ascii="Trebuchet MS"/>
                      <w:color w:val="231F20"/>
                      <w:spacing w:val="-16"/>
                      <w:w w:val="95"/>
                      <w:sz w:val="16"/>
                    </w:rPr>
                    <w:t> </w:t>
                  </w:r>
                  <w:r>
                    <w:rPr>
                      <w:rFonts w:ascii="Trebuchet MS"/>
                      <w:color w:val="231F20"/>
                      <w:w w:val="95"/>
                      <w:sz w:val="16"/>
                    </w:rPr>
                    <w:t>places</w:t>
                  </w:r>
                  <w:r>
                    <w:rPr>
                      <w:rFonts w:ascii="Trebuchet MS"/>
                      <w:color w:val="231F20"/>
                      <w:spacing w:val="-16"/>
                      <w:w w:val="95"/>
                      <w:sz w:val="16"/>
                    </w:rPr>
                    <w:t> </w:t>
                  </w:r>
                  <w:r>
                    <w:rPr>
                      <w:rFonts w:ascii="Trebuchet MS"/>
                      <w:color w:val="231F20"/>
                      <w:w w:val="95"/>
                      <w:sz w:val="16"/>
                    </w:rPr>
                    <w:t>on</w:t>
                  </w:r>
                  <w:r>
                    <w:rPr>
                      <w:rFonts w:ascii="Trebuchet MS"/>
                      <w:color w:val="231F20"/>
                      <w:spacing w:val="-16"/>
                      <w:w w:val="95"/>
                      <w:sz w:val="16"/>
                    </w:rPr>
                    <w:t> </w:t>
                  </w:r>
                  <w:r>
                    <w:rPr>
                      <w:rFonts w:ascii="Trebuchet MS"/>
                      <w:color w:val="231F20"/>
                      <w:w w:val="95"/>
                      <w:sz w:val="16"/>
                    </w:rPr>
                    <w:t>deck</w:t>
                  </w:r>
                </w:p>
              </w:txbxContent>
            </v:textbox>
            <w10:wrap type="none"/>
          </v:shape>
        </w:pict>
      </w:r>
      <w:r>
        <w:rPr>
          <w:rFonts w:ascii="Trebuchet MS"/>
          <w:color w:val="231F20"/>
          <w:sz w:val="18"/>
        </w:rPr>
        <w:t>Intensive </w:t>
      </w:r>
      <w:r>
        <w:rPr>
          <w:rFonts w:ascii="Trebuchet MS"/>
          <w:color w:val="231F20"/>
          <w:w w:val="95"/>
          <w:sz w:val="18"/>
        </w:rPr>
        <w:t>Management</w:t>
      </w:r>
      <w:r>
        <w:rPr>
          <w:rFonts w:ascii="Trebuchet MS"/>
          <w:color w:val="231F20"/>
          <w:spacing w:val="-5"/>
          <w:w w:val="95"/>
          <w:sz w:val="18"/>
        </w:rPr>
        <w:t> </w:t>
      </w:r>
      <w:r>
        <w:rPr>
          <w:rFonts w:ascii="Trebuchet MS"/>
          <w:color w:val="231F20"/>
          <w:w w:val="95"/>
          <w:sz w:val="18"/>
        </w:rPr>
        <w:t>of </w:t>
      </w:r>
      <w:r>
        <w:rPr>
          <w:rFonts w:ascii="Trebuchet MS"/>
          <w:color w:val="231F20"/>
          <w:sz w:val="18"/>
        </w:rPr>
        <w:t>Marine Debris Sources</w:t>
      </w:r>
    </w:p>
    <w:p>
      <w:pPr>
        <w:pStyle w:val="BodyText"/>
        <w:rPr>
          <w:rFonts w:ascii="Trebuchet MS"/>
          <w:sz w:val="20"/>
        </w:rPr>
      </w:pPr>
    </w:p>
    <w:p>
      <w:pPr>
        <w:pStyle w:val="BodyText"/>
        <w:spacing w:before="1"/>
        <w:rPr>
          <w:rFonts w:ascii="Trebuchet MS"/>
          <w:sz w:val="26"/>
        </w:rPr>
      </w:pPr>
    </w:p>
    <w:p>
      <w:pPr>
        <w:pStyle w:val="ListParagraph"/>
        <w:numPr>
          <w:ilvl w:val="2"/>
          <w:numId w:val="2"/>
        </w:numPr>
        <w:tabs>
          <w:tab w:pos="1597" w:val="left" w:leader="none"/>
        </w:tabs>
        <w:spacing w:line="247" w:lineRule="auto" w:before="66" w:after="0"/>
        <w:ind w:left="1596" w:right="6990" w:hanging="176"/>
        <w:jc w:val="left"/>
        <w:rPr>
          <w:rFonts w:ascii="Trebuchet MS"/>
          <w:sz w:val="18"/>
        </w:rPr>
      </w:pPr>
      <w:r>
        <w:rPr/>
        <w:pict>
          <v:shape style="position:absolute;margin-left:167.914993pt;margin-top:-14.258313pt;width:278.1pt;height:64.95pt;mso-position-horizontal-relative:page;mso-position-vertical-relative:paragraph;z-index:-26728" type="#_x0000_t202" filled="false" stroked="false">
            <v:textbox inset="0,0,0,0">
              <w:txbxContent>
                <w:p>
                  <w:pPr>
                    <w:pStyle w:val="ListParagraph"/>
                    <w:numPr>
                      <w:ilvl w:val="0"/>
                      <w:numId w:val="4"/>
                    </w:numPr>
                    <w:tabs>
                      <w:tab w:pos="281" w:val="left" w:leader="none"/>
                    </w:tabs>
                    <w:spacing w:line="183" w:lineRule="exact" w:before="107" w:after="0"/>
                    <w:ind w:left="280" w:right="0" w:hanging="157"/>
                    <w:jc w:val="left"/>
                    <w:rPr>
                      <w:rFonts w:ascii="Trebuchet MS"/>
                      <w:sz w:val="16"/>
                    </w:rPr>
                  </w:pPr>
                  <w:r>
                    <w:rPr>
                      <w:rFonts w:ascii="Trebuchet MS"/>
                      <w:color w:val="231F20"/>
                      <w:w w:val="95"/>
                      <w:sz w:val="16"/>
                    </w:rPr>
                    <w:t>(Focus)</w:t>
                  </w:r>
                  <w:r>
                    <w:rPr>
                      <w:rFonts w:ascii="Trebuchet MS"/>
                      <w:color w:val="231F20"/>
                      <w:spacing w:val="-23"/>
                      <w:w w:val="95"/>
                      <w:sz w:val="16"/>
                    </w:rPr>
                    <w:t> </w:t>
                  </w:r>
                  <w:r>
                    <w:rPr>
                      <w:rFonts w:ascii="Trebuchet MS"/>
                      <w:color w:val="231F20"/>
                      <w:w w:val="95"/>
                      <w:sz w:val="16"/>
                    </w:rPr>
                    <w:t>Marine</w:t>
                  </w:r>
                  <w:r>
                    <w:rPr>
                      <w:rFonts w:ascii="Trebuchet MS"/>
                      <w:color w:val="231F20"/>
                      <w:spacing w:val="-23"/>
                      <w:w w:val="95"/>
                      <w:sz w:val="16"/>
                    </w:rPr>
                    <w:t> </w:t>
                  </w:r>
                  <w:r>
                    <w:rPr>
                      <w:rFonts w:ascii="Trebuchet MS"/>
                      <w:color w:val="231F20"/>
                      <w:w w:val="95"/>
                      <w:sz w:val="16"/>
                    </w:rPr>
                    <w:t>waste</w:t>
                  </w:r>
                  <w:r>
                    <w:rPr>
                      <w:rFonts w:ascii="Trebuchet MS"/>
                      <w:color w:val="231F20"/>
                      <w:spacing w:val="-23"/>
                      <w:w w:val="95"/>
                      <w:sz w:val="16"/>
                    </w:rPr>
                    <w:t> </w:t>
                  </w:r>
                  <w:r>
                    <w:rPr>
                      <w:rFonts w:ascii="Trebuchet MS"/>
                      <w:color w:val="231F20"/>
                      <w:w w:val="95"/>
                      <w:sz w:val="16"/>
                    </w:rPr>
                    <w:t>purification</w:t>
                  </w:r>
                  <w:r>
                    <w:rPr>
                      <w:rFonts w:ascii="Trebuchet MS"/>
                      <w:color w:val="231F20"/>
                      <w:spacing w:val="-23"/>
                      <w:w w:val="95"/>
                      <w:sz w:val="16"/>
                    </w:rPr>
                    <w:t> </w:t>
                  </w:r>
                  <w:r>
                    <w:rPr>
                      <w:rFonts w:ascii="Trebuchet MS"/>
                      <w:color w:val="231F20"/>
                      <w:w w:val="95"/>
                      <w:sz w:val="16"/>
                    </w:rPr>
                    <w:t>projects</w:t>
                  </w:r>
                </w:p>
                <w:p>
                  <w:pPr>
                    <w:pStyle w:val="ListParagraph"/>
                    <w:numPr>
                      <w:ilvl w:val="0"/>
                      <w:numId w:val="4"/>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(Focus)</w:t>
                  </w:r>
                  <w:r>
                    <w:rPr>
                      <w:rFonts w:ascii="Trebuchet MS"/>
                      <w:color w:val="231F20"/>
                      <w:spacing w:val="-16"/>
                      <w:w w:val="95"/>
                      <w:sz w:val="16"/>
                    </w:rPr>
                    <w:t> </w:t>
                  </w:r>
                  <w:r>
                    <w:rPr>
                      <w:rFonts w:ascii="Trebuchet MS"/>
                      <w:color w:val="231F20"/>
                      <w:w w:val="95"/>
                      <w:sz w:val="16"/>
                    </w:rPr>
                    <w:t>Collection</w:t>
                  </w:r>
                  <w:r>
                    <w:rPr>
                      <w:rFonts w:ascii="Trebuchet MS"/>
                      <w:color w:val="231F20"/>
                      <w:spacing w:val="-16"/>
                      <w:w w:val="95"/>
                      <w:sz w:val="16"/>
                    </w:rPr>
                    <w:t> </w:t>
                  </w:r>
                  <w:r>
                    <w:rPr>
                      <w:rFonts w:ascii="Trebuchet MS"/>
                      <w:color w:val="231F20"/>
                      <w:w w:val="95"/>
                      <w:sz w:val="16"/>
                    </w:rPr>
                    <w:t>of</w:t>
                  </w:r>
                  <w:r>
                    <w:rPr>
                      <w:rFonts w:ascii="Trebuchet MS"/>
                      <w:color w:val="231F20"/>
                      <w:spacing w:val="-16"/>
                      <w:w w:val="95"/>
                      <w:sz w:val="16"/>
                    </w:rPr>
                    <w:t> </w:t>
                  </w:r>
                  <w:r>
                    <w:rPr>
                      <w:rFonts w:ascii="Trebuchet MS"/>
                      <w:color w:val="231F20"/>
                      <w:w w:val="95"/>
                      <w:sz w:val="16"/>
                    </w:rPr>
                    <w:t>seaside</w:t>
                  </w:r>
                  <w:r>
                    <w:rPr>
                      <w:rFonts w:ascii="Trebuchet MS"/>
                      <w:color w:val="231F20"/>
                      <w:spacing w:val="-16"/>
                      <w:w w:val="95"/>
                      <w:sz w:val="16"/>
                    </w:rPr>
                    <w:t> </w:t>
                  </w:r>
                  <w:r>
                    <w:rPr>
                      <w:rFonts w:ascii="Trebuchet MS"/>
                      <w:color w:val="231F20"/>
                      <w:w w:val="95"/>
                      <w:sz w:val="16"/>
                    </w:rPr>
                    <w:t>debris</w:t>
                  </w:r>
                </w:p>
                <w:p>
                  <w:pPr>
                    <w:pStyle w:val="ListParagraph"/>
                    <w:numPr>
                      <w:ilvl w:val="0"/>
                      <w:numId w:val="4"/>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Collection</w:t>
                  </w:r>
                  <w:r>
                    <w:rPr>
                      <w:rFonts w:ascii="Trebuchet MS"/>
                      <w:color w:val="231F20"/>
                      <w:spacing w:val="-11"/>
                      <w:w w:val="95"/>
                      <w:sz w:val="16"/>
                    </w:rPr>
                    <w:t> </w:t>
                  </w:r>
                  <w:r>
                    <w:rPr>
                      <w:rFonts w:ascii="Trebuchet MS"/>
                      <w:color w:val="231F20"/>
                      <w:w w:val="95"/>
                      <w:sz w:val="16"/>
                    </w:rPr>
                    <w:t>of</w:t>
                  </w:r>
                  <w:r>
                    <w:rPr>
                      <w:rFonts w:ascii="Trebuchet MS"/>
                      <w:color w:val="231F20"/>
                      <w:spacing w:val="-11"/>
                      <w:w w:val="95"/>
                      <w:sz w:val="16"/>
                    </w:rPr>
                    <w:t> </w:t>
                  </w:r>
                  <w:r>
                    <w:rPr>
                      <w:rFonts w:ascii="Trebuchet MS"/>
                      <w:color w:val="231F20"/>
                      <w:w w:val="95"/>
                      <w:sz w:val="16"/>
                    </w:rPr>
                    <w:t>debris</w:t>
                  </w:r>
                  <w:r>
                    <w:rPr>
                      <w:rFonts w:ascii="Trebuchet MS"/>
                      <w:color w:val="231F20"/>
                      <w:spacing w:val="-11"/>
                      <w:w w:val="95"/>
                      <w:sz w:val="16"/>
                    </w:rPr>
                    <w:t> </w:t>
                  </w:r>
                  <w:r>
                    <w:rPr>
                      <w:rFonts w:ascii="Trebuchet MS"/>
                      <w:color w:val="231F20"/>
                      <w:w w:val="95"/>
                      <w:sz w:val="16"/>
                    </w:rPr>
                    <w:t>in</w:t>
                  </w:r>
                  <w:r>
                    <w:rPr>
                      <w:rFonts w:ascii="Trebuchet MS"/>
                      <w:color w:val="231F20"/>
                      <w:spacing w:val="-11"/>
                      <w:w w:val="95"/>
                      <w:sz w:val="16"/>
                    </w:rPr>
                    <w:t> </w:t>
                  </w:r>
                  <w:r>
                    <w:rPr>
                      <w:rFonts w:ascii="Trebuchet MS"/>
                      <w:color w:val="231F20"/>
                      <w:w w:val="95"/>
                      <w:sz w:val="16"/>
                    </w:rPr>
                    <w:t>fishing</w:t>
                  </w:r>
                  <w:r>
                    <w:rPr>
                      <w:rFonts w:ascii="Trebuchet MS"/>
                      <w:color w:val="231F20"/>
                      <w:spacing w:val="-11"/>
                      <w:w w:val="95"/>
                      <w:sz w:val="16"/>
                    </w:rPr>
                    <w:t> </w:t>
                  </w:r>
                  <w:r>
                    <w:rPr>
                      <w:rFonts w:ascii="Trebuchet MS"/>
                      <w:color w:val="231F20"/>
                      <w:w w:val="95"/>
                      <w:sz w:val="16"/>
                    </w:rPr>
                    <w:t>grounds</w:t>
                  </w:r>
                </w:p>
                <w:p>
                  <w:pPr>
                    <w:pStyle w:val="ListParagraph"/>
                    <w:numPr>
                      <w:ilvl w:val="0"/>
                      <w:numId w:val="4"/>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Collection</w:t>
                  </w:r>
                  <w:r>
                    <w:rPr>
                      <w:rFonts w:ascii="Trebuchet MS"/>
                      <w:color w:val="231F20"/>
                      <w:spacing w:val="-21"/>
                      <w:w w:val="95"/>
                      <w:sz w:val="16"/>
                    </w:rPr>
                    <w:t> </w:t>
                  </w:r>
                  <w:r>
                    <w:rPr>
                      <w:rFonts w:ascii="Trebuchet MS"/>
                      <w:color w:val="231F20"/>
                      <w:w w:val="95"/>
                      <w:sz w:val="16"/>
                    </w:rPr>
                    <w:t>of</w:t>
                  </w:r>
                  <w:r>
                    <w:rPr>
                      <w:rFonts w:ascii="Trebuchet MS"/>
                      <w:color w:val="231F20"/>
                      <w:spacing w:val="-21"/>
                      <w:w w:val="95"/>
                      <w:sz w:val="16"/>
                    </w:rPr>
                    <w:t> </w:t>
                  </w:r>
                  <w:r>
                    <w:rPr>
                      <w:rFonts w:ascii="Trebuchet MS"/>
                      <w:color w:val="231F20"/>
                      <w:w w:val="95"/>
                      <w:sz w:val="16"/>
                    </w:rPr>
                    <w:t>floating</w:t>
                  </w:r>
                  <w:r>
                    <w:rPr>
                      <w:rFonts w:ascii="Trebuchet MS"/>
                      <w:color w:val="231F20"/>
                      <w:spacing w:val="-21"/>
                      <w:w w:val="95"/>
                      <w:sz w:val="16"/>
                    </w:rPr>
                    <w:t> </w:t>
                  </w:r>
                  <w:r>
                    <w:rPr>
                      <w:rFonts w:ascii="Trebuchet MS"/>
                      <w:color w:val="231F20"/>
                      <w:w w:val="95"/>
                      <w:sz w:val="16"/>
                    </w:rPr>
                    <w:t>debris</w:t>
                  </w:r>
                  <w:r>
                    <w:rPr>
                      <w:rFonts w:ascii="Trebuchet MS"/>
                      <w:color w:val="231F20"/>
                      <w:spacing w:val="-21"/>
                      <w:w w:val="95"/>
                      <w:sz w:val="16"/>
                    </w:rPr>
                    <w:t> </w:t>
                  </w:r>
                  <w:r>
                    <w:rPr>
                      <w:rFonts w:ascii="Trebuchet MS"/>
                      <w:color w:val="231F20"/>
                      <w:w w:val="95"/>
                      <w:sz w:val="16"/>
                    </w:rPr>
                    <w:t>at</w:t>
                  </w:r>
                  <w:r>
                    <w:rPr>
                      <w:rFonts w:ascii="Trebuchet MS"/>
                      <w:color w:val="231F20"/>
                      <w:spacing w:val="-21"/>
                      <w:w w:val="95"/>
                      <w:sz w:val="16"/>
                    </w:rPr>
                    <w:t> </w:t>
                  </w:r>
                  <w:r>
                    <w:rPr>
                      <w:rFonts w:ascii="Trebuchet MS"/>
                      <w:color w:val="231F20"/>
                      <w:w w:val="95"/>
                      <w:sz w:val="16"/>
                    </w:rPr>
                    <w:t>ports</w:t>
                  </w:r>
                </w:p>
                <w:p>
                  <w:pPr>
                    <w:pStyle w:val="ListParagraph"/>
                    <w:numPr>
                      <w:ilvl w:val="0"/>
                      <w:numId w:val="4"/>
                    </w:numPr>
                    <w:tabs>
                      <w:tab w:pos="281" w:val="left" w:leader="none"/>
                    </w:tabs>
                    <w:spacing w:line="183" w:lineRule="exact" w:before="0" w:after="0"/>
                    <w:ind w:left="280" w:right="0" w:hanging="157"/>
                    <w:jc w:val="left"/>
                    <w:rPr>
                      <w:rFonts w:ascii="Trebuchet MS"/>
                      <w:sz w:val="16"/>
                    </w:rPr>
                  </w:pPr>
                  <w:r>
                    <w:rPr>
                      <w:rFonts w:ascii="Trebuchet MS"/>
                      <w:color w:val="231F20"/>
                      <w:w w:val="95"/>
                      <w:sz w:val="16"/>
                    </w:rPr>
                    <w:t>Environmental</w:t>
                  </w:r>
                  <w:r>
                    <w:rPr>
                      <w:rFonts w:ascii="Trebuchet MS"/>
                      <w:color w:val="231F20"/>
                      <w:spacing w:val="-19"/>
                      <w:w w:val="95"/>
                      <w:sz w:val="16"/>
                    </w:rPr>
                    <w:t> </w:t>
                  </w:r>
                  <w:r>
                    <w:rPr>
                      <w:rFonts w:ascii="Trebuchet MS"/>
                      <w:color w:val="231F20"/>
                      <w:w w:val="95"/>
                      <w:sz w:val="16"/>
                    </w:rPr>
                    <w:t>improvements</w:t>
                  </w:r>
                  <w:r>
                    <w:rPr>
                      <w:rFonts w:ascii="Trebuchet MS"/>
                      <w:color w:val="231F20"/>
                      <w:spacing w:val="-19"/>
                      <w:w w:val="95"/>
                      <w:sz w:val="16"/>
                    </w:rPr>
                    <w:t> </w:t>
                  </w:r>
                  <w:r>
                    <w:rPr>
                      <w:rFonts w:ascii="Trebuchet MS"/>
                      <w:color w:val="231F20"/>
                      <w:w w:val="95"/>
                      <w:sz w:val="16"/>
                    </w:rPr>
                    <w:t>at</w:t>
                  </w:r>
                  <w:r>
                    <w:rPr>
                      <w:rFonts w:ascii="Trebuchet MS"/>
                      <w:color w:val="231F20"/>
                      <w:spacing w:val="-19"/>
                      <w:w w:val="95"/>
                      <w:sz w:val="16"/>
                    </w:rPr>
                    <w:t> </w:t>
                  </w:r>
                  <w:r>
                    <w:rPr>
                      <w:rFonts w:ascii="Trebuchet MS"/>
                      <w:color w:val="231F20"/>
                      <w:w w:val="95"/>
                      <w:sz w:val="16"/>
                    </w:rPr>
                    <w:t>fishing</w:t>
                  </w:r>
                  <w:r>
                    <w:rPr>
                      <w:rFonts w:ascii="Trebuchet MS"/>
                      <w:color w:val="231F20"/>
                      <w:spacing w:val="-19"/>
                      <w:w w:val="95"/>
                      <w:sz w:val="16"/>
                    </w:rPr>
                    <w:t> </w:t>
                  </w:r>
                  <w:r>
                    <w:rPr>
                      <w:rFonts w:ascii="Trebuchet MS"/>
                      <w:color w:val="231F20"/>
                      <w:w w:val="95"/>
                      <w:sz w:val="16"/>
                    </w:rPr>
                    <w:t>places</w:t>
                  </w:r>
                </w:p>
                <w:p>
                  <w:pPr>
                    <w:pStyle w:val="ListParagraph"/>
                    <w:numPr>
                      <w:ilvl w:val="0"/>
                      <w:numId w:val="4"/>
                    </w:numPr>
                    <w:tabs>
                      <w:tab w:pos="281" w:val="left" w:leader="none"/>
                    </w:tabs>
                    <w:spacing w:line="240" w:lineRule="auto" w:before="14" w:after="0"/>
                    <w:ind w:left="280" w:right="0" w:hanging="157"/>
                    <w:jc w:val="left"/>
                    <w:rPr>
                      <w:rFonts w:ascii="Trebuchet MS"/>
                      <w:sz w:val="16"/>
                    </w:rPr>
                  </w:pPr>
                  <w:r>
                    <w:rPr>
                      <w:rFonts w:ascii="Trebuchet MS"/>
                      <w:color w:val="231F20"/>
                      <w:w w:val="95"/>
                      <w:sz w:val="16"/>
                    </w:rPr>
                    <w:t>Collection</w:t>
                  </w:r>
                  <w:r>
                    <w:rPr>
                      <w:rFonts w:ascii="Trebuchet MS"/>
                      <w:color w:val="231F20"/>
                      <w:spacing w:val="-19"/>
                      <w:w w:val="95"/>
                      <w:sz w:val="16"/>
                    </w:rPr>
                    <w:t> </w:t>
                  </w:r>
                  <w:r>
                    <w:rPr>
                      <w:rFonts w:ascii="Trebuchet MS"/>
                      <w:color w:val="231F20"/>
                      <w:w w:val="95"/>
                      <w:sz w:val="16"/>
                    </w:rPr>
                    <w:t>and</w:t>
                  </w:r>
                  <w:r>
                    <w:rPr>
                      <w:rFonts w:ascii="Trebuchet MS"/>
                      <w:color w:val="231F20"/>
                      <w:spacing w:val="-19"/>
                      <w:w w:val="95"/>
                      <w:sz w:val="16"/>
                    </w:rPr>
                    <w:t> </w:t>
                  </w:r>
                  <w:r>
                    <w:rPr>
                      <w:rFonts w:ascii="Trebuchet MS"/>
                      <w:color w:val="231F20"/>
                      <w:w w:val="95"/>
                      <w:sz w:val="16"/>
                    </w:rPr>
                    <w:t>treatment</w:t>
                  </w:r>
                  <w:r>
                    <w:rPr>
                      <w:rFonts w:ascii="Trebuchet MS"/>
                      <w:color w:val="231F20"/>
                      <w:spacing w:val="-19"/>
                      <w:w w:val="95"/>
                      <w:sz w:val="16"/>
                    </w:rPr>
                    <w:t> </w:t>
                  </w:r>
                  <w:r>
                    <w:rPr>
                      <w:rFonts w:ascii="Trebuchet MS"/>
                      <w:color w:val="231F20"/>
                      <w:w w:val="95"/>
                      <w:sz w:val="16"/>
                    </w:rPr>
                    <w:t>of</w:t>
                  </w:r>
                  <w:r>
                    <w:rPr>
                      <w:rFonts w:ascii="Trebuchet MS"/>
                      <w:color w:val="231F20"/>
                      <w:spacing w:val="-19"/>
                      <w:w w:val="95"/>
                      <w:sz w:val="16"/>
                    </w:rPr>
                    <w:t> </w:t>
                  </w:r>
                  <w:r>
                    <w:rPr>
                      <w:rFonts w:ascii="Trebuchet MS"/>
                      <w:color w:val="231F20"/>
                      <w:w w:val="95"/>
                      <w:sz w:val="16"/>
                    </w:rPr>
                    <w:t>disaster</w:t>
                  </w:r>
                  <w:r>
                    <w:rPr>
                      <w:rFonts w:ascii="Trebuchet MS"/>
                      <w:color w:val="231F20"/>
                      <w:spacing w:val="-19"/>
                      <w:w w:val="95"/>
                      <w:sz w:val="16"/>
                    </w:rPr>
                    <w:t> </w:t>
                  </w:r>
                  <w:r>
                    <w:rPr>
                      <w:rFonts w:ascii="Trebuchet MS"/>
                      <w:color w:val="231F20"/>
                      <w:w w:val="95"/>
                      <w:sz w:val="16"/>
                    </w:rPr>
                    <w:t>debris</w:t>
                  </w:r>
                </w:p>
              </w:txbxContent>
            </v:textbox>
            <w10:wrap type="none"/>
          </v:shape>
        </w:pict>
      </w:r>
      <w:r>
        <w:rPr>
          <w:rFonts w:ascii="Trebuchet MS"/>
          <w:color w:val="231F20"/>
          <w:sz w:val="18"/>
        </w:rPr>
        <w:t>Expansion of Marine Debris </w:t>
      </w:r>
      <w:r>
        <w:rPr>
          <w:rFonts w:ascii="Trebuchet MS"/>
          <w:color w:val="231F20"/>
          <w:w w:val="95"/>
          <w:sz w:val="18"/>
        </w:rPr>
        <w:t>Collection</w:t>
      </w:r>
      <w:r>
        <w:rPr>
          <w:rFonts w:ascii="Trebuchet MS"/>
          <w:color w:val="231F20"/>
          <w:spacing w:val="-18"/>
          <w:w w:val="95"/>
          <w:sz w:val="18"/>
        </w:rPr>
        <w:t> </w:t>
      </w:r>
      <w:r>
        <w:rPr>
          <w:rFonts w:ascii="Trebuchet MS"/>
          <w:color w:val="231F20"/>
          <w:w w:val="95"/>
          <w:sz w:val="18"/>
        </w:rPr>
        <w:t>Sites</w:t>
      </w:r>
    </w:p>
    <w:p>
      <w:pPr>
        <w:pStyle w:val="BodyText"/>
        <w:rPr>
          <w:rFonts w:ascii="Trebuchet MS"/>
          <w:sz w:val="20"/>
        </w:rPr>
      </w:pPr>
    </w:p>
    <w:p>
      <w:pPr>
        <w:pStyle w:val="BodyText"/>
        <w:rPr>
          <w:rFonts w:ascii="Trebuchet MS"/>
          <w:sz w:val="20"/>
        </w:rPr>
      </w:pPr>
    </w:p>
    <w:p>
      <w:pPr>
        <w:pStyle w:val="BodyText"/>
        <w:spacing w:before="9"/>
        <w:rPr>
          <w:rFonts w:ascii="Trebuchet MS"/>
          <w:sz w:val="15"/>
        </w:rPr>
      </w:pPr>
    </w:p>
    <w:p>
      <w:pPr>
        <w:pStyle w:val="ListParagraph"/>
        <w:numPr>
          <w:ilvl w:val="2"/>
          <w:numId w:val="2"/>
        </w:numPr>
        <w:tabs>
          <w:tab w:pos="1597" w:val="left" w:leader="none"/>
        </w:tabs>
        <w:spacing w:line="247" w:lineRule="auto" w:before="0" w:after="0"/>
        <w:ind w:left="1596" w:right="6955" w:hanging="176"/>
        <w:jc w:val="left"/>
        <w:rPr>
          <w:rFonts w:ascii="Trebuchet MS"/>
          <w:sz w:val="18"/>
        </w:rPr>
      </w:pPr>
      <w:r>
        <w:rPr/>
        <w:pict>
          <v:shape style="position:absolute;margin-left:167.914993pt;margin-top:-12.157313pt;width:278.1pt;height:64.95pt;mso-position-horizontal-relative:page;mso-position-vertical-relative:paragraph;z-index:-26704" type="#_x0000_t202" filled="false" stroked="false">
            <v:textbox inset="0,0,0,0">
              <w:txbxContent>
                <w:p>
                  <w:pPr>
                    <w:pStyle w:val="ListParagraph"/>
                    <w:numPr>
                      <w:ilvl w:val="0"/>
                      <w:numId w:val="5"/>
                    </w:numPr>
                    <w:tabs>
                      <w:tab w:pos="281" w:val="left" w:leader="none"/>
                    </w:tabs>
                    <w:spacing w:line="183" w:lineRule="exact" w:before="117" w:after="0"/>
                    <w:ind w:left="280" w:right="0" w:hanging="157"/>
                    <w:jc w:val="left"/>
                    <w:rPr>
                      <w:rFonts w:ascii="Trebuchet MS"/>
                      <w:sz w:val="16"/>
                    </w:rPr>
                  </w:pPr>
                  <w:r>
                    <w:rPr>
                      <w:rFonts w:ascii="Trebuchet MS"/>
                      <w:color w:val="231F20"/>
                      <w:w w:val="95"/>
                      <w:sz w:val="16"/>
                    </w:rPr>
                    <w:t>(Focus)</w:t>
                  </w:r>
                  <w:r>
                    <w:rPr>
                      <w:rFonts w:ascii="Trebuchet MS"/>
                      <w:color w:val="231F20"/>
                      <w:spacing w:val="-12"/>
                      <w:w w:val="95"/>
                      <w:sz w:val="16"/>
                    </w:rPr>
                    <w:t> </w:t>
                  </w:r>
                  <w:r>
                    <w:rPr>
                      <w:rFonts w:ascii="Trebuchet MS"/>
                      <w:color w:val="231F20"/>
                      <w:w w:val="95"/>
                      <w:sz w:val="16"/>
                    </w:rPr>
                    <w:t>Introduction</w:t>
                  </w:r>
                  <w:r>
                    <w:rPr>
                      <w:rFonts w:ascii="Trebuchet MS"/>
                      <w:color w:val="231F20"/>
                      <w:spacing w:val="-12"/>
                      <w:w w:val="95"/>
                      <w:sz w:val="16"/>
                    </w:rPr>
                    <w:t> </w:t>
                  </w:r>
                  <w:r>
                    <w:rPr>
                      <w:rFonts w:ascii="Trebuchet MS"/>
                      <w:color w:val="231F20"/>
                      <w:w w:val="95"/>
                      <w:sz w:val="16"/>
                    </w:rPr>
                    <w:t>of</w:t>
                  </w:r>
                  <w:r>
                    <w:rPr>
                      <w:rFonts w:ascii="Trebuchet MS"/>
                      <w:color w:val="231F20"/>
                      <w:spacing w:val="-12"/>
                      <w:w w:val="95"/>
                      <w:sz w:val="16"/>
                    </w:rPr>
                    <w:t> </w:t>
                  </w:r>
                  <w:r>
                    <w:rPr>
                      <w:rFonts w:ascii="Trebuchet MS"/>
                      <w:color w:val="231F20"/>
                      <w:w w:val="95"/>
                      <w:sz w:val="16"/>
                    </w:rPr>
                    <w:t>fishing</w:t>
                  </w:r>
                  <w:r>
                    <w:rPr>
                      <w:rFonts w:ascii="Trebuchet MS"/>
                      <w:color w:val="231F20"/>
                      <w:spacing w:val="-12"/>
                      <w:w w:val="95"/>
                      <w:sz w:val="16"/>
                    </w:rPr>
                    <w:t> </w:t>
                  </w:r>
                  <w:r>
                    <w:rPr>
                      <w:rFonts w:ascii="Trebuchet MS"/>
                      <w:color w:val="231F20"/>
                      <w:w w:val="95"/>
                      <w:sz w:val="16"/>
                    </w:rPr>
                    <w:t>gear</w:t>
                  </w:r>
                  <w:r>
                    <w:rPr>
                      <w:rFonts w:ascii="Trebuchet MS"/>
                      <w:color w:val="231F20"/>
                      <w:spacing w:val="-12"/>
                      <w:w w:val="95"/>
                      <w:sz w:val="16"/>
                    </w:rPr>
                    <w:t> </w:t>
                  </w:r>
                  <w:r>
                    <w:rPr>
                      <w:rFonts w:ascii="Trebuchet MS"/>
                      <w:color w:val="231F20"/>
                      <w:w w:val="95"/>
                      <w:sz w:val="16"/>
                    </w:rPr>
                    <w:t>management</w:t>
                  </w:r>
                  <w:r>
                    <w:rPr>
                      <w:rFonts w:ascii="Trebuchet MS"/>
                      <w:color w:val="231F20"/>
                      <w:spacing w:val="-12"/>
                      <w:w w:val="95"/>
                      <w:sz w:val="16"/>
                    </w:rPr>
                    <w:t> </w:t>
                  </w:r>
                  <w:r>
                    <w:rPr>
                      <w:rFonts w:ascii="Trebuchet MS"/>
                      <w:color w:val="231F20"/>
                      <w:w w:val="95"/>
                      <w:sz w:val="16"/>
                    </w:rPr>
                    <w:t>system</w:t>
                  </w:r>
                  <w:r>
                    <w:rPr>
                      <w:rFonts w:ascii="Trebuchet MS"/>
                      <w:color w:val="231F20"/>
                      <w:spacing w:val="-12"/>
                      <w:w w:val="95"/>
                      <w:sz w:val="16"/>
                    </w:rPr>
                    <w:t> </w:t>
                  </w:r>
                  <w:r>
                    <w:rPr>
                      <w:rFonts w:ascii="Trebuchet MS"/>
                      <w:color w:val="231F20"/>
                      <w:w w:val="95"/>
                      <w:sz w:val="16"/>
                    </w:rPr>
                    <w:t>&amp;</w:t>
                  </w:r>
                  <w:r>
                    <w:rPr>
                      <w:rFonts w:ascii="Trebuchet MS"/>
                      <w:color w:val="231F20"/>
                      <w:spacing w:val="-12"/>
                      <w:w w:val="95"/>
                      <w:sz w:val="16"/>
                    </w:rPr>
                    <w:t> </w:t>
                  </w:r>
                  <w:r>
                    <w:rPr>
                      <w:rFonts w:ascii="Trebuchet MS"/>
                      <w:color w:val="231F20"/>
                      <w:w w:val="95"/>
                      <w:sz w:val="16"/>
                    </w:rPr>
                    <w:t>deposit</w:t>
                  </w:r>
                  <w:r>
                    <w:rPr>
                      <w:rFonts w:ascii="Trebuchet MS"/>
                      <w:color w:val="231F20"/>
                      <w:spacing w:val="-12"/>
                      <w:w w:val="95"/>
                      <w:sz w:val="16"/>
                    </w:rPr>
                    <w:t> </w:t>
                  </w:r>
                  <w:r>
                    <w:rPr>
                      <w:rFonts w:ascii="Trebuchet MS"/>
                      <w:color w:val="231F20"/>
                      <w:w w:val="95"/>
                      <w:sz w:val="16"/>
                    </w:rPr>
                    <w:t>system</w:t>
                  </w:r>
                </w:p>
                <w:p>
                  <w:pPr>
                    <w:pStyle w:val="ListParagraph"/>
                    <w:numPr>
                      <w:ilvl w:val="0"/>
                      <w:numId w:val="5"/>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(Focus)</w:t>
                  </w:r>
                  <w:r>
                    <w:rPr>
                      <w:rFonts w:ascii="Trebuchet MS"/>
                      <w:color w:val="231F20"/>
                      <w:spacing w:val="14"/>
                      <w:w w:val="95"/>
                      <w:sz w:val="16"/>
                    </w:rPr>
                    <w:t> </w:t>
                  </w:r>
                  <w:r>
                    <w:rPr>
                      <w:rFonts w:ascii="Trebuchet MS"/>
                      <w:color w:val="231F20"/>
                      <w:w w:val="95"/>
                      <w:sz w:val="16"/>
                    </w:rPr>
                    <w:t>Intensified</w:t>
                  </w:r>
                  <w:r>
                    <w:rPr>
                      <w:rFonts w:ascii="Trebuchet MS"/>
                      <w:color w:val="231F20"/>
                      <w:spacing w:val="-16"/>
                      <w:w w:val="95"/>
                      <w:sz w:val="16"/>
                    </w:rPr>
                    <w:t> </w:t>
                  </w:r>
                  <w:r>
                    <w:rPr>
                      <w:rFonts w:ascii="Trebuchet MS"/>
                      <w:color w:val="231F20"/>
                      <w:w w:val="95"/>
                      <w:sz w:val="16"/>
                    </w:rPr>
                    <w:t>functions</w:t>
                  </w:r>
                  <w:r>
                    <w:rPr>
                      <w:rFonts w:ascii="Trebuchet MS"/>
                      <w:color w:val="231F20"/>
                      <w:spacing w:val="-16"/>
                      <w:w w:val="95"/>
                      <w:sz w:val="16"/>
                    </w:rPr>
                    <w:t> </w:t>
                  </w:r>
                  <w:r>
                    <w:rPr>
                      <w:rFonts w:ascii="Trebuchet MS"/>
                      <w:color w:val="231F20"/>
                      <w:w w:val="95"/>
                      <w:sz w:val="16"/>
                    </w:rPr>
                    <w:t>of</w:t>
                  </w:r>
                  <w:r>
                    <w:rPr>
                      <w:rFonts w:ascii="Trebuchet MS"/>
                      <w:color w:val="231F20"/>
                      <w:spacing w:val="-16"/>
                      <w:w w:val="95"/>
                      <w:sz w:val="16"/>
                    </w:rPr>
                    <w:t> </w:t>
                  </w:r>
                  <w:r>
                    <w:rPr>
                      <w:rFonts w:ascii="Trebuchet MS"/>
                      <w:color w:val="231F20"/>
                      <w:w w:val="95"/>
                      <w:sz w:val="16"/>
                    </w:rPr>
                    <w:t>the</w:t>
                  </w:r>
                  <w:r>
                    <w:rPr>
                      <w:rFonts w:ascii="Trebuchet MS"/>
                      <w:color w:val="231F20"/>
                      <w:spacing w:val="-16"/>
                      <w:w w:val="95"/>
                      <w:sz w:val="16"/>
                    </w:rPr>
                    <w:t> </w:t>
                  </w:r>
                  <w:r>
                    <w:rPr>
                      <w:rFonts w:ascii="Trebuchet MS"/>
                      <w:color w:val="231F20"/>
                      <w:w w:val="95"/>
                      <w:sz w:val="16"/>
                    </w:rPr>
                    <w:t>Marine</w:t>
                  </w:r>
                  <w:r>
                    <w:rPr>
                      <w:rFonts w:ascii="Trebuchet MS"/>
                      <w:color w:val="231F20"/>
                      <w:spacing w:val="-16"/>
                      <w:w w:val="95"/>
                      <w:sz w:val="16"/>
                    </w:rPr>
                    <w:t> </w:t>
                  </w:r>
                  <w:r>
                    <w:rPr>
                      <w:rFonts w:ascii="Trebuchet MS"/>
                      <w:color w:val="231F20"/>
                      <w:w w:val="95"/>
                      <w:sz w:val="16"/>
                    </w:rPr>
                    <w:t>Litter</w:t>
                  </w:r>
                  <w:r>
                    <w:rPr>
                      <w:rFonts w:ascii="Trebuchet MS"/>
                      <w:color w:val="231F20"/>
                      <w:spacing w:val="-16"/>
                      <w:w w:val="95"/>
                      <w:sz w:val="16"/>
                    </w:rPr>
                    <w:t> </w:t>
                  </w:r>
                  <w:r>
                    <w:rPr>
                      <w:rFonts w:ascii="Trebuchet MS"/>
                      <w:color w:val="231F20"/>
                      <w:w w:val="95"/>
                      <w:sz w:val="16"/>
                    </w:rPr>
                    <w:t>Management</w:t>
                  </w:r>
                  <w:r>
                    <w:rPr>
                      <w:rFonts w:ascii="Trebuchet MS"/>
                      <w:color w:val="231F20"/>
                      <w:spacing w:val="-16"/>
                      <w:w w:val="95"/>
                      <w:sz w:val="16"/>
                    </w:rPr>
                    <w:t> </w:t>
                  </w:r>
                  <w:r>
                    <w:rPr>
                      <w:rFonts w:ascii="Trebuchet MS"/>
                      <w:color w:val="231F20"/>
                      <w:w w:val="95"/>
                      <w:sz w:val="16"/>
                    </w:rPr>
                    <w:t>Center</w:t>
                  </w:r>
                </w:p>
                <w:p>
                  <w:pPr>
                    <w:pStyle w:val="ListParagraph"/>
                    <w:numPr>
                      <w:ilvl w:val="0"/>
                      <w:numId w:val="5"/>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Marine</w:t>
                  </w:r>
                  <w:r>
                    <w:rPr>
                      <w:rFonts w:ascii="Trebuchet MS"/>
                      <w:color w:val="231F20"/>
                      <w:spacing w:val="-10"/>
                      <w:w w:val="95"/>
                      <w:sz w:val="16"/>
                    </w:rPr>
                    <w:t> </w:t>
                  </w:r>
                  <w:r>
                    <w:rPr>
                      <w:rFonts w:ascii="Trebuchet MS"/>
                      <w:color w:val="231F20"/>
                      <w:w w:val="95"/>
                      <w:sz w:val="16"/>
                    </w:rPr>
                    <w:t>debris</w:t>
                  </w:r>
                  <w:r>
                    <w:rPr>
                      <w:rFonts w:ascii="Trebuchet MS"/>
                      <w:color w:val="231F20"/>
                      <w:spacing w:val="-10"/>
                      <w:w w:val="95"/>
                      <w:sz w:val="16"/>
                    </w:rPr>
                    <w:t> </w:t>
                  </w:r>
                  <w:r>
                    <w:rPr>
                      <w:rFonts w:ascii="Trebuchet MS"/>
                      <w:color w:val="231F20"/>
                      <w:w w:val="95"/>
                      <w:sz w:val="16"/>
                    </w:rPr>
                    <w:t>analysis</w:t>
                  </w:r>
                  <w:r>
                    <w:rPr>
                      <w:rFonts w:ascii="Trebuchet MS"/>
                      <w:color w:val="231F20"/>
                      <w:spacing w:val="-10"/>
                      <w:w w:val="95"/>
                      <w:sz w:val="16"/>
                    </w:rPr>
                    <w:t> </w:t>
                  </w:r>
                  <w:r>
                    <w:rPr>
                      <w:rFonts w:ascii="Trebuchet MS"/>
                      <w:color w:val="231F20"/>
                      <w:w w:val="95"/>
                      <w:sz w:val="16"/>
                    </w:rPr>
                    <w:t>guidelines</w:t>
                  </w:r>
                  <w:r>
                    <w:rPr>
                      <w:rFonts w:ascii="Trebuchet MS"/>
                      <w:color w:val="231F20"/>
                      <w:spacing w:val="-10"/>
                      <w:w w:val="95"/>
                      <w:sz w:val="16"/>
                    </w:rPr>
                    <w:t> </w:t>
                  </w:r>
                  <w:r>
                    <w:rPr>
                      <w:rFonts w:ascii="Trebuchet MS"/>
                      <w:color w:val="231F20"/>
                      <w:w w:val="95"/>
                      <w:sz w:val="16"/>
                    </w:rPr>
                    <w:t>and</w:t>
                  </w:r>
                  <w:r>
                    <w:rPr>
                      <w:rFonts w:ascii="Trebuchet MS"/>
                      <w:color w:val="231F20"/>
                      <w:spacing w:val="-10"/>
                      <w:w w:val="95"/>
                      <w:sz w:val="16"/>
                    </w:rPr>
                    <w:t> </w:t>
                  </w:r>
                  <w:r>
                    <w:rPr>
                      <w:rFonts w:ascii="Trebuchet MS"/>
                      <w:color w:val="231F20"/>
                      <w:w w:val="95"/>
                      <w:sz w:val="16"/>
                    </w:rPr>
                    <w:t>statistics</w:t>
                  </w:r>
                  <w:r>
                    <w:rPr>
                      <w:rFonts w:ascii="Trebuchet MS"/>
                      <w:color w:val="231F20"/>
                      <w:spacing w:val="-10"/>
                      <w:w w:val="95"/>
                      <w:sz w:val="16"/>
                    </w:rPr>
                    <w:t> </w:t>
                  </w:r>
                  <w:r>
                    <w:rPr>
                      <w:rFonts w:ascii="Trebuchet MS"/>
                      <w:color w:val="231F20"/>
                      <w:w w:val="95"/>
                      <w:sz w:val="16"/>
                    </w:rPr>
                    <w:t>methods</w:t>
                  </w:r>
                  <w:r>
                    <w:rPr>
                      <w:rFonts w:ascii="Trebuchet MS"/>
                      <w:color w:val="231F20"/>
                      <w:spacing w:val="-10"/>
                      <w:w w:val="95"/>
                      <w:sz w:val="16"/>
                    </w:rPr>
                    <w:t> </w:t>
                  </w:r>
                  <w:r>
                    <w:rPr>
                      <w:rFonts w:ascii="Trebuchet MS"/>
                      <w:color w:val="231F20"/>
                      <w:w w:val="95"/>
                      <w:sz w:val="16"/>
                    </w:rPr>
                    <w:t>development</w:t>
                  </w:r>
                </w:p>
                <w:p>
                  <w:pPr>
                    <w:pStyle w:val="ListParagraph"/>
                    <w:numPr>
                      <w:ilvl w:val="0"/>
                      <w:numId w:val="5"/>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Expansion</w:t>
                  </w:r>
                  <w:r>
                    <w:rPr>
                      <w:rFonts w:ascii="Trebuchet MS"/>
                      <w:color w:val="231F20"/>
                      <w:spacing w:val="-17"/>
                      <w:w w:val="95"/>
                      <w:sz w:val="16"/>
                    </w:rPr>
                    <w:t> </w:t>
                  </w:r>
                  <w:r>
                    <w:rPr>
                      <w:rFonts w:ascii="Trebuchet MS"/>
                      <w:color w:val="231F20"/>
                      <w:w w:val="95"/>
                      <w:sz w:val="16"/>
                    </w:rPr>
                    <w:t>of</w:t>
                  </w:r>
                  <w:r>
                    <w:rPr>
                      <w:rFonts w:ascii="Trebuchet MS"/>
                      <w:color w:val="231F20"/>
                      <w:spacing w:val="-17"/>
                      <w:w w:val="95"/>
                      <w:sz w:val="16"/>
                    </w:rPr>
                    <w:t> </w:t>
                  </w:r>
                  <w:r>
                    <w:rPr>
                      <w:rFonts w:ascii="Trebuchet MS"/>
                      <w:color w:val="231F20"/>
                      <w:w w:val="95"/>
                      <w:sz w:val="16"/>
                    </w:rPr>
                    <w:t>national</w:t>
                  </w:r>
                  <w:r>
                    <w:rPr>
                      <w:rFonts w:ascii="Trebuchet MS"/>
                      <w:color w:val="231F20"/>
                      <w:spacing w:val="-17"/>
                      <w:w w:val="95"/>
                      <w:sz w:val="16"/>
                    </w:rPr>
                    <w:t> </w:t>
                  </w:r>
                  <w:r>
                    <w:rPr>
                      <w:rFonts w:ascii="Trebuchet MS"/>
                      <w:color w:val="231F20"/>
                      <w:w w:val="95"/>
                      <w:sz w:val="16"/>
                    </w:rPr>
                    <w:t>marine</w:t>
                  </w:r>
                  <w:r>
                    <w:rPr>
                      <w:rFonts w:ascii="Trebuchet MS"/>
                      <w:color w:val="231F20"/>
                      <w:spacing w:val="-17"/>
                      <w:w w:val="95"/>
                      <w:sz w:val="16"/>
                    </w:rPr>
                    <w:t> </w:t>
                  </w:r>
                  <w:r>
                    <w:rPr>
                      <w:rFonts w:ascii="Trebuchet MS"/>
                      <w:color w:val="231F20"/>
                      <w:w w:val="95"/>
                      <w:sz w:val="16"/>
                    </w:rPr>
                    <w:t>debris</w:t>
                  </w:r>
                  <w:r>
                    <w:rPr>
                      <w:rFonts w:ascii="Trebuchet MS"/>
                      <w:color w:val="231F20"/>
                      <w:spacing w:val="-17"/>
                      <w:w w:val="95"/>
                      <w:sz w:val="16"/>
                    </w:rPr>
                    <w:t> </w:t>
                  </w:r>
                  <w:r>
                    <w:rPr>
                      <w:rFonts w:ascii="Trebuchet MS"/>
                      <w:color w:val="231F20"/>
                      <w:w w:val="95"/>
                      <w:sz w:val="16"/>
                    </w:rPr>
                    <w:t>monitoring</w:t>
                  </w:r>
                  <w:r>
                    <w:rPr>
                      <w:rFonts w:ascii="Trebuchet MS"/>
                      <w:color w:val="231F20"/>
                      <w:spacing w:val="-17"/>
                      <w:w w:val="95"/>
                      <w:sz w:val="16"/>
                    </w:rPr>
                    <w:t> </w:t>
                  </w:r>
                  <w:r>
                    <w:rPr>
                      <w:rFonts w:ascii="Trebuchet MS"/>
                      <w:color w:val="231F20"/>
                      <w:w w:val="95"/>
                      <w:sz w:val="16"/>
                    </w:rPr>
                    <w:t>projects</w:t>
                  </w:r>
                </w:p>
                <w:p>
                  <w:pPr>
                    <w:pStyle w:val="ListParagraph"/>
                    <w:numPr>
                      <w:ilvl w:val="0"/>
                      <w:numId w:val="5"/>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Strengthening</w:t>
                  </w:r>
                  <w:r>
                    <w:rPr>
                      <w:rFonts w:ascii="Trebuchet MS"/>
                      <w:color w:val="231F20"/>
                      <w:spacing w:val="-24"/>
                      <w:w w:val="95"/>
                      <w:sz w:val="16"/>
                    </w:rPr>
                    <w:t> </w:t>
                  </w:r>
                  <w:r>
                    <w:rPr>
                      <w:rFonts w:ascii="Trebuchet MS"/>
                      <w:color w:val="231F20"/>
                      <w:w w:val="95"/>
                      <w:sz w:val="16"/>
                    </w:rPr>
                    <w:t>of</w:t>
                  </w:r>
                  <w:r>
                    <w:rPr>
                      <w:rFonts w:ascii="Trebuchet MS"/>
                      <w:color w:val="231F20"/>
                      <w:spacing w:val="-24"/>
                      <w:w w:val="95"/>
                      <w:sz w:val="16"/>
                    </w:rPr>
                    <w:t> </w:t>
                  </w:r>
                  <w:r>
                    <w:rPr>
                      <w:rFonts w:ascii="Trebuchet MS"/>
                      <w:color w:val="231F20"/>
                      <w:w w:val="95"/>
                      <w:sz w:val="16"/>
                    </w:rPr>
                    <w:t>marine</w:t>
                  </w:r>
                  <w:r>
                    <w:rPr>
                      <w:rFonts w:ascii="Trebuchet MS"/>
                      <w:color w:val="231F20"/>
                      <w:spacing w:val="-24"/>
                      <w:w w:val="95"/>
                      <w:sz w:val="16"/>
                    </w:rPr>
                    <w:t> </w:t>
                  </w:r>
                  <w:r>
                    <w:rPr>
                      <w:rFonts w:ascii="Trebuchet MS"/>
                      <w:color w:val="231F20"/>
                      <w:w w:val="95"/>
                      <w:sz w:val="16"/>
                    </w:rPr>
                    <w:t>debris</w:t>
                  </w:r>
                  <w:r>
                    <w:rPr>
                      <w:rFonts w:ascii="Trebuchet MS"/>
                      <w:color w:val="231F20"/>
                      <w:spacing w:val="-24"/>
                      <w:w w:val="95"/>
                      <w:sz w:val="16"/>
                    </w:rPr>
                    <w:t> </w:t>
                  </w:r>
                  <w:r>
                    <w:rPr>
                      <w:rFonts w:ascii="Trebuchet MS"/>
                      <w:color w:val="231F20"/>
                      <w:w w:val="95"/>
                      <w:sz w:val="16"/>
                    </w:rPr>
                    <w:t>policy</w:t>
                  </w:r>
                  <w:r>
                    <w:rPr>
                      <w:rFonts w:ascii="Trebuchet MS"/>
                      <w:color w:val="231F20"/>
                      <w:spacing w:val="-24"/>
                      <w:w w:val="95"/>
                      <w:sz w:val="16"/>
                    </w:rPr>
                    <w:t> </w:t>
                  </w:r>
                  <w:r>
                    <w:rPr>
                      <w:rFonts w:ascii="Trebuchet MS"/>
                      <w:color w:val="231F20"/>
                      <w:w w:val="95"/>
                      <w:sz w:val="16"/>
                    </w:rPr>
                    <w:t>capability</w:t>
                  </w:r>
                  <w:r>
                    <w:rPr>
                      <w:rFonts w:ascii="Trebuchet MS"/>
                      <w:color w:val="231F20"/>
                      <w:spacing w:val="-24"/>
                      <w:w w:val="95"/>
                      <w:sz w:val="16"/>
                    </w:rPr>
                    <w:t> </w:t>
                  </w:r>
                  <w:r>
                    <w:rPr>
                      <w:rFonts w:ascii="Trebuchet MS"/>
                      <w:color w:val="231F20"/>
                      <w:w w:val="95"/>
                      <w:sz w:val="16"/>
                    </w:rPr>
                    <w:t>and</w:t>
                  </w:r>
                  <w:r>
                    <w:rPr>
                      <w:rFonts w:ascii="Trebuchet MS"/>
                      <w:color w:val="231F20"/>
                      <w:spacing w:val="-24"/>
                      <w:w w:val="95"/>
                      <w:sz w:val="16"/>
                    </w:rPr>
                    <w:t> </w:t>
                  </w:r>
                  <w:r>
                    <w:rPr>
                      <w:rFonts w:ascii="Trebuchet MS"/>
                      <w:color w:val="231F20"/>
                      <w:w w:val="95"/>
                      <w:sz w:val="16"/>
                    </w:rPr>
                    <w:t>cooperative</w:t>
                  </w:r>
                  <w:r>
                    <w:rPr>
                      <w:rFonts w:ascii="Trebuchet MS"/>
                      <w:color w:val="231F20"/>
                      <w:spacing w:val="-23"/>
                      <w:w w:val="95"/>
                      <w:sz w:val="16"/>
                    </w:rPr>
                    <w:t> </w:t>
                  </w:r>
                  <w:r>
                    <w:rPr>
                      <w:rFonts w:ascii="Trebuchet MS"/>
                      <w:color w:val="231F20"/>
                      <w:w w:val="95"/>
                      <w:sz w:val="16"/>
                    </w:rPr>
                    <w:t>governance</w:t>
                  </w:r>
                </w:p>
                <w:p>
                  <w:pPr>
                    <w:pStyle w:val="ListParagraph"/>
                    <w:numPr>
                      <w:ilvl w:val="0"/>
                      <w:numId w:val="5"/>
                    </w:numPr>
                    <w:tabs>
                      <w:tab w:pos="281" w:val="left" w:leader="none"/>
                    </w:tabs>
                    <w:spacing w:line="183" w:lineRule="exact" w:before="0" w:after="0"/>
                    <w:ind w:left="280" w:right="0" w:hanging="157"/>
                    <w:jc w:val="left"/>
                    <w:rPr>
                      <w:rFonts w:ascii="Trebuchet MS"/>
                      <w:sz w:val="16"/>
                    </w:rPr>
                  </w:pPr>
                  <w:r>
                    <w:rPr>
                      <w:rFonts w:ascii="Trebuchet MS"/>
                      <w:color w:val="231F20"/>
                      <w:w w:val="95"/>
                      <w:sz w:val="16"/>
                    </w:rPr>
                    <w:t>Expansion</w:t>
                  </w:r>
                  <w:r>
                    <w:rPr>
                      <w:rFonts w:ascii="Trebuchet MS"/>
                      <w:color w:val="231F20"/>
                      <w:spacing w:val="-16"/>
                      <w:w w:val="95"/>
                      <w:sz w:val="16"/>
                    </w:rPr>
                    <w:t> </w:t>
                  </w:r>
                  <w:r>
                    <w:rPr>
                      <w:rFonts w:ascii="Trebuchet MS"/>
                      <w:color w:val="231F20"/>
                      <w:w w:val="95"/>
                      <w:sz w:val="16"/>
                    </w:rPr>
                    <w:t>of</w:t>
                  </w:r>
                  <w:r>
                    <w:rPr>
                      <w:rFonts w:ascii="Trebuchet MS"/>
                      <w:color w:val="231F20"/>
                      <w:spacing w:val="-16"/>
                      <w:w w:val="95"/>
                      <w:sz w:val="16"/>
                    </w:rPr>
                    <w:t> </w:t>
                  </w:r>
                  <w:r>
                    <w:rPr>
                      <w:rFonts w:ascii="Trebuchet MS"/>
                      <w:color w:val="231F20"/>
                      <w:w w:val="95"/>
                      <w:sz w:val="16"/>
                    </w:rPr>
                    <w:t>recycling</w:t>
                  </w:r>
                  <w:r>
                    <w:rPr>
                      <w:rFonts w:ascii="Trebuchet MS"/>
                      <w:color w:val="231F20"/>
                      <w:spacing w:val="-16"/>
                      <w:w w:val="95"/>
                      <w:sz w:val="16"/>
                    </w:rPr>
                    <w:t> </w:t>
                  </w:r>
                  <w:r>
                    <w:rPr>
                      <w:rFonts w:ascii="Trebuchet MS"/>
                      <w:color w:val="231F20"/>
                      <w:w w:val="95"/>
                      <w:sz w:val="16"/>
                    </w:rPr>
                    <w:t>shell</w:t>
                  </w:r>
                </w:p>
              </w:txbxContent>
            </v:textbox>
            <w10:wrap type="none"/>
          </v:shape>
        </w:pict>
      </w:r>
      <w:r>
        <w:rPr>
          <w:rFonts w:ascii="Trebuchet MS"/>
          <w:color w:val="231F20"/>
          <w:w w:val="95"/>
          <w:sz w:val="18"/>
        </w:rPr>
        <w:t>Advancement</w:t>
      </w:r>
      <w:r>
        <w:rPr>
          <w:rFonts w:ascii="Trebuchet MS"/>
          <w:color w:val="231F20"/>
          <w:spacing w:val="-37"/>
          <w:w w:val="95"/>
          <w:sz w:val="18"/>
        </w:rPr>
        <w:t> </w:t>
      </w:r>
      <w:r>
        <w:rPr>
          <w:rFonts w:ascii="Trebuchet MS"/>
          <w:color w:val="231F20"/>
          <w:w w:val="95"/>
          <w:sz w:val="18"/>
        </w:rPr>
        <w:t>of</w:t>
      </w:r>
      <w:r>
        <w:rPr>
          <w:rFonts w:ascii="Trebuchet MS"/>
          <w:color w:val="231F20"/>
          <w:w w:val="87"/>
          <w:sz w:val="18"/>
        </w:rPr>
        <w:t> </w:t>
      </w:r>
      <w:r>
        <w:rPr>
          <w:rFonts w:ascii="Trebuchet MS"/>
          <w:color w:val="231F20"/>
          <w:sz w:val="18"/>
        </w:rPr>
        <w:t>Marine Debris Management Foundation</w:t>
      </w:r>
    </w:p>
    <w:p>
      <w:pPr>
        <w:pStyle w:val="BodyText"/>
        <w:rPr>
          <w:rFonts w:ascii="Trebuchet MS"/>
          <w:sz w:val="20"/>
        </w:rPr>
      </w:pPr>
    </w:p>
    <w:p>
      <w:pPr>
        <w:pStyle w:val="BodyText"/>
        <w:spacing w:before="7"/>
        <w:rPr>
          <w:rFonts w:ascii="Trebuchet MS"/>
          <w:sz w:val="22"/>
        </w:rPr>
      </w:pPr>
    </w:p>
    <w:p>
      <w:pPr>
        <w:pStyle w:val="ListParagraph"/>
        <w:numPr>
          <w:ilvl w:val="2"/>
          <w:numId w:val="2"/>
        </w:numPr>
        <w:tabs>
          <w:tab w:pos="1597" w:val="left" w:leader="none"/>
        </w:tabs>
        <w:spacing w:line="247" w:lineRule="auto" w:before="0" w:after="0"/>
        <w:ind w:left="1596" w:right="7019" w:hanging="176"/>
        <w:jc w:val="left"/>
        <w:rPr>
          <w:rFonts w:ascii="Trebuchet MS"/>
          <w:sz w:val="18"/>
        </w:rPr>
      </w:pPr>
      <w:r>
        <w:rPr/>
        <w:pict>
          <v:shape style="position:absolute;margin-left:167.914993pt;margin-top:-9.916218pt;width:278.1pt;height:49.65pt;mso-position-horizontal-relative:page;mso-position-vertical-relative:paragraph;z-index:-26680" type="#_x0000_t202" filled="false" stroked="false">
            <v:textbox inset="0,0,0,0">
              <w:txbxContent>
                <w:p>
                  <w:pPr>
                    <w:pStyle w:val="ListParagraph"/>
                    <w:numPr>
                      <w:ilvl w:val="0"/>
                      <w:numId w:val="6"/>
                    </w:numPr>
                    <w:tabs>
                      <w:tab w:pos="281" w:val="left" w:leader="none"/>
                    </w:tabs>
                    <w:spacing w:line="183" w:lineRule="exact" w:before="134" w:after="0"/>
                    <w:ind w:left="280" w:right="0" w:hanging="157"/>
                    <w:jc w:val="left"/>
                    <w:rPr>
                      <w:rFonts w:ascii="Trebuchet MS"/>
                      <w:sz w:val="16"/>
                    </w:rPr>
                  </w:pPr>
                  <w:r>
                    <w:rPr>
                      <w:rFonts w:ascii="Trebuchet MS"/>
                      <w:color w:val="231F20"/>
                      <w:sz w:val="16"/>
                    </w:rPr>
                    <w:t>(Focus)</w:t>
                  </w:r>
                  <w:r>
                    <w:rPr>
                      <w:rFonts w:ascii="Trebuchet MS"/>
                      <w:color w:val="231F20"/>
                      <w:spacing w:val="-34"/>
                      <w:sz w:val="16"/>
                    </w:rPr>
                    <w:t> </w:t>
                  </w:r>
                  <w:r>
                    <w:rPr>
                      <w:rFonts w:ascii="Trebuchet MS"/>
                      <w:color w:val="231F20"/>
                      <w:sz w:val="16"/>
                    </w:rPr>
                    <w:t>Marine</w:t>
                  </w:r>
                  <w:r>
                    <w:rPr>
                      <w:rFonts w:ascii="Trebuchet MS"/>
                      <w:color w:val="231F20"/>
                      <w:spacing w:val="-34"/>
                      <w:sz w:val="16"/>
                    </w:rPr>
                    <w:t> </w:t>
                  </w:r>
                  <w:r>
                    <w:rPr>
                      <w:rFonts w:ascii="Trebuchet MS"/>
                      <w:color w:val="231F20"/>
                      <w:sz w:val="16"/>
                    </w:rPr>
                    <w:t>debris</w:t>
                  </w:r>
                  <w:r>
                    <w:rPr>
                      <w:rFonts w:ascii="Trebuchet MS"/>
                      <w:color w:val="231F20"/>
                      <w:spacing w:val="-34"/>
                      <w:sz w:val="16"/>
                    </w:rPr>
                    <w:t> </w:t>
                  </w:r>
                  <w:r>
                    <w:rPr>
                      <w:rFonts w:ascii="Trebuchet MS"/>
                      <w:color w:val="231F20"/>
                      <w:sz w:val="16"/>
                    </w:rPr>
                    <w:t>policy</w:t>
                  </w:r>
                  <w:r>
                    <w:rPr>
                      <w:rFonts w:ascii="Trebuchet MS"/>
                      <w:color w:val="231F20"/>
                      <w:spacing w:val="-34"/>
                      <w:sz w:val="16"/>
                    </w:rPr>
                    <w:t> </w:t>
                  </w:r>
                  <w:r>
                    <w:rPr>
                      <w:rFonts w:ascii="Trebuchet MS"/>
                      <w:color w:val="231F20"/>
                      <w:sz w:val="16"/>
                    </w:rPr>
                    <w:t>PRs</w:t>
                  </w:r>
                  <w:r>
                    <w:rPr>
                      <w:rFonts w:ascii="Trebuchet MS"/>
                      <w:color w:val="231F20"/>
                      <w:spacing w:val="-34"/>
                      <w:sz w:val="16"/>
                    </w:rPr>
                    <w:t> </w:t>
                  </w:r>
                  <w:r>
                    <w:rPr>
                      <w:rFonts w:ascii="Trebuchet MS"/>
                      <w:color w:val="231F20"/>
                      <w:sz w:val="16"/>
                    </w:rPr>
                    <w:t>for</w:t>
                  </w:r>
                  <w:r>
                    <w:rPr>
                      <w:rFonts w:ascii="Trebuchet MS"/>
                      <w:color w:val="231F20"/>
                      <w:spacing w:val="-34"/>
                      <w:sz w:val="16"/>
                    </w:rPr>
                    <w:t> </w:t>
                  </w:r>
                  <w:r>
                    <w:rPr>
                      <w:rFonts w:ascii="Trebuchet MS"/>
                      <w:color w:val="231F20"/>
                      <w:sz w:val="16"/>
                    </w:rPr>
                    <w:t>the</w:t>
                  </w:r>
                  <w:r>
                    <w:rPr>
                      <w:rFonts w:ascii="Trebuchet MS"/>
                      <w:color w:val="231F20"/>
                      <w:spacing w:val="-34"/>
                      <w:sz w:val="16"/>
                    </w:rPr>
                    <w:t> </w:t>
                  </w:r>
                  <w:r>
                    <w:rPr>
                      <w:rFonts w:ascii="Trebuchet MS"/>
                      <w:color w:val="231F20"/>
                      <w:sz w:val="16"/>
                    </w:rPr>
                    <w:t>public</w:t>
                  </w:r>
                </w:p>
                <w:p>
                  <w:pPr>
                    <w:pStyle w:val="ListParagraph"/>
                    <w:numPr>
                      <w:ilvl w:val="0"/>
                      <w:numId w:val="6"/>
                    </w:numPr>
                    <w:tabs>
                      <w:tab w:pos="281" w:val="left" w:leader="none"/>
                    </w:tabs>
                    <w:spacing w:line="180" w:lineRule="exact" w:before="0" w:after="0"/>
                    <w:ind w:left="280" w:right="0" w:hanging="157"/>
                    <w:jc w:val="left"/>
                    <w:rPr>
                      <w:rFonts w:ascii="Trebuchet MS"/>
                      <w:sz w:val="16"/>
                    </w:rPr>
                  </w:pPr>
                  <w:r>
                    <w:rPr>
                      <w:rFonts w:ascii="Trebuchet MS"/>
                      <w:color w:val="231F20"/>
                      <w:w w:val="95"/>
                      <w:sz w:val="16"/>
                    </w:rPr>
                    <w:t>(Focus)</w:t>
                  </w:r>
                  <w:r>
                    <w:rPr>
                      <w:rFonts w:ascii="Trebuchet MS"/>
                      <w:color w:val="231F20"/>
                      <w:spacing w:val="-25"/>
                      <w:w w:val="95"/>
                      <w:sz w:val="16"/>
                    </w:rPr>
                    <w:t> </w:t>
                  </w:r>
                  <w:r>
                    <w:rPr>
                      <w:rFonts w:ascii="Trebuchet MS"/>
                      <w:color w:val="231F20"/>
                      <w:w w:val="95"/>
                      <w:sz w:val="16"/>
                    </w:rPr>
                    <w:t>Civil</w:t>
                  </w:r>
                  <w:r>
                    <w:rPr>
                      <w:rFonts w:ascii="Trebuchet MS"/>
                      <w:color w:val="231F20"/>
                      <w:spacing w:val="-25"/>
                      <w:w w:val="95"/>
                      <w:sz w:val="16"/>
                    </w:rPr>
                    <w:t> </w:t>
                  </w:r>
                  <w:r>
                    <w:rPr>
                      <w:rFonts w:ascii="Trebuchet MS"/>
                      <w:color w:val="231F20"/>
                      <w:w w:val="95"/>
                      <w:sz w:val="16"/>
                    </w:rPr>
                    <w:t>participation</w:t>
                  </w:r>
                  <w:r>
                    <w:rPr>
                      <w:rFonts w:ascii="Trebuchet MS"/>
                      <w:color w:val="231F20"/>
                      <w:spacing w:val="-25"/>
                      <w:w w:val="95"/>
                      <w:sz w:val="16"/>
                    </w:rPr>
                    <w:t> </w:t>
                  </w:r>
                  <w:r>
                    <w:rPr>
                      <w:rFonts w:ascii="Trebuchet MS"/>
                      <w:color w:val="231F20"/>
                      <w:w w:val="95"/>
                      <w:sz w:val="16"/>
                    </w:rPr>
                    <w:t>in</w:t>
                  </w:r>
                  <w:r>
                    <w:rPr>
                      <w:rFonts w:ascii="Trebuchet MS"/>
                      <w:color w:val="231F20"/>
                      <w:spacing w:val="-25"/>
                      <w:w w:val="95"/>
                      <w:sz w:val="16"/>
                    </w:rPr>
                    <w:t> </w:t>
                  </w:r>
                  <w:r>
                    <w:rPr>
                      <w:rFonts w:ascii="Trebuchet MS"/>
                      <w:color w:val="231F20"/>
                      <w:w w:val="95"/>
                      <w:sz w:val="16"/>
                    </w:rPr>
                    <w:t>coast</w:t>
                  </w:r>
                  <w:r>
                    <w:rPr>
                      <w:rFonts w:ascii="Trebuchet MS"/>
                      <w:color w:val="231F20"/>
                      <w:spacing w:val="-25"/>
                      <w:w w:val="95"/>
                      <w:sz w:val="16"/>
                    </w:rPr>
                    <w:t> </w:t>
                  </w:r>
                  <w:r>
                    <w:rPr>
                      <w:rFonts w:ascii="Trebuchet MS"/>
                      <w:color w:val="231F20"/>
                      <w:w w:val="95"/>
                      <w:sz w:val="16"/>
                    </w:rPr>
                    <w:t>cleaning</w:t>
                  </w:r>
                </w:p>
                <w:p>
                  <w:pPr>
                    <w:pStyle w:val="ListParagraph"/>
                    <w:numPr>
                      <w:ilvl w:val="0"/>
                      <w:numId w:val="6"/>
                    </w:numPr>
                    <w:tabs>
                      <w:tab w:pos="281" w:val="left" w:leader="none"/>
                    </w:tabs>
                    <w:spacing w:line="183" w:lineRule="exact" w:before="0" w:after="0"/>
                    <w:ind w:left="280" w:right="0" w:hanging="157"/>
                    <w:jc w:val="left"/>
                    <w:rPr>
                      <w:rFonts w:ascii="Trebuchet MS"/>
                      <w:sz w:val="16"/>
                    </w:rPr>
                  </w:pPr>
                  <w:r>
                    <w:rPr>
                      <w:rFonts w:ascii="Trebuchet MS"/>
                      <w:color w:val="231F20"/>
                      <w:w w:val="95"/>
                      <w:sz w:val="16"/>
                    </w:rPr>
                    <w:t>Target-oriented</w:t>
                  </w:r>
                  <w:r>
                    <w:rPr>
                      <w:rFonts w:ascii="Trebuchet MS"/>
                      <w:color w:val="231F20"/>
                      <w:spacing w:val="-12"/>
                      <w:w w:val="95"/>
                      <w:sz w:val="16"/>
                    </w:rPr>
                    <w:t> </w:t>
                  </w:r>
                  <w:r>
                    <w:rPr>
                      <w:rFonts w:ascii="Trebuchet MS"/>
                      <w:color w:val="231F20"/>
                      <w:w w:val="95"/>
                      <w:sz w:val="16"/>
                    </w:rPr>
                    <w:t>education</w:t>
                  </w:r>
                  <w:r>
                    <w:rPr>
                      <w:rFonts w:ascii="Trebuchet MS"/>
                      <w:color w:val="231F20"/>
                      <w:spacing w:val="-12"/>
                      <w:w w:val="95"/>
                      <w:sz w:val="16"/>
                    </w:rPr>
                    <w:t> </w:t>
                  </w:r>
                  <w:r>
                    <w:rPr>
                      <w:rFonts w:ascii="Trebuchet MS"/>
                      <w:color w:val="231F20"/>
                      <w:w w:val="95"/>
                      <w:sz w:val="16"/>
                    </w:rPr>
                    <w:t>and</w:t>
                  </w:r>
                  <w:r>
                    <w:rPr>
                      <w:rFonts w:ascii="Trebuchet MS"/>
                      <w:color w:val="231F20"/>
                      <w:spacing w:val="-12"/>
                      <w:w w:val="95"/>
                      <w:sz w:val="16"/>
                    </w:rPr>
                    <w:t> </w:t>
                  </w:r>
                  <w:r>
                    <w:rPr>
                      <w:rFonts w:ascii="Trebuchet MS"/>
                      <w:color w:val="231F20"/>
                      <w:w w:val="95"/>
                      <w:sz w:val="16"/>
                    </w:rPr>
                    <w:t>PRs</w:t>
                  </w:r>
                </w:p>
                <w:p>
                  <w:pPr>
                    <w:pStyle w:val="ListParagraph"/>
                    <w:numPr>
                      <w:ilvl w:val="0"/>
                      <w:numId w:val="6"/>
                    </w:numPr>
                    <w:tabs>
                      <w:tab w:pos="281" w:val="left" w:leader="none"/>
                    </w:tabs>
                    <w:spacing w:line="240" w:lineRule="auto" w:before="14" w:after="0"/>
                    <w:ind w:left="280" w:right="0" w:hanging="157"/>
                    <w:jc w:val="left"/>
                    <w:rPr>
                      <w:rFonts w:ascii="Trebuchet MS"/>
                      <w:sz w:val="16"/>
                    </w:rPr>
                  </w:pPr>
                  <w:r>
                    <w:rPr>
                      <w:rFonts w:ascii="Trebuchet MS"/>
                      <w:color w:val="231F20"/>
                      <w:w w:val="95"/>
                      <w:sz w:val="16"/>
                    </w:rPr>
                    <w:t>Active</w:t>
                  </w:r>
                  <w:r>
                    <w:rPr>
                      <w:rFonts w:ascii="Trebuchet MS"/>
                      <w:color w:val="231F20"/>
                      <w:spacing w:val="-25"/>
                      <w:w w:val="95"/>
                      <w:sz w:val="16"/>
                    </w:rPr>
                    <w:t> </w:t>
                  </w:r>
                  <w:r>
                    <w:rPr>
                      <w:rFonts w:ascii="Trebuchet MS"/>
                      <w:color w:val="231F20"/>
                      <w:w w:val="95"/>
                      <w:sz w:val="16"/>
                    </w:rPr>
                    <w:t>participation</w:t>
                  </w:r>
                  <w:r>
                    <w:rPr>
                      <w:rFonts w:ascii="Trebuchet MS"/>
                      <w:color w:val="231F20"/>
                      <w:spacing w:val="-25"/>
                      <w:w w:val="95"/>
                      <w:sz w:val="16"/>
                    </w:rPr>
                    <w:t> </w:t>
                  </w:r>
                  <w:r>
                    <w:rPr>
                      <w:rFonts w:ascii="Trebuchet MS"/>
                      <w:color w:val="231F20"/>
                      <w:w w:val="95"/>
                      <w:sz w:val="16"/>
                    </w:rPr>
                    <w:t>in</w:t>
                  </w:r>
                  <w:r>
                    <w:rPr>
                      <w:rFonts w:ascii="Trebuchet MS"/>
                      <w:color w:val="231F20"/>
                      <w:spacing w:val="-25"/>
                      <w:w w:val="95"/>
                      <w:sz w:val="16"/>
                    </w:rPr>
                    <w:t> </w:t>
                  </w:r>
                  <w:r>
                    <w:rPr>
                      <w:rFonts w:ascii="Trebuchet MS"/>
                      <w:color w:val="231F20"/>
                      <w:w w:val="95"/>
                      <w:sz w:val="16"/>
                    </w:rPr>
                    <w:t>regional</w:t>
                  </w:r>
                  <w:r>
                    <w:rPr>
                      <w:rFonts w:ascii="Trebuchet MS"/>
                      <w:color w:val="231F20"/>
                      <w:spacing w:val="-25"/>
                      <w:w w:val="95"/>
                      <w:sz w:val="16"/>
                    </w:rPr>
                    <w:t> </w:t>
                  </w:r>
                  <w:r>
                    <w:rPr>
                      <w:rFonts w:ascii="Trebuchet MS"/>
                      <w:color w:val="231F20"/>
                      <w:w w:val="95"/>
                      <w:sz w:val="16"/>
                    </w:rPr>
                    <w:t>seas</w:t>
                  </w:r>
                  <w:r>
                    <w:rPr>
                      <w:rFonts w:ascii="Trebuchet MS"/>
                      <w:color w:val="231F20"/>
                      <w:spacing w:val="-25"/>
                      <w:w w:val="95"/>
                      <w:sz w:val="16"/>
                    </w:rPr>
                    <w:t> </w:t>
                  </w:r>
                  <w:r>
                    <w:rPr>
                      <w:rFonts w:ascii="Trebuchet MS"/>
                      <w:color w:val="231F20"/>
                      <w:w w:val="95"/>
                      <w:sz w:val="16"/>
                    </w:rPr>
                    <w:t>international</w:t>
                  </w:r>
                  <w:r>
                    <w:rPr>
                      <w:rFonts w:ascii="Trebuchet MS"/>
                      <w:color w:val="231F20"/>
                      <w:spacing w:val="-25"/>
                      <w:w w:val="95"/>
                      <w:sz w:val="16"/>
                    </w:rPr>
                    <w:t> </w:t>
                  </w:r>
                  <w:r>
                    <w:rPr>
                      <w:rFonts w:ascii="Trebuchet MS"/>
                      <w:color w:val="231F20"/>
                      <w:w w:val="95"/>
                      <w:sz w:val="16"/>
                    </w:rPr>
                    <w:t>cooperation</w:t>
                  </w:r>
                  <w:r>
                    <w:rPr>
                      <w:rFonts w:ascii="Trebuchet MS"/>
                      <w:color w:val="231F20"/>
                      <w:spacing w:val="-25"/>
                      <w:w w:val="95"/>
                      <w:sz w:val="16"/>
                    </w:rPr>
                    <w:t> </w:t>
                  </w:r>
                  <w:r>
                    <w:rPr>
                      <w:rFonts w:ascii="Trebuchet MS"/>
                      <w:color w:val="231F20"/>
                      <w:w w:val="95"/>
                      <w:sz w:val="16"/>
                    </w:rPr>
                    <w:t>programme</w:t>
                  </w:r>
                </w:p>
              </w:txbxContent>
            </v:textbox>
            <w10:wrap type="none"/>
          </v:shape>
        </w:pict>
      </w:r>
      <w:r>
        <w:rPr>
          <w:rFonts w:ascii="Trebuchet MS"/>
          <w:color w:val="231F20"/>
          <w:spacing w:val="-1"/>
          <w:w w:val="90"/>
          <w:sz w:val="18"/>
        </w:rPr>
        <w:t>Target-tailored </w:t>
      </w:r>
      <w:r>
        <w:rPr>
          <w:rFonts w:ascii="Trebuchet MS"/>
          <w:color w:val="231F20"/>
          <w:sz w:val="18"/>
        </w:rPr>
        <w:t>Education</w:t>
      </w:r>
      <w:r>
        <w:rPr>
          <w:rFonts w:ascii="Trebuchet MS"/>
          <w:color w:val="231F20"/>
          <w:spacing w:val="-36"/>
          <w:sz w:val="18"/>
        </w:rPr>
        <w:t> </w:t>
      </w:r>
      <w:r>
        <w:rPr>
          <w:rFonts w:ascii="Trebuchet MS"/>
          <w:color w:val="231F20"/>
          <w:sz w:val="18"/>
        </w:rPr>
        <w:t>and PRs</w:t>
      </w:r>
    </w:p>
    <w:p>
      <w:pPr>
        <w:spacing w:after="0" w:line="247" w:lineRule="auto"/>
        <w:jc w:val="left"/>
        <w:rPr>
          <w:rFonts w:ascii="Trebuchet MS"/>
          <w:sz w:val="18"/>
        </w:rPr>
        <w:sectPr>
          <w:type w:val="continuous"/>
          <w:pgSz w:w="10320" w:h="14180"/>
          <w:pgMar w:top="420" w:bottom="280" w:left="280" w:right="280"/>
        </w:sectPr>
      </w:pPr>
    </w:p>
    <w:p>
      <w:pPr>
        <w:pStyle w:val="BodyText"/>
        <w:rPr>
          <w:rFonts w:ascii="Trebuchet MS"/>
          <w:sz w:val="20"/>
        </w:rPr>
      </w:pPr>
    </w:p>
    <w:p>
      <w:pPr>
        <w:pStyle w:val="BodyText"/>
        <w:spacing w:before="7"/>
        <w:rPr>
          <w:rFonts w:ascii="Trebuchet MS"/>
          <w:sz w:val="15"/>
        </w:rPr>
      </w:pPr>
    </w:p>
    <w:p>
      <w:pPr>
        <w:spacing w:after="0"/>
        <w:rPr>
          <w:rFonts w:ascii="Trebuchet MS"/>
          <w:sz w:val="15"/>
        </w:rPr>
        <w:sectPr>
          <w:pgSz w:w="10320" w:h="14180"/>
          <w:pgMar w:header="0" w:footer="378" w:top="1060" w:bottom="560" w:left="280" w:right="280"/>
        </w:sectPr>
      </w:pPr>
    </w:p>
    <w:p>
      <w:pPr>
        <w:pStyle w:val="BodyText"/>
        <w:spacing w:line="278" w:lineRule="auto" w:before="65"/>
        <w:ind w:left="570" w:firstLine="255"/>
        <w:jc w:val="both"/>
      </w:pPr>
      <w:r>
        <w:rPr/>
        <w:pict>
          <v:group style="position:absolute;margin-left:19.843pt;margin-top:-14.992681pt;width:476.25pt;height:235.3pt;mso-position-horizontal-relative:page;mso-position-vertical-relative:paragraph;z-index:-26632" coordorigin="397,-300" coordsize="9525,4706">
            <v:rect style="position:absolute;left:403;top:-294;width:9512;height:4694" filled="true" fillcolor="#ffffff" stroked="false">
              <v:fill type="solid"/>
            </v:rect>
            <v:rect style="position:absolute;left:403;top:-294;width:9512;height:4694" filled="false" stroked="true" strokeweight=".6pt" strokecolor="#c5de92"/>
            <v:shape style="position:absolute;left:6043;top:2515;width:315;height:120" type="#_x0000_t75" stroked="false">
              <v:imagedata r:id="rId24" o:title=""/>
            </v:shape>
            <w10:wrap type="none"/>
          </v:group>
        </w:pict>
      </w:r>
      <w:r>
        <w:rPr>
          <w:color w:val="231F20"/>
        </w:rPr>
        <w:t>The third strategy is </w:t>
      </w:r>
      <w:r>
        <w:rPr>
          <w:color w:val="231F20"/>
          <w:spacing w:val="-4"/>
        </w:rPr>
        <w:t>‘Advancement </w:t>
      </w:r>
      <w:r>
        <w:rPr>
          <w:color w:val="231F20"/>
        </w:rPr>
        <w:t>of Marine Debris Management </w:t>
      </w:r>
      <w:r>
        <w:rPr>
          <w:color w:val="231F20"/>
          <w:spacing w:val="-4"/>
        </w:rPr>
        <w:t>Foundation.’ </w:t>
      </w:r>
      <w:r>
        <w:rPr>
          <w:color w:val="231F20"/>
          <w:spacing w:val="-3"/>
        </w:rPr>
        <w:t>For </w:t>
      </w:r>
      <w:r>
        <w:rPr>
          <w:color w:val="231F20"/>
        </w:rPr>
        <w:t>higher policy response and </w:t>
      </w:r>
      <w:r>
        <w:rPr>
          <w:color w:val="231F20"/>
          <w:spacing w:val="3"/>
        </w:rPr>
        <w:t>group </w:t>
      </w:r>
      <w:r>
        <w:rPr>
          <w:color w:val="231F20"/>
          <w:spacing w:val="4"/>
        </w:rPr>
        <w:t>intelligence </w:t>
      </w:r>
      <w:r>
        <w:rPr>
          <w:color w:val="231F20"/>
          <w:spacing w:val="2"/>
        </w:rPr>
        <w:t>to </w:t>
      </w:r>
      <w:r>
        <w:rPr>
          <w:color w:val="231F20"/>
          <w:spacing w:val="4"/>
        </w:rPr>
        <w:t>the issue, </w:t>
      </w:r>
      <w:r>
        <w:rPr>
          <w:color w:val="231F20"/>
          <w:spacing w:val="3"/>
        </w:rPr>
        <w:t>‘Marine </w:t>
      </w:r>
      <w:r>
        <w:rPr>
          <w:color w:val="231F20"/>
          <w:spacing w:val="4"/>
        </w:rPr>
        <w:t>Debris Policy </w:t>
      </w:r>
      <w:r>
        <w:rPr>
          <w:color w:val="231F20"/>
          <w:spacing w:val="7"/>
        </w:rPr>
        <w:t>Council’ will </w:t>
      </w:r>
      <w:r>
        <w:rPr>
          <w:color w:val="231F20"/>
          <w:spacing w:val="5"/>
        </w:rPr>
        <w:t>be </w:t>
      </w:r>
      <w:r>
        <w:rPr>
          <w:color w:val="231F20"/>
          <w:spacing w:val="7"/>
        </w:rPr>
        <w:t>built, consisting </w:t>
      </w:r>
      <w:r>
        <w:rPr>
          <w:color w:val="231F20"/>
          <w:spacing w:val="3"/>
        </w:rPr>
        <w:t>of </w:t>
      </w:r>
      <w:r>
        <w:rPr>
          <w:color w:val="231F20"/>
          <w:spacing w:val="6"/>
        </w:rPr>
        <w:t>the </w:t>
      </w:r>
      <w:r>
        <w:rPr>
          <w:color w:val="231F20"/>
          <w:spacing w:val="8"/>
        </w:rPr>
        <w:t>Ministry </w:t>
      </w:r>
      <w:r>
        <w:rPr>
          <w:color w:val="231F20"/>
          <w:spacing w:val="3"/>
        </w:rPr>
        <w:t>of </w:t>
      </w:r>
      <w:r>
        <w:rPr>
          <w:color w:val="231F20"/>
        </w:rPr>
        <w:t>Oceans and Fisheries, the Ministry of Environment, the </w:t>
      </w:r>
      <w:r>
        <w:rPr>
          <w:color w:val="231F20"/>
          <w:spacing w:val="9"/>
        </w:rPr>
        <w:t>Korea </w:t>
      </w:r>
      <w:r>
        <w:rPr>
          <w:color w:val="231F20"/>
          <w:spacing w:val="11"/>
        </w:rPr>
        <w:t>Coast </w:t>
      </w:r>
      <w:r>
        <w:rPr>
          <w:color w:val="231F20"/>
          <w:spacing w:val="10"/>
        </w:rPr>
        <w:t>Guard, </w:t>
      </w:r>
      <w:r>
        <w:rPr>
          <w:color w:val="231F20"/>
          <w:spacing w:val="12"/>
        </w:rPr>
        <w:t>local governments, </w:t>
      </w:r>
      <w:r>
        <w:rPr>
          <w:color w:val="231F20"/>
          <w:spacing w:val="11"/>
        </w:rPr>
        <w:t>research </w:t>
      </w:r>
      <w:r>
        <w:rPr>
          <w:color w:val="231F20"/>
        </w:rPr>
        <w:t>institutions and NGOs. Fishing gear has been considered as</w:t>
      </w:r>
      <w:r>
        <w:rPr>
          <w:color w:val="231F20"/>
          <w:spacing w:val="-6"/>
        </w:rPr>
        <w:t> </w:t>
      </w:r>
      <w:r>
        <w:rPr>
          <w:color w:val="231F20"/>
        </w:rPr>
        <w:t>the</w:t>
      </w:r>
      <w:r>
        <w:rPr>
          <w:color w:val="231F20"/>
          <w:spacing w:val="-6"/>
        </w:rPr>
        <w:t> </w:t>
      </w:r>
      <w:r>
        <w:rPr>
          <w:color w:val="231F20"/>
        </w:rPr>
        <w:t>main</w:t>
      </w:r>
      <w:r>
        <w:rPr>
          <w:color w:val="231F20"/>
          <w:spacing w:val="-6"/>
        </w:rPr>
        <w:t> </w:t>
      </w:r>
      <w:r>
        <w:rPr>
          <w:color w:val="231F20"/>
        </w:rPr>
        <w:t>cause</w:t>
      </w:r>
      <w:r>
        <w:rPr>
          <w:color w:val="231F20"/>
          <w:spacing w:val="-6"/>
        </w:rPr>
        <w:t> </w:t>
      </w:r>
      <w:r>
        <w:rPr>
          <w:color w:val="231F20"/>
        </w:rPr>
        <w:t>of</w:t>
      </w:r>
      <w:r>
        <w:rPr>
          <w:color w:val="231F20"/>
          <w:spacing w:val="-6"/>
        </w:rPr>
        <w:t> </w:t>
      </w:r>
      <w:r>
        <w:rPr>
          <w:color w:val="231F20"/>
        </w:rPr>
        <w:t>sea-based</w:t>
      </w:r>
      <w:r>
        <w:rPr>
          <w:color w:val="231F20"/>
          <w:spacing w:val="-6"/>
        </w:rPr>
        <w:t> </w:t>
      </w:r>
      <w:r>
        <w:rPr>
          <w:color w:val="231F20"/>
        </w:rPr>
        <w:t>debris.</w:t>
      </w:r>
      <w:r>
        <w:rPr>
          <w:color w:val="231F20"/>
          <w:spacing w:val="-6"/>
        </w:rPr>
        <w:t> </w:t>
      </w:r>
      <w:r>
        <w:rPr>
          <w:color w:val="231F20"/>
          <w:spacing w:val="-3"/>
        </w:rPr>
        <w:t>For</w:t>
      </w:r>
      <w:r>
        <w:rPr>
          <w:color w:val="231F20"/>
          <w:spacing w:val="-6"/>
        </w:rPr>
        <w:t> </w:t>
      </w:r>
      <w:r>
        <w:rPr>
          <w:color w:val="231F20"/>
        </w:rPr>
        <w:t>their</w:t>
      </w:r>
      <w:r>
        <w:rPr>
          <w:color w:val="231F20"/>
          <w:spacing w:val="-6"/>
        </w:rPr>
        <w:t> </w:t>
      </w:r>
      <w:r>
        <w:rPr>
          <w:color w:val="231F20"/>
        </w:rPr>
        <w:t>systematic </w:t>
      </w:r>
      <w:r>
        <w:rPr>
          <w:color w:val="231F20"/>
          <w:spacing w:val="8"/>
        </w:rPr>
        <w:t>management, fishing </w:t>
      </w:r>
      <w:r>
        <w:rPr>
          <w:color w:val="231F20"/>
          <w:spacing w:val="6"/>
        </w:rPr>
        <w:t>gear </w:t>
      </w:r>
      <w:r>
        <w:rPr>
          <w:color w:val="231F20"/>
          <w:spacing w:val="7"/>
        </w:rPr>
        <w:t>management </w:t>
      </w:r>
      <w:r>
        <w:rPr>
          <w:color w:val="231F20"/>
          <w:spacing w:val="8"/>
        </w:rPr>
        <w:t>system </w:t>
      </w:r>
      <w:r>
        <w:rPr>
          <w:color w:val="231F20"/>
          <w:spacing w:val="5"/>
        </w:rPr>
        <w:t>and deposit </w:t>
      </w:r>
      <w:r>
        <w:rPr>
          <w:color w:val="231F20"/>
          <w:spacing w:val="4"/>
        </w:rPr>
        <w:t>system </w:t>
      </w:r>
      <w:r>
        <w:rPr>
          <w:color w:val="231F20"/>
          <w:spacing w:val="5"/>
        </w:rPr>
        <w:t>will </w:t>
      </w:r>
      <w:r>
        <w:rPr>
          <w:color w:val="231F20"/>
          <w:spacing w:val="4"/>
        </w:rPr>
        <w:t>be </w:t>
      </w:r>
      <w:r>
        <w:rPr>
          <w:color w:val="231F20"/>
          <w:spacing w:val="5"/>
        </w:rPr>
        <w:t>introduced. </w:t>
      </w:r>
      <w:r>
        <w:rPr>
          <w:color w:val="231F20"/>
          <w:spacing w:val="3"/>
        </w:rPr>
        <w:t>The </w:t>
      </w:r>
      <w:r>
        <w:rPr>
          <w:color w:val="231F20"/>
          <w:spacing w:val="4"/>
        </w:rPr>
        <w:t>Marine Litter </w:t>
      </w:r>
      <w:r>
        <w:rPr>
          <w:color w:val="231F20"/>
        </w:rPr>
        <w:t>Management Center (http://info.malic.or.kr) will fortify its functions and the Marine Debris Annual Report will </w:t>
      </w:r>
      <w:r>
        <w:rPr>
          <w:color w:val="231F20"/>
          <w:spacing w:val="3"/>
        </w:rPr>
        <w:t>be </w:t>
      </w:r>
      <w:r>
        <w:rPr>
          <w:color w:val="231F20"/>
          <w:spacing w:val="4"/>
        </w:rPr>
        <w:t>issued </w:t>
      </w:r>
      <w:r>
        <w:rPr>
          <w:color w:val="231F20"/>
          <w:spacing w:val="3"/>
        </w:rPr>
        <w:t>from </w:t>
      </w:r>
      <w:r>
        <w:rPr>
          <w:color w:val="231F20"/>
          <w:spacing w:val="4"/>
        </w:rPr>
        <w:t>2015. </w:t>
      </w:r>
      <w:r>
        <w:rPr>
          <w:color w:val="231F20"/>
          <w:spacing w:val="2"/>
        </w:rPr>
        <w:t>Moreover, </w:t>
      </w:r>
      <w:r>
        <w:rPr>
          <w:color w:val="231F20"/>
          <w:spacing w:val="5"/>
        </w:rPr>
        <w:t>surveys </w:t>
      </w:r>
      <w:r>
        <w:rPr>
          <w:color w:val="231F20"/>
          <w:spacing w:val="3"/>
        </w:rPr>
        <w:t>and </w:t>
      </w:r>
      <w:r>
        <w:rPr>
          <w:color w:val="231F20"/>
          <w:spacing w:val="5"/>
        </w:rPr>
        <w:t>statistics </w:t>
      </w:r>
      <w:r>
        <w:rPr>
          <w:color w:val="231F20"/>
        </w:rPr>
        <w:t>methods specialized in marine debris will be developed. </w:t>
      </w:r>
      <w:r>
        <w:rPr>
          <w:color w:val="231F20"/>
          <w:spacing w:val="-5"/>
        </w:rPr>
        <w:t>Test </w:t>
      </w:r>
      <w:r>
        <w:rPr>
          <w:color w:val="231F20"/>
        </w:rPr>
        <w:t>areas will be expanded to include rivers and estuaries </w:t>
      </w:r>
      <w:r>
        <w:rPr>
          <w:color w:val="231F20"/>
          <w:spacing w:val="4"/>
        </w:rPr>
        <w:t>to </w:t>
      </w:r>
      <w:r>
        <w:rPr>
          <w:color w:val="231F20"/>
          <w:spacing w:val="8"/>
        </w:rPr>
        <w:t>establish </w:t>
      </w:r>
      <w:r>
        <w:rPr>
          <w:color w:val="231F20"/>
          <w:spacing w:val="7"/>
        </w:rPr>
        <w:t>comprehensive marine debris </w:t>
      </w:r>
      <w:r>
        <w:rPr>
          <w:color w:val="231F20"/>
          <w:spacing w:val="9"/>
        </w:rPr>
        <w:t>statistics </w:t>
      </w:r>
      <w:r>
        <w:rPr>
          <w:color w:val="231F20"/>
        </w:rPr>
        <w:t>encompassing lands and</w:t>
      </w:r>
      <w:r>
        <w:rPr>
          <w:color w:val="231F20"/>
          <w:spacing w:val="-26"/>
        </w:rPr>
        <w:t> </w:t>
      </w:r>
      <w:r>
        <w:rPr>
          <w:color w:val="231F20"/>
        </w:rPr>
        <w:t>waters.</w:t>
      </w:r>
    </w:p>
    <w:p>
      <w:pPr>
        <w:pStyle w:val="BodyText"/>
        <w:spacing w:line="278" w:lineRule="auto" w:before="64"/>
        <w:ind w:left="234" w:right="559" w:firstLine="255"/>
        <w:jc w:val="both"/>
      </w:pPr>
      <w:r>
        <w:rPr/>
        <w:br w:type="column"/>
      </w:r>
      <w:r>
        <w:rPr>
          <w:color w:val="231F20"/>
        </w:rPr>
        <w:t>The fourth strategy is ‘Target-tailored Education and </w:t>
      </w:r>
      <w:r>
        <w:rPr>
          <w:color w:val="231F20"/>
          <w:spacing w:val="-8"/>
        </w:rPr>
        <w:t>PRs’. </w:t>
      </w:r>
      <w:r>
        <w:rPr>
          <w:color w:val="231F20"/>
        </w:rPr>
        <w:t>In order to encourage ‘Private Governance’ engaged and led by the public, national marine debris monitoring </w:t>
      </w:r>
      <w:r>
        <w:rPr>
          <w:color w:val="231F20"/>
          <w:spacing w:val="7"/>
        </w:rPr>
        <w:t>sites </w:t>
      </w:r>
      <w:r>
        <w:rPr>
          <w:color w:val="231F20"/>
          <w:spacing w:val="8"/>
        </w:rPr>
        <w:t>will </w:t>
      </w:r>
      <w:r>
        <w:rPr>
          <w:color w:val="231F20"/>
          <w:spacing w:val="6"/>
        </w:rPr>
        <w:t>be </w:t>
      </w:r>
      <w:r>
        <w:rPr>
          <w:color w:val="231F20"/>
          <w:spacing w:val="9"/>
        </w:rPr>
        <w:t>increased </w:t>
      </w:r>
      <w:r>
        <w:rPr>
          <w:color w:val="231F20"/>
          <w:spacing w:val="7"/>
        </w:rPr>
        <w:t>from </w:t>
      </w:r>
      <w:r>
        <w:rPr>
          <w:color w:val="231F20"/>
          <w:spacing w:val="5"/>
        </w:rPr>
        <w:t>20 </w:t>
      </w:r>
      <w:r>
        <w:rPr>
          <w:color w:val="231F20"/>
          <w:spacing w:val="8"/>
        </w:rPr>
        <w:t>coasts </w:t>
      </w:r>
      <w:r>
        <w:rPr>
          <w:color w:val="231F20"/>
          <w:spacing w:val="4"/>
        </w:rPr>
        <w:t>to </w:t>
      </w:r>
      <w:r>
        <w:rPr>
          <w:color w:val="231F20"/>
          <w:spacing w:val="5"/>
        </w:rPr>
        <w:t>40 </w:t>
      </w:r>
      <w:r>
        <w:rPr>
          <w:color w:val="231F20"/>
          <w:spacing w:val="10"/>
        </w:rPr>
        <w:t>coasts. </w:t>
      </w:r>
      <w:r>
        <w:rPr>
          <w:color w:val="231F20"/>
        </w:rPr>
        <w:t>Relevant measures will be prepared to apply the results to policies. PR activities will be customized for each target, such as </w:t>
      </w:r>
      <w:r>
        <w:rPr>
          <w:color w:val="231F20"/>
          <w:spacing w:val="-8"/>
        </w:rPr>
        <w:t>TV, </w:t>
      </w:r>
      <w:r>
        <w:rPr>
          <w:color w:val="231F20"/>
        </w:rPr>
        <w:t>the internet and SNS, while social acceptance </w:t>
      </w:r>
      <w:r>
        <w:rPr>
          <w:color w:val="231F20"/>
          <w:spacing w:val="6"/>
        </w:rPr>
        <w:t>will </w:t>
      </w:r>
      <w:r>
        <w:rPr>
          <w:color w:val="231F20"/>
          <w:spacing w:val="4"/>
        </w:rPr>
        <w:t>be </w:t>
      </w:r>
      <w:r>
        <w:rPr>
          <w:color w:val="231F20"/>
          <w:spacing w:val="6"/>
        </w:rPr>
        <w:t>enhanced through issuance </w:t>
      </w:r>
      <w:r>
        <w:rPr>
          <w:color w:val="231F20"/>
          <w:spacing w:val="3"/>
        </w:rPr>
        <w:t>of </w:t>
      </w:r>
      <w:r>
        <w:rPr>
          <w:color w:val="231F20"/>
          <w:spacing w:val="6"/>
        </w:rPr>
        <w:t>marine debris damage cases </w:t>
      </w:r>
      <w:r>
        <w:rPr>
          <w:color w:val="231F20"/>
          <w:spacing w:val="4"/>
        </w:rPr>
        <w:t>and </w:t>
      </w:r>
      <w:r>
        <w:rPr>
          <w:color w:val="231F20"/>
          <w:spacing w:val="6"/>
        </w:rPr>
        <w:t>annual reports </w:t>
      </w:r>
      <w:r>
        <w:rPr>
          <w:color w:val="231F20"/>
          <w:spacing w:val="3"/>
        </w:rPr>
        <w:t>as </w:t>
      </w:r>
      <w:r>
        <w:rPr>
          <w:color w:val="231F20"/>
          <w:spacing w:val="5"/>
        </w:rPr>
        <w:t>well </w:t>
      </w:r>
      <w:r>
        <w:rPr>
          <w:color w:val="231F20"/>
          <w:spacing w:val="3"/>
        </w:rPr>
        <w:t>as </w:t>
      </w:r>
      <w:r>
        <w:rPr>
          <w:color w:val="231F20"/>
          <w:spacing w:val="6"/>
        </w:rPr>
        <w:t>through </w:t>
      </w:r>
      <w:r>
        <w:rPr>
          <w:color w:val="231F20"/>
        </w:rPr>
        <w:t>programs which combine volunteering acts and hands-on activities.</w:t>
      </w:r>
    </w:p>
    <w:p>
      <w:pPr>
        <w:pStyle w:val="BodyText"/>
        <w:spacing w:before="9"/>
        <w:rPr>
          <w:sz w:val="21"/>
        </w:rPr>
      </w:pPr>
    </w:p>
    <w:p>
      <w:pPr>
        <w:spacing w:line="285" w:lineRule="auto" w:before="0"/>
        <w:ind w:left="2333" w:right="568" w:firstLine="650"/>
        <w:jc w:val="right"/>
        <w:rPr>
          <w:rFonts w:ascii="Trebuchet MS"/>
          <w:sz w:val="17"/>
        </w:rPr>
      </w:pPr>
      <w:r>
        <w:rPr>
          <w:rFonts w:ascii="Trebuchet MS"/>
          <w:color w:val="231F20"/>
          <w:w w:val="85"/>
          <w:sz w:val="17"/>
        </w:rPr>
        <w:t>Contact Information</w:t>
      </w:r>
      <w:r>
        <w:rPr>
          <w:rFonts w:ascii="Trebuchet MS"/>
          <w:color w:val="231F20"/>
          <w:w w:val="88"/>
          <w:sz w:val="17"/>
        </w:rPr>
        <w:t> </w:t>
      </w:r>
      <w:r>
        <w:rPr>
          <w:rFonts w:ascii="Trebuchet MS"/>
          <w:color w:val="231F20"/>
          <w:w w:val="95"/>
          <w:sz w:val="17"/>
        </w:rPr>
        <w:t>Name: Kim, Kyung-Shin </w:t>
      </w:r>
      <w:r>
        <w:rPr>
          <w:rFonts w:ascii="Calibri"/>
          <w:i/>
          <w:color w:val="231F20"/>
          <w:w w:val="95"/>
          <w:sz w:val="17"/>
        </w:rPr>
        <w:t>et al.</w:t>
      </w:r>
      <w:r>
        <w:rPr>
          <w:rFonts w:ascii="Calibri"/>
          <w:i/>
          <w:color w:val="231F20"/>
          <w:w w:val="97"/>
          <w:sz w:val="17"/>
        </w:rPr>
        <w:t> </w:t>
      </w:r>
      <w:r>
        <w:rPr>
          <w:rFonts w:ascii="Trebuchet MS"/>
          <w:color w:val="231F20"/>
          <w:w w:val="90"/>
          <w:sz w:val="17"/>
        </w:rPr>
        <w:t>E-mail: </w:t>
      </w:r>
      <w:hyperlink r:id="rId25">
        <w:r>
          <w:rPr>
            <w:rFonts w:ascii="Trebuchet MS"/>
            <w:color w:val="231F20"/>
            <w:w w:val="90"/>
            <w:sz w:val="17"/>
          </w:rPr>
          <w:t>kskim@kmi.re.kr</w:t>
        </w:r>
      </w:hyperlink>
    </w:p>
    <w:p>
      <w:pPr>
        <w:spacing w:before="5"/>
        <w:ind w:left="0" w:right="568" w:firstLine="0"/>
        <w:jc w:val="right"/>
        <w:rPr>
          <w:rFonts w:ascii="Trebuchet MS"/>
          <w:sz w:val="17"/>
        </w:rPr>
      </w:pPr>
      <w:r>
        <w:rPr>
          <w:rFonts w:ascii="Trebuchet MS"/>
          <w:color w:val="231F20"/>
          <w:w w:val="85"/>
          <w:sz w:val="17"/>
        </w:rPr>
        <w:t>Tel: +82-2-2105-2775</w:t>
      </w:r>
    </w:p>
    <w:p>
      <w:pPr>
        <w:spacing w:after="0"/>
        <w:jc w:val="right"/>
        <w:rPr>
          <w:rFonts w:ascii="Trebuchet MS"/>
          <w:sz w:val="17"/>
        </w:rPr>
        <w:sectPr>
          <w:type w:val="continuous"/>
          <w:pgSz w:w="10320" w:h="14180"/>
          <w:pgMar w:top="420" w:bottom="280" w:left="280" w:right="280"/>
          <w:cols w:num="2" w:equalWidth="0">
            <w:col w:w="4747" w:space="40"/>
            <w:col w:w="4973"/>
          </w:cols>
        </w:sectPr>
      </w:pPr>
    </w:p>
    <w:p>
      <w:pPr>
        <w:pStyle w:val="BodyText"/>
        <w:rPr>
          <w:rFonts w:ascii="Trebuchet MS"/>
          <w:sz w:val="20"/>
        </w:rPr>
      </w:pPr>
    </w:p>
    <w:p>
      <w:pPr>
        <w:pStyle w:val="BodyText"/>
        <w:spacing w:before="8" w:after="1"/>
        <w:rPr>
          <w:rFonts w:ascii="Trebuchet MS"/>
          <w:sz w:val="26"/>
        </w:rPr>
      </w:pPr>
    </w:p>
    <w:p>
      <w:pPr>
        <w:pStyle w:val="BodyText"/>
        <w:ind w:left="116"/>
        <w:rPr>
          <w:rFonts w:ascii="Trebuchet MS"/>
          <w:sz w:val="20"/>
        </w:rPr>
      </w:pPr>
      <w:r>
        <w:rPr>
          <w:rFonts w:ascii="Trebuchet MS"/>
          <w:sz w:val="20"/>
        </w:rPr>
        <w:pict>
          <v:shape style="width:476.25pt;height:53.9pt;mso-position-horizontal-relative:char;mso-position-vertical-relative:line" type="#_x0000_t202" filled="true" fillcolor="#f26529" stroked="false">
            <w10:anchorlock/>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spacing w:val="-7"/>
                      <w:w w:val="110"/>
                      <w:sz w:val="40"/>
                    </w:rPr>
                    <w:t>RESEARCH</w:t>
                  </w:r>
                  <w:r>
                    <w:rPr>
                      <w:rFonts w:ascii="Trebuchet MS"/>
                      <w:color w:val="FFFFFF"/>
                      <w:spacing w:val="-75"/>
                      <w:w w:val="110"/>
                      <w:sz w:val="40"/>
                    </w:rPr>
                    <w:t> </w:t>
                  </w:r>
                  <w:r>
                    <w:rPr>
                      <w:rFonts w:ascii="Trebuchet MS"/>
                      <w:color w:val="FFFFFF"/>
                      <w:spacing w:val="-6"/>
                      <w:w w:val="110"/>
                      <w:sz w:val="40"/>
                    </w:rPr>
                    <w:t>PROJECTS</w:t>
                  </w:r>
                </w:p>
              </w:txbxContent>
            </v:textbox>
            <v:fill type="solid"/>
          </v:shape>
        </w:pict>
      </w:r>
      <w:r>
        <w:rPr>
          <w:rFonts w:ascii="Trebuchet MS"/>
          <w:sz w:val="20"/>
        </w:rPr>
      </w:r>
    </w:p>
    <w:p>
      <w:pPr>
        <w:pStyle w:val="BodyText"/>
        <w:spacing w:before="9"/>
        <w:rPr>
          <w:rFonts w:ascii="Trebuchet MS"/>
        </w:rPr>
      </w:pPr>
    </w:p>
    <w:p>
      <w:pPr>
        <w:spacing w:after="0"/>
        <w:rPr>
          <w:rFonts w:ascii="Trebuchet MS"/>
        </w:rPr>
        <w:sectPr>
          <w:type w:val="continuous"/>
          <w:pgSz w:w="10320" w:h="14180"/>
          <w:pgMar w:top="420" w:bottom="280" w:left="280" w:right="280"/>
        </w:sectPr>
      </w:pPr>
    </w:p>
    <w:p>
      <w:pPr>
        <w:pStyle w:val="ListParagraph"/>
        <w:numPr>
          <w:ilvl w:val="0"/>
          <w:numId w:val="7"/>
        </w:numPr>
        <w:tabs>
          <w:tab w:pos="682" w:val="left" w:leader="none"/>
        </w:tabs>
        <w:spacing w:line="240" w:lineRule="auto" w:before="66" w:after="0"/>
        <w:ind w:left="681" w:right="0" w:hanging="111"/>
        <w:jc w:val="left"/>
        <w:rPr>
          <w:sz w:val="18"/>
        </w:rPr>
      </w:pPr>
      <w:r>
        <w:rPr/>
        <w:pict>
          <v:group style="position:absolute;margin-left:19.843pt;margin-top:-4.54765pt;width:476.25pt;height:301.6pt;mso-position-horizontal-relative:page;mso-position-vertical-relative:paragraph;z-index:-26608" coordorigin="397,-91" coordsize="9525,6032">
            <v:rect style="position:absolute;left:403;top:-85;width:9512;height:6020" filled="true" fillcolor="#ffffff" stroked="false">
              <v:fill type="solid"/>
            </v:rect>
            <v:rect style="position:absolute;left:403;top:-85;width:9512;height:6020" filled="false" stroked="true" strokeweight=".6pt" strokecolor="#c5de92"/>
            <w10:wrap type="none"/>
          </v:group>
        </w:pict>
      </w:r>
      <w:r>
        <w:rPr>
          <w:color w:val="231F20"/>
          <w:sz w:val="18"/>
        </w:rPr>
        <w:t>R&amp;D planning for integrated coastal</w:t>
      </w:r>
      <w:r>
        <w:rPr>
          <w:color w:val="231F20"/>
          <w:spacing w:val="-31"/>
          <w:sz w:val="18"/>
        </w:rPr>
        <w:t> </w:t>
      </w:r>
      <w:r>
        <w:rPr>
          <w:color w:val="231F20"/>
          <w:sz w:val="18"/>
        </w:rPr>
        <w:t>management</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Institutional improvement for active logistics service </w:t>
      </w:r>
      <w:r>
        <w:rPr>
          <w:color w:val="231F20"/>
          <w:spacing w:val="12"/>
          <w:sz w:val="18"/>
        </w:rPr>
        <w:t> </w:t>
      </w:r>
      <w:r>
        <w:rPr>
          <w:color w:val="231F20"/>
          <w:sz w:val="18"/>
        </w:rPr>
        <w:t>at</w:t>
      </w:r>
    </w:p>
    <w:p>
      <w:pPr>
        <w:pStyle w:val="BodyText"/>
        <w:spacing w:before="33"/>
        <w:ind w:left="681"/>
      </w:pPr>
      <w:r>
        <w:rPr>
          <w:color w:val="231F20"/>
        </w:rPr>
        <w:t>Northeast oil hubs</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Strategies</w:t>
      </w:r>
      <w:r>
        <w:rPr>
          <w:color w:val="231F20"/>
          <w:spacing w:val="-12"/>
          <w:sz w:val="18"/>
        </w:rPr>
        <w:t> </w:t>
      </w:r>
      <w:r>
        <w:rPr>
          <w:color w:val="231F20"/>
          <w:sz w:val="18"/>
        </w:rPr>
        <w:t>for</w:t>
      </w:r>
      <w:r>
        <w:rPr>
          <w:color w:val="231F20"/>
          <w:spacing w:val="-12"/>
          <w:sz w:val="18"/>
        </w:rPr>
        <w:t> </w:t>
      </w:r>
      <w:r>
        <w:rPr>
          <w:color w:val="231F20"/>
          <w:sz w:val="18"/>
        </w:rPr>
        <w:t>negotiation</w:t>
      </w:r>
      <w:r>
        <w:rPr>
          <w:color w:val="231F20"/>
          <w:spacing w:val="-12"/>
          <w:sz w:val="18"/>
        </w:rPr>
        <w:t> </w:t>
      </w:r>
      <w:r>
        <w:rPr>
          <w:color w:val="231F20"/>
          <w:sz w:val="18"/>
        </w:rPr>
        <w:t>on</w:t>
      </w:r>
      <w:r>
        <w:rPr>
          <w:color w:val="231F20"/>
          <w:spacing w:val="-12"/>
          <w:sz w:val="18"/>
        </w:rPr>
        <w:t> </w:t>
      </w:r>
      <w:r>
        <w:rPr>
          <w:color w:val="231F20"/>
          <w:sz w:val="18"/>
        </w:rPr>
        <w:t>TPP</w:t>
      </w:r>
      <w:r>
        <w:rPr>
          <w:color w:val="231F20"/>
          <w:spacing w:val="-12"/>
          <w:sz w:val="18"/>
        </w:rPr>
        <w:t> </w:t>
      </w:r>
      <w:r>
        <w:rPr>
          <w:color w:val="231F20"/>
          <w:sz w:val="18"/>
        </w:rPr>
        <w:t>fisheries</w:t>
      </w:r>
      <w:r>
        <w:rPr>
          <w:color w:val="231F20"/>
          <w:spacing w:val="-12"/>
          <w:sz w:val="18"/>
        </w:rPr>
        <w:t> </w:t>
      </w:r>
      <w:r>
        <w:rPr>
          <w:color w:val="231F20"/>
          <w:sz w:val="18"/>
        </w:rPr>
        <w:t>subsidies</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Measures to enter the shipping and logistics market   </w:t>
      </w:r>
      <w:r>
        <w:rPr>
          <w:color w:val="231F20"/>
          <w:spacing w:val="10"/>
          <w:sz w:val="18"/>
        </w:rPr>
        <w:t> </w:t>
      </w:r>
      <w:r>
        <w:rPr>
          <w:color w:val="231F20"/>
          <w:sz w:val="18"/>
        </w:rPr>
        <w:t>in</w:t>
      </w:r>
    </w:p>
    <w:p>
      <w:pPr>
        <w:pStyle w:val="BodyText"/>
        <w:spacing w:before="33"/>
        <w:ind w:left="681"/>
      </w:pPr>
      <w:r>
        <w:rPr>
          <w:color w:val="231F20"/>
        </w:rPr>
        <w:t>the Far East Siberia</w:t>
      </w:r>
    </w:p>
    <w:p>
      <w:pPr>
        <w:pStyle w:val="ListParagraph"/>
        <w:numPr>
          <w:ilvl w:val="0"/>
          <w:numId w:val="7"/>
        </w:numPr>
        <w:tabs>
          <w:tab w:pos="682" w:val="left" w:leader="none"/>
        </w:tabs>
        <w:spacing w:line="240" w:lineRule="auto" w:before="33" w:after="0"/>
        <w:ind w:left="681" w:right="0" w:hanging="111"/>
        <w:jc w:val="left"/>
        <w:rPr>
          <w:sz w:val="18"/>
        </w:rPr>
      </w:pPr>
      <w:r>
        <w:rPr>
          <w:color w:val="231F20"/>
          <w:spacing w:val="6"/>
          <w:sz w:val="18"/>
        </w:rPr>
        <w:t>The  </w:t>
      </w:r>
      <w:r>
        <w:rPr>
          <w:color w:val="231F20"/>
          <w:spacing w:val="8"/>
          <w:sz w:val="18"/>
        </w:rPr>
        <w:t>10th  informal  </w:t>
      </w:r>
      <w:r>
        <w:rPr>
          <w:color w:val="231F20"/>
          <w:spacing w:val="7"/>
          <w:sz w:val="18"/>
        </w:rPr>
        <w:t>COP  </w:t>
      </w:r>
      <w:r>
        <w:rPr>
          <w:color w:val="231F20"/>
          <w:spacing w:val="5"/>
          <w:sz w:val="18"/>
        </w:rPr>
        <w:t>for  </w:t>
      </w:r>
      <w:r>
        <w:rPr>
          <w:color w:val="231F20"/>
          <w:spacing w:val="7"/>
          <w:sz w:val="18"/>
        </w:rPr>
        <w:t>the  </w:t>
      </w:r>
      <w:r>
        <w:rPr>
          <w:color w:val="231F20"/>
          <w:spacing w:val="5"/>
          <w:sz w:val="18"/>
        </w:rPr>
        <w:t>UN  </w:t>
      </w:r>
      <w:r>
        <w:rPr>
          <w:color w:val="231F20"/>
          <w:spacing w:val="7"/>
          <w:sz w:val="18"/>
        </w:rPr>
        <w:t>Fish </w:t>
      </w:r>
      <w:r>
        <w:rPr>
          <w:color w:val="231F20"/>
          <w:spacing w:val="18"/>
          <w:sz w:val="18"/>
        </w:rPr>
        <w:t> </w:t>
      </w:r>
      <w:r>
        <w:rPr>
          <w:color w:val="231F20"/>
          <w:spacing w:val="8"/>
          <w:sz w:val="18"/>
        </w:rPr>
        <w:t>stock</w:t>
      </w:r>
    </w:p>
    <w:p>
      <w:pPr>
        <w:pStyle w:val="BodyText"/>
        <w:spacing w:before="33"/>
        <w:ind w:left="681"/>
      </w:pPr>
      <w:r>
        <w:rPr>
          <w:color w:val="231F20"/>
        </w:rPr>
        <w:t>Agreement</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Development  of  </w:t>
      </w:r>
      <w:r>
        <w:rPr>
          <w:color w:val="231F20"/>
          <w:spacing w:val="2"/>
          <w:sz w:val="18"/>
        </w:rPr>
        <w:t>fisheries  </w:t>
      </w:r>
      <w:r>
        <w:rPr>
          <w:color w:val="231F20"/>
          <w:sz w:val="18"/>
        </w:rPr>
        <w:t>distribution  and</w:t>
      </w:r>
      <w:r>
        <w:rPr>
          <w:color w:val="231F20"/>
          <w:spacing w:val="10"/>
          <w:sz w:val="18"/>
        </w:rPr>
        <w:t> </w:t>
      </w:r>
      <w:r>
        <w:rPr>
          <w:color w:val="231F20"/>
          <w:sz w:val="18"/>
        </w:rPr>
        <w:t>processing</w:t>
      </w:r>
    </w:p>
    <w:p>
      <w:pPr>
        <w:pStyle w:val="BodyText"/>
        <w:spacing w:before="33"/>
        <w:ind w:left="681"/>
      </w:pPr>
      <w:r>
        <w:rPr>
          <w:color w:val="231F20"/>
        </w:rPr>
        <w:t>technology</w:t>
      </w:r>
    </w:p>
    <w:p>
      <w:pPr>
        <w:pStyle w:val="ListParagraph"/>
        <w:numPr>
          <w:ilvl w:val="0"/>
          <w:numId w:val="7"/>
        </w:numPr>
        <w:tabs>
          <w:tab w:pos="682" w:val="left" w:leader="none"/>
        </w:tabs>
        <w:spacing w:line="278" w:lineRule="auto" w:before="33" w:after="0"/>
        <w:ind w:left="681" w:right="5" w:hanging="111"/>
        <w:jc w:val="left"/>
        <w:rPr>
          <w:sz w:val="18"/>
        </w:rPr>
      </w:pPr>
      <w:r>
        <w:rPr>
          <w:color w:val="231F20"/>
          <w:spacing w:val="4"/>
          <w:sz w:val="18"/>
        </w:rPr>
        <w:t>Support </w:t>
      </w:r>
      <w:r>
        <w:rPr>
          <w:color w:val="231F20"/>
          <w:spacing w:val="2"/>
          <w:sz w:val="18"/>
        </w:rPr>
        <w:t>for </w:t>
      </w:r>
      <w:r>
        <w:rPr>
          <w:color w:val="231F20"/>
          <w:spacing w:val="5"/>
          <w:sz w:val="18"/>
        </w:rPr>
        <w:t>private-government-industry-academia </w:t>
      </w:r>
      <w:r>
        <w:rPr>
          <w:color w:val="231F20"/>
          <w:sz w:val="18"/>
        </w:rPr>
        <w:t>committee</w:t>
      </w:r>
      <w:r>
        <w:rPr>
          <w:color w:val="231F20"/>
          <w:spacing w:val="-12"/>
          <w:sz w:val="18"/>
        </w:rPr>
        <w:t> </w:t>
      </w:r>
      <w:r>
        <w:rPr>
          <w:color w:val="231F20"/>
          <w:sz w:val="18"/>
        </w:rPr>
        <w:t>at</w:t>
      </w:r>
      <w:r>
        <w:rPr>
          <w:color w:val="231F20"/>
          <w:spacing w:val="-12"/>
          <w:sz w:val="18"/>
        </w:rPr>
        <w:t> </w:t>
      </w:r>
      <w:r>
        <w:rPr>
          <w:color w:val="231F20"/>
          <w:sz w:val="18"/>
        </w:rPr>
        <w:t>Ulsan</w:t>
      </w:r>
      <w:r>
        <w:rPr>
          <w:color w:val="231F20"/>
          <w:spacing w:val="-12"/>
          <w:sz w:val="18"/>
        </w:rPr>
        <w:t> </w:t>
      </w:r>
      <w:r>
        <w:rPr>
          <w:color w:val="231F20"/>
          <w:sz w:val="18"/>
        </w:rPr>
        <w:t>&amp;</w:t>
      </w:r>
      <w:r>
        <w:rPr>
          <w:color w:val="231F20"/>
          <w:spacing w:val="-12"/>
          <w:sz w:val="18"/>
        </w:rPr>
        <w:t> </w:t>
      </w:r>
      <w:r>
        <w:rPr>
          <w:color w:val="231F20"/>
          <w:sz w:val="18"/>
        </w:rPr>
        <w:t>Gwangyang</w:t>
      </w:r>
      <w:r>
        <w:rPr>
          <w:color w:val="231F20"/>
          <w:spacing w:val="-12"/>
          <w:sz w:val="18"/>
        </w:rPr>
        <w:t> </w:t>
      </w:r>
      <w:r>
        <w:rPr>
          <w:color w:val="231F20"/>
          <w:sz w:val="18"/>
        </w:rPr>
        <w:t>coast</w:t>
      </w:r>
    </w:p>
    <w:p>
      <w:pPr>
        <w:pStyle w:val="ListParagraph"/>
        <w:numPr>
          <w:ilvl w:val="0"/>
          <w:numId w:val="7"/>
        </w:numPr>
        <w:tabs>
          <w:tab w:pos="682" w:val="left" w:leader="none"/>
        </w:tabs>
        <w:spacing w:line="240" w:lineRule="auto" w:before="1" w:after="0"/>
        <w:ind w:left="681" w:right="0" w:hanging="111"/>
        <w:jc w:val="left"/>
        <w:rPr>
          <w:sz w:val="18"/>
        </w:rPr>
      </w:pPr>
      <w:r>
        <w:rPr>
          <w:color w:val="231F20"/>
          <w:sz w:val="18"/>
        </w:rPr>
        <w:t>A  </w:t>
      </w:r>
      <w:r>
        <w:rPr>
          <w:color w:val="231F20"/>
          <w:spacing w:val="2"/>
          <w:sz w:val="18"/>
        </w:rPr>
        <w:t>study </w:t>
      </w:r>
      <w:r>
        <w:rPr>
          <w:color w:val="231F20"/>
          <w:sz w:val="18"/>
        </w:rPr>
        <w:t>on  </w:t>
      </w:r>
      <w:r>
        <w:rPr>
          <w:color w:val="231F20"/>
          <w:spacing w:val="2"/>
          <w:sz w:val="18"/>
        </w:rPr>
        <w:t>the </w:t>
      </w:r>
      <w:r>
        <w:rPr>
          <w:color w:val="231F20"/>
          <w:spacing w:val="3"/>
          <w:sz w:val="18"/>
        </w:rPr>
        <w:t>basic </w:t>
      </w:r>
      <w:r>
        <w:rPr>
          <w:color w:val="231F20"/>
          <w:spacing w:val="2"/>
          <w:sz w:val="18"/>
        </w:rPr>
        <w:t>planning </w:t>
      </w:r>
      <w:r>
        <w:rPr>
          <w:color w:val="231F20"/>
          <w:sz w:val="18"/>
        </w:rPr>
        <w:t>of  </w:t>
      </w:r>
      <w:r>
        <w:rPr>
          <w:color w:val="231F20"/>
          <w:spacing w:val="3"/>
          <w:sz w:val="18"/>
        </w:rPr>
        <w:t>maritime  </w:t>
      </w:r>
      <w:r>
        <w:rPr>
          <w:color w:val="231F20"/>
          <w:spacing w:val="31"/>
          <w:sz w:val="18"/>
        </w:rPr>
        <w:t> </w:t>
      </w:r>
      <w:r>
        <w:rPr>
          <w:color w:val="231F20"/>
          <w:spacing w:val="3"/>
          <w:sz w:val="18"/>
        </w:rPr>
        <w:t>territory</w:t>
      </w:r>
    </w:p>
    <w:p>
      <w:pPr>
        <w:pStyle w:val="BodyText"/>
        <w:spacing w:before="33"/>
        <w:ind w:left="681"/>
      </w:pPr>
      <w:r>
        <w:rPr>
          <w:color w:val="231F20"/>
          <w:w w:val="105"/>
        </w:rPr>
        <w:t>management</w:t>
      </w:r>
    </w:p>
    <w:p>
      <w:pPr>
        <w:pStyle w:val="ListParagraph"/>
        <w:numPr>
          <w:ilvl w:val="0"/>
          <w:numId w:val="7"/>
        </w:numPr>
        <w:tabs>
          <w:tab w:pos="682" w:val="left" w:leader="none"/>
        </w:tabs>
        <w:spacing w:line="240" w:lineRule="auto" w:before="33" w:after="0"/>
        <w:ind w:left="681" w:right="0" w:hanging="111"/>
        <w:jc w:val="left"/>
        <w:rPr>
          <w:sz w:val="18"/>
        </w:rPr>
      </w:pPr>
      <w:r>
        <w:rPr>
          <w:color w:val="231F20"/>
          <w:spacing w:val="6"/>
          <w:sz w:val="18"/>
        </w:rPr>
        <w:t>Analysis </w:t>
      </w:r>
      <w:r>
        <w:rPr>
          <w:color w:val="231F20"/>
          <w:spacing w:val="2"/>
          <w:sz w:val="18"/>
        </w:rPr>
        <w:t>on  </w:t>
      </w:r>
      <w:r>
        <w:rPr>
          <w:color w:val="231F20"/>
          <w:spacing w:val="6"/>
          <w:sz w:val="18"/>
        </w:rPr>
        <w:t>Korea-Thailand, Korea-Malaysia </w:t>
      </w:r>
      <w:r>
        <w:rPr>
          <w:color w:val="231F20"/>
          <w:spacing w:val="26"/>
          <w:sz w:val="18"/>
        </w:rPr>
        <w:t> </w:t>
      </w:r>
      <w:r>
        <w:rPr>
          <w:color w:val="231F20"/>
          <w:sz w:val="18"/>
        </w:rPr>
        <w:t>FTA</w:t>
      </w:r>
    </w:p>
    <w:p>
      <w:pPr>
        <w:pStyle w:val="BodyText"/>
        <w:spacing w:before="33"/>
        <w:ind w:left="681"/>
      </w:pPr>
      <w:r>
        <w:rPr>
          <w:color w:val="231F20"/>
        </w:rPr>
        <w:t>(fisheries sector)</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Development</w:t>
      </w:r>
      <w:r>
        <w:rPr>
          <w:color w:val="231F20"/>
          <w:spacing w:val="-10"/>
          <w:sz w:val="18"/>
        </w:rPr>
        <w:t> </w:t>
      </w:r>
      <w:r>
        <w:rPr>
          <w:color w:val="231F20"/>
          <w:sz w:val="18"/>
        </w:rPr>
        <w:t>of</w:t>
      </w:r>
      <w:r>
        <w:rPr>
          <w:color w:val="231F20"/>
          <w:spacing w:val="-10"/>
          <w:sz w:val="18"/>
        </w:rPr>
        <w:t> </w:t>
      </w:r>
      <w:r>
        <w:rPr>
          <w:color w:val="231F20"/>
          <w:sz w:val="18"/>
        </w:rPr>
        <w:t>coastal</w:t>
      </w:r>
      <w:r>
        <w:rPr>
          <w:color w:val="231F20"/>
          <w:spacing w:val="-10"/>
          <w:sz w:val="18"/>
        </w:rPr>
        <w:t> </w:t>
      </w:r>
      <w:r>
        <w:rPr>
          <w:color w:val="231F20"/>
          <w:sz w:val="18"/>
        </w:rPr>
        <w:t>erosion</w:t>
      </w:r>
      <w:r>
        <w:rPr>
          <w:color w:val="231F20"/>
          <w:spacing w:val="-10"/>
          <w:sz w:val="18"/>
        </w:rPr>
        <w:t> </w:t>
      </w:r>
      <w:r>
        <w:rPr>
          <w:color w:val="231F20"/>
          <w:sz w:val="18"/>
        </w:rPr>
        <w:t>response</w:t>
      </w:r>
      <w:r>
        <w:rPr>
          <w:color w:val="231F20"/>
          <w:spacing w:val="-10"/>
          <w:sz w:val="18"/>
        </w:rPr>
        <w:t> </w:t>
      </w:r>
      <w:r>
        <w:rPr>
          <w:color w:val="231F20"/>
          <w:sz w:val="18"/>
        </w:rPr>
        <w:t>technology</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A review on Donghae-Mukho port project proposal</w:t>
      </w:r>
      <w:r>
        <w:rPr>
          <w:color w:val="231F20"/>
          <w:spacing w:val="24"/>
          <w:sz w:val="18"/>
        </w:rPr>
        <w:t> </w:t>
      </w:r>
      <w:r>
        <w:rPr>
          <w:color w:val="231F20"/>
          <w:sz w:val="18"/>
        </w:rPr>
        <w:t>and</w:t>
      </w:r>
    </w:p>
    <w:p>
      <w:pPr>
        <w:pStyle w:val="BodyText"/>
        <w:spacing w:before="33"/>
        <w:ind w:left="681"/>
      </w:pPr>
      <w:r>
        <w:rPr>
          <w:color w:val="231F20"/>
        </w:rPr>
        <w:t>its validity</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A study on fisheries distribution system</w:t>
      </w:r>
      <w:r>
        <w:rPr>
          <w:color w:val="231F20"/>
          <w:spacing w:val="-26"/>
          <w:sz w:val="18"/>
        </w:rPr>
        <w:t> </w:t>
      </w:r>
      <w:r>
        <w:rPr>
          <w:color w:val="231F20"/>
          <w:sz w:val="18"/>
        </w:rPr>
        <w:t>improvement</w:t>
      </w:r>
    </w:p>
    <w:p>
      <w:pPr>
        <w:pStyle w:val="ListParagraph"/>
        <w:numPr>
          <w:ilvl w:val="0"/>
          <w:numId w:val="7"/>
        </w:numPr>
        <w:tabs>
          <w:tab w:pos="682" w:val="left" w:leader="none"/>
        </w:tabs>
        <w:spacing w:line="240" w:lineRule="auto" w:before="33" w:after="0"/>
        <w:ind w:left="681" w:right="0" w:hanging="111"/>
        <w:jc w:val="left"/>
        <w:rPr>
          <w:sz w:val="18"/>
        </w:rPr>
      </w:pPr>
      <w:r>
        <w:rPr>
          <w:color w:val="231F20"/>
          <w:sz w:val="18"/>
        </w:rPr>
        <w:t>Measures</w:t>
      </w:r>
      <w:r>
        <w:rPr>
          <w:color w:val="231F20"/>
          <w:spacing w:val="-8"/>
          <w:sz w:val="18"/>
        </w:rPr>
        <w:t> </w:t>
      </w:r>
      <w:r>
        <w:rPr>
          <w:color w:val="231F20"/>
          <w:sz w:val="18"/>
        </w:rPr>
        <w:t>to</w:t>
      </w:r>
      <w:r>
        <w:rPr>
          <w:color w:val="231F20"/>
          <w:spacing w:val="-8"/>
          <w:sz w:val="18"/>
        </w:rPr>
        <w:t> </w:t>
      </w:r>
      <w:r>
        <w:rPr>
          <w:color w:val="231F20"/>
          <w:sz w:val="18"/>
        </w:rPr>
        <w:t>use</w:t>
      </w:r>
      <w:r>
        <w:rPr>
          <w:color w:val="231F20"/>
          <w:spacing w:val="-8"/>
          <w:sz w:val="18"/>
        </w:rPr>
        <w:t> </w:t>
      </w:r>
      <w:r>
        <w:rPr>
          <w:color w:val="231F20"/>
          <w:sz w:val="18"/>
        </w:rPr>
        <w:t>waterside</w:t>
      </w:r>
      <w:r>
        <w:rPr>
          <w:color w:val="231F20"/>
          <w:spacing w:val="-8"/>
          <w:sz w:val="18"/>
        </w:rPr>
        <w:t> </w:t>
      </w:r>
      <w:r>
        <w:rPr>
          <w:color w:val="231F20"/>
          <w:sz w:val="18"/>
        </w:rPr>
        <w:t>of</w:t>
      </w:r>
      <w:r>
        <w:rPr>
          <w:color w:val="231F20"/>
          <w:spacing w:val="-8"/>
          <w:sz w:val="18"/>
        </w:rPr>
        <w:t> </w:t>
      </w:r>
      <w:r>
        <w:rPr>
          <w:color w:val="231F20"/>
          <w:sz w:val="18"/>
        </w:rPr>
        <w:t>Incheon</w:t>
      </w:r>
      <w:r>
        <w:rPr>
          <w:color w:val="231F20"/>
          <w:spacing w:val="-8"/>
          <w:sz w:val="18"/>
        </w:rPr>
        <w:t> </w:t>
      </w:r>
      <w:r>
        <w:rPr>
          <w:color w:val="231F20"/>
          <w:sz w:val="18"/>
        </w:rPr>
        <w:t>Port</w:t>
      </w:r>
    </w:p>
    <w:p>
      <w:pPr>
        <w:pStyle w:val="ListParagraph"/>
        <w:numPr>
          <w:ilvl w:val="0"/>
          <w:numId w:val="7"/>
        </w:numPr>
        <w:tabs>
          <w:tab w:pos="682" w:val="left" w:leader="none"/>
        </w:tabs>
        <w:spacing w:line="240" w:lineRule="auto" w:before="33" w:after="0"/>
        <w:ind w:left="681" w:right="0" w:hanging="111"/>
        <w:jc w:val="left"/>
        <w:rPr>
          <w:sz w:val="18"/>
        </w:rPr>
      </w:pPr>
      <w:r>
        <w:rPr>
          <w:color w:val="231F20"/>
          <w:spacing w:val="2"/>
          <w:sz w:val="18"/>
        </w:rPr>
        <w:t>Korea's </w:t>
      </w:r>
      <w:r>
        <w:rPr>
          <w:color w:val="231F20"/>
          <w:spacing w:val="3"/>
          <w:sz w:val="18"/>
        </w:rPr>
        <w:t>experience </w:t>
      </w:r>
      <w:r>
        <w:rPr>
          <w:color w:val="231F20"/>
          <w:spacing w:val="2"/>
          <w:sz w:val="18"/>
        </w:rPr>
        <w:t>sharing with Saudi Arabia </w:t>
      </w:r>
      <w:r>
        <w:rPr>
          <w:color w:val="231F20"/>
          <w:sz w:val="18"/>
        </w:rPr>
        <w:t>for   </w:t>
      </w:r>
      <w:r>
        <w:rPr>
          <w:color w:val="231F20"/>
          <w:spacing w:val="31"/>
          <w:sz w:val="18"/>
        </w:rPr>
        <w:t> </w:t>
      </w:r>
      <w:r>
        <w:rPr>
          <w:color w:val="231F20"/>
          <w:spacing w:val="3"/>
          <w:sz w:val="18"/>
        </w:rPr>
        <w:t>its</w:t>
      </w:r>
    </w:p>
    <w:p>
      <w:pPr>
        <w:pStyle w:val="BodyText"/>
        <w:spacing w:before="33"/>
        <w:ind w:left="681"/>
      </w:pPr>
      <w:r>
        <w:rPr>
          <w:color w:val="231F20"/>
        </w:rPr>
        <w:t>land or coastal aquaculture</w:t>
      </w:r>
    </w:p>
    <w:p>
      <w:pPr>
        <w:pStyle w:val="ListParagraph"/>
        <w:numPr>
          <w:ilvl w:val="0"/>
          <w:numId w:val="8"/>
        </w:numPr>
        <w:tabs>
          <w:tab w:pos="348" w:val="left" w:leader="none"/>
        </w:tabs>
        <w:spacing w:line="240" w:lineRule="auto" w:before="65" w:after="0"/>
        <w:ind w:left="349" w:right="0" w:hanging="113"/>
        <w:jc w:val="left"/>
        <w:rPr>
          <w:sz w:val="18"/>
        </w:rPr>
      </w:pPr>
      <w:r>
        <w:rPr>
          <w:color w:val="231F20"/>
          <w:spacing w:val="-5"/>
          <w:w w:val="101"/>
          <w:sz w:val="18"/>
        </w:rPr>
        <w:br w:type="column"/>
      </w:r>
      <w:r>
        <w:rPr>
          <w:color w:val="231F20"/>
          <w:sz w:val="18"/>
        </w:rPr>
        <w:t>Policy measures for modernization of offshore   </w:t>
      </w:r>
      <w:r>
        <w:rPr>
          <w:color w:val="231F20"/>
          <w:spacing w:val="5"/>
          <w:sz w:val="18"/>
        </w:rPr>
        <w:t> </w:t>
      </w:r>
      <w:r>
        <w:rPr>
          <w:color w:val="231F20"/>
          <w:sz w:val="18"/>
        </w:rPr>
        <w:t>fishing</w:t>
      </w:r>
    </w:p>
    <w:p>
      <w:pPr>
        <w:pStyle w:val="BodyText"/>
        <w:spacing w:before="33"/>
        <w:ind w:left="347" w:right="492"/>
      </w:pPr>
      <w:r>
        <w:rPr>
          <w:color w:val="231F20"/>
        </w:rPr>
        <w:t>boats</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A study on fisheries entrance into the Arctic</w:t>
      </w:r>
      <w:r>
        <w:rPr>
          <w:color w:val="231F20"/>
          <w:spacing w:val="-29"/>
          <w:sz w:val="18"/>
        </w:rPr>
        <w:t> </w:t>
      </w:r>
      <w:r>
        <w:rPr>
          <w:color w:val="231F20"/>
          <w:sz w:val="18"/>
        </w:rPr>
        <w:t>Ocean</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Abandoned wells for </w:t>
      </w:r>
      <w:r>
        <w:rPr>
          <w:color w:val="231F20"/>
          <w:spacing w:val="2"/>
          <w:sz w:val="18"/>
        </w:rPr>
        <w:t>undersea </w:t>
      </w:r>
      <w:r>
        <w:rPr>
          <w:color w:val="231F20"/>
          <w:sz w:val="18"/>
        </w:rPr>
        <w:t>tests of </w:t>
      </w:r>
      <w:r>
        <w:rPr>
          <w:color w:val="231F20"/>
          <w:spacing w:val="2"/>
          <w:sz w:val="18"/>
        </w:rPr>
        <w:t>ocean    </w:t>
      </w:r>
      <w:r>
        <w:rPr>
          <w:color w:val="231F20"/>
          <w:spacing w:val="7"/>
          <w:sz w:val="18"/>
        </w:rPr>
        <w:t> </w:t>
      </w:r>
      <w:r>
        <w:rPr>
          <w:color w:val="231F20"/>
          <w:spacing w:val="2"/>
          <w:sz w:val="18"/>
        </w:rPr>
        <w:t>drilling</w:t>
      </w:r>
    </w:p>
    <w:p>
      <w:pPr>
        <w:pStyle w:val="BodyText"/>
        <w:spacing w:before="33"/>
        <w:ind w:left="347" w:right="492"/>
      </w:pPr>
      <w:r>
        <w:rPr>
          <w:color w:val="231F20"/>
          <w:w w:val="105"/>
        </w:rPr>
        <w:t>equipment</w:t>
      </w:r>
    </w:p>
    <w:p>
      <w:pPr>
        <w:pStyle w:val="ListParagraph"/>
        <w:numPr>
          <w:ilvl w:val="0"/>
          <w:numId w:val="8"/>
        </w:numPr>
        <w:tabs>
          <w:tab w:pos="348" w:val="left" w:leader="none"/>
        </w:tabs>
        <w:spacing w:line="240" w:lineRule="auto" w:before="33" w:after="0"/>
        <w:ind w:left="347" w:right="0" w:hanging="111"/>
        <w:jc w:val="left"/>
        <w:rPr>
          <w:sz w:val="18"/>
        </w:rPr>
      </w:pPr>
      <w:r>
        <w:rPr>
          <w:color w:val="231F20"/>
          <w:w w:val="105"/>
          <w:sz w:val="18"/>
        </w:rPr>
        <w:t>Introduction</w:t>
      </w:r>
      <w:r>
        <w:rPr>
          <w:color w:val="231F20"/>
          <w:spacing w:val="-29"/>
          <w:w w:val="105"/>
          <w:sz w:val="18"/>
        </w:rPr>
        <w:t> </w:t>
      </w:r>
      <w:r>
        <w:rPr>
          <w:color w:val="231F20"/>
          <w:w w:val="105"/>
          <w:sz w:val="18"/>
        </w:rPr>
        <w:t>of</w:t>
      </w:r>
      <w:r>
        <w:rPr>
          <w:color w:val="231F20"/>
          <w:spacing w:val="-29"/>
          <w:w w:val="105"/>
          <w:sz w:val="18"/>
        </w:rPr>
        <w:t> </w:t>
      </w:r>
      <w:r>
        <w:rPr>
          <w:color w:val="231F20"/>
          <w:w w:val="105"/>
          <w:sz w:val="18"/>
        </w:rPr>
        <w:t>total</w:t>
      </w:r>
      <w:r>
        <w:rPr>
          <w:color w:val="231F20"/>
          <w:spacing w:val="-29"/>
          <w:w w:val="105"/>
          <w:sz w:val="18"/>
        </w:rPr>
        <w:t> </w:t>
      </w:r>
      <w:r>
        <w:rPr>
          <w:color w:val="231F20"/>
          <w:w w:val="105"/>
          <w:sz w:val="18"/>
        </w:rPr>
        <w:t>pollution</w:t>
      </w:r>
      <w:r>
        <w:rPr>
          <w:color w:val="231F20"/>
          <w:spacing w:val="-29"/>
          <w:w w:val="105"/>
          <w:sz w:val="18"/>
        </w:rPr>
        <w:t> </w:t>
      </w:r>
      <w:r>
        <w:rPr>
          <w:color w:val="231F20"/>
          <w:w w:val="105"/>
          <w:sz w:val="18"/>
        </w:rPr>
        <w:t>load</w:t>
      </w:r>
      <w:r>
        <w:rPr>
          <w:color w:val="231F20"/>
          <w:spacing w:val="-29"/>
          <w:w w:val="105"/>
          <w:sz w:val="18"/>
        </w:rPr>
        <w:t> </w:t>
      </w:r>
      <w:r>
        <w:rPr>
          <w:color w:val="231F20"/>
          <w:w w:val="105"/>
          <w:sz w:val="18"/>
        </w:rPr>
        <w:t>management</w:t>
      </w:r>
      <w:r>
        <w:rPr>
          <w:color w:val="231F20"/>
          <w:spacing w:val="-29"/>
          <w:w w:val="105"/>
          <w:sz w:val="18"/>
        </w:rPr>
        <w:t> </w:t>
      </w:r>
      <w:r>
        <w:rPr>
          <w:color w:val="231F20"/>
          <w:w w:val="105"/>
          <w:sz w:val="18"/>
        </w:rPr>
        <w:t>system</w:t>
      </w:r>
    </w:p>
    <w:p>
      <w:pPr>
        <w:pStyle w:val="BodyText"/>
        <w:spacing w:before="33"/>
        <w:ind w:left="347" w:right="492"/>
      </w:pPr>
      <w:r>
        <w:rPr>
          <w:color w:val="231F20"/>
        </w:rPr>
        <w:t>on Busan special management waters</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A study on overseas port development</w:t>
      </w:r>
      <w:r>
        <w:rPr>
          <w:color w:val="231F20"/>
          <w:spacing w:val="-21"/>
          <w:sz w:val="18"/>
        </w:rPr>
        <w:t> </w:t>
      </w:r>
      <w:r>
        <w:rPr>
          <w:color w:val="231F20"/>
          <w:sz w:val="18"/>
        </w:rPr>
        <w:t>cooperation</w:t>
      </w:r>
    </w:p>
    <w:p>
      <w:pPr>
        <w:pStyle w:val="ListParagraph"/>
        <w:numPr>
          <w:ilvl w:val="0"/>
          <w:numId w:val="8"/>
        </w:numPr>
        <w:tabs>
          <w:tab w:pos="348" w:val="left" w:leader="none"/>
        </w:tabs>
        <w:spacing w:line="240" w:lineRule="auto" w:before="33" w:after="0"/>
        <w:ind w:left="347" w:right="0" w:hanging="111"/>
        <w:jc w:val="left"/>
        <w:rPr>
          <w:sz w:val="18"/>
        </w:rPr>
      </w:pPr>
      <w:r>
        <w:rPr>
          <w:color w:val="231F20"/>
          <w:spacing w:val="6"/>
          <w:sz w:val="18"/>
        </w:rPr>
        <w:t>Issue  </w:t>
      </w:r>
      <w:r>
        <w:rPr>
          <w:color w:val="231F20"/>
          <w:spacing w:val="8"/>
          <w:sz w:val="18"/>
        </w:rPr>
        <w:t>development  </w:t>
      </w:r>
      <w:r>
        <w:rPr>
          <w:color w:val="231F20"/>
          <w:spacing w:val="5"/>
          <w:sz w:val="18"/>
        </w:rPr>
        <w:t>for  </w:t>
      </w:r>
      <w:r>
        <w:rPr>
          <w:color w:val="231F20"/>
          <w:spacing w:val="8"/>
          <w:sz w:val="18"/>
        </w:rPr>
        <w:t>response  </w:t>
      </w:r>
      <w:r>
        <w:rPr>
          <w:color w:val="231F20"/>
          <w:spacing w:val="4"/>
          <w:sz w:val="18"/>
        </w:rPr>
        <w:t>to </w:t>
      </w:r>
      <w:r>
        <w:rPr>
          <w:color w:val="231F20"/>
          <w:spacing w:val="31"/>
          <w:sz w:val="18"/>
        </w:rPr>
        <w:t> </w:t>
      </w:r>
      <w:r>
        <w:rPr>
          <w:color w:val="231F20"/>
          <w:spacing w:val="8"/>
          <w:sz w:val="18"/>
        </w:rPr>
        <w:t>international</w:t>
      </w:r>
    </w:p>
    <w:p>
      <w:pPr>
        <w:pStyle w:val="BodyText"/>
        <w:spacing w:before="33"/>
        <w:ind w:left="347" w:right="492"/>
      </w:pPr>
      <w:r>
        <w:rPr>
          <w:color w:val="231F20"/>
        </w:rPr>
        <w:t>organizations in shipbuilding and ocean sector</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Foundation  technology  for  the  U-based  shipping</w:t>
      </w:r>
      <w:r>
        <w:rPr>
          <w:color w:val="231F20"/>
          <w:spacing w:val="13"/>
          <w:sz w:val="18"/>
        </w:rPr>
        <w:t> </w:t>
      </w:r>
      <w:r>
        <w:rPr>
          <w:color w:val="231F20"/>
          <w:sz w:val="18"/>
        </w:rPr>
        <w:t>and</w:t>
      </w:r>
    </w:p>
    <w:p>
      <w:pPr>
        <w:pStyle w:val="BodyText"/>
        <w:spacing w:before="33"/>
        <w:ind w:left="347" w:right="492"/>
      </w:pPr>
      <w:r>
        <w:rPr>
          <w:color w:val="231F20"/>
        </w:rPr>
        <w:t>logistics system-policies for container searcher use</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Port redevelopment project for Incheon yongjong</w:t>
      </w:r>
      <w:r>
        <w:rPr>
          <w:color w:val="231F20"/>
          <w:spacing w:val="-5"/>
          <w:sz w:val="18"/>
        </w:rPr>
        <w:t> </w:t>
      </w:r>
      <w:r>
        <w:rPr>
          <w:color w:val="231F20"/>
          <w:sz w:val="18"/>
        </w:rPr>
        <w:t>island</w:t>
      </w:r>
    </w:p>
    <w:p>
      <w:pPr>
        <w:pStyle w:val="BodyText"/>
        <w:spacing w:before="33"/>
        <w:ind w:left="347" w:right="492"/>
      </w:pPr>
      <w:r>
        <w:rPr>
          <w:color w:val="231F20"/>
        </w:rPr>
        <w:t>dredged oil dump area</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A</w:t>
      </w:r>
      <w:r>
        <w:rPr>
          <w:color w:val="231F20"/>
          <w:spacing w:val="-6"/>
          <w:sz w:val="18"/>
        </w:rPr>
        <w:t> </w:t>
      </w:r>
      <w:r>
        <w:rPr>
          <w:color w:val="231F20"/>
          <w:sz w:val="18"/>
        </w:rPr>
        <w:t>review</w:t>
      </w:r>
      <w:r>
        <w:rPr>
          <w:color w:val="231F20"/>
          <w:spacing w:val="-6"/>
          <w:sz w:val="18"/>
        </w:rPr>
        <w:t> </w:t>
      </w:r>
      <w:r>
        <w:rPr>
          <w:color w:val="231F20"/>
          <w:sz w:val="18"/>
        </w:rPr>
        <w:t>on</w:t>
      </w:r>
      <w:r>
        <w:rPr>
          <w:color w:val="231F20"/>
          <w:spacing w:val="-6"/>
          <w:sz w:val="18"/>
        </w:rPr>
        <w:t> </w:t>
      </w:r>
      <w:r>
        <w:rPr>
          <w:color w:val="231F20"/>
          <w:sz w:val="18"/>
        </w:rPr>
        <w:t>needs</w:t>
      </w:r>
      <w:r>
        <w:rPr>
          <w:color w:val="231F20"/>
          <w:spacing w:val="-6"/>
          <w:sz w:val="18"/>
        </w:rPr>
        <w:t> </w:t>
      </w:r>
      <w:r>
        <w:rPr>
          <w:color w:val="231F20"/>
          <w:sz w:val="18"/>
        </w:rPr>
        <w:t>for</w:t>
      </w:r>
      <w:r>
        <w:rPr>
          <w:color w:val="231F20"/>
          <w:spacing w:val="-6"/>
          <w:sz w:val="18"/>
        </w:rPr>
        <w:t> </w:t>
      </w:r>
      <w:r>
        <w:rPr>
          <w:color w:val="231F20"/>
          <w:sz w:val="18"/>
        </w:rPr>
        <w:t>shipping</w:t>
      </w:r>
      <w:r>
        <w:rPr>
          <w:color w:val="231F20"/>
          <w:spacing w:val="-6"/>
          <w:sz w:val="18"/>
        </w:rPr>
        <w:t> </w:t>
      </w:r>
      <w:r>
        <w:rPr>
          <w:color w:val="231F20"/>
          <w:sz w:val="18"/>
        </w:rPr>
        <w:t>guarantee</w:t>
      </w:r>
      <w:r>
        <w:rPr>
          <w:color w:val="231F20"/>
          <w:spacing w:val="-6"/>
          <w:sz w:val="18"/>
        </w:rPr>
        <w:t> </w:t>
      </w:r>
      <w:r>
        <w:rPr>
          <w:color w:val="231F20"/>
          <w:sz w:val="18"/>
        </w:rPr>
        <w:t>fund</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A</w:t>
      </w:r>
      <w:r>
        <w:rPr>
          <w:color w:val="231F20"/>
          <w:spacing w:val="29"/>
          <w:sz w:val="18"/>
        </w:rPr>
        <w:t> </w:t>
      </w:r>
      <w:r>
        <w:rPr>
          <w:color w:val="231F20"/>
          <w:sz w:val="18"/>
        </w:rPr>
        <w:t>validity</w:t>
      </w:r>
      <w:r>
        <w:rPr>
          <w:color w:val="231F20"/>
          <w:spacing w:val="29"/>
          <w:sz w:val="18"/>
        </w:rPr>
        <w:t> </w:t>
      </w:r>
      <w:r>
        <w:rPr>
          <w:color w:val="231F20"/>
          <w:sz w:val="18"/>
        </w:rPr>
        <w:t>study</w:t>
      </w:r>
      <w:r>
        <w:rPr>
          <w:color w:val="231F20"/>
          <w:spacing w:val="29"/>
          <w:sz w:val="18"/>
        </w:rPr>
        <w:t> </w:t>
      </w:r>
      <w:r>
        <w:rPr>
          <w:color w:val="231F20"/>
          <w:sz w:val="18"/>
        </w:rPr>
        <w:t>on</w:t>
      </w:r>
      <w:r>
        <w:rPr>
          <w:color w:val="231F20"/>
          <w:spacing w:val="29"/>
          <w:sz w:val="18"/>
        </w:rPr>
        <w:t> </w:t>
      </w:r>
      <w:r>
        <w:rPr>
          <w:color w:val="231F20"/>
          <w:sz w:val="18"/>
        </w:rPr>
        <w:t>small</w:t>
      </w:r>
      <w:r>
        <w:rPr>
          <w:color w:val="231F20"/>
          <w:spacing w:val="29"/>
          <w:sz w:val="18"/>
        </w:rPr>
        <w:t> </w:t>
      </w:r>
      <w:r>
        <w:rPr>
          <w:color w:val="231F20"/>
          <w:sz w:val="18"/>
        </w:rPr>
        <w:t>fishing</w:t>
      </w:r>
      <w:r>
        <w:rPr>
          <w:color w:val="231F20"/>
          <w:spacing w:val="29"/>
          <w:sz w:val="18"/>
        </w:rPr>
        <w:t> </w:t>
      </w:r>
      <w:r>
        <w:rPr>
          <w:color w:val="231F20"/>
          <w:sz w:val="18"/>
        </w:rPr>
        <w:t>grounds</w:t>
      </w:r>
      <w:r>
        <w:rPr>
          <w:color w:val="231F20"/>
          <w:spacing w:val="29"/>
          <w:sz w:val="18"/>
        </w:rPr>
        <w:t> </w:t>
      </w:r>
      <w:r>
        <w:rPr>
          <w:color w:val="231F20"/>
          <w:sz w:val="18"/>
        </w:rPr>
        <w:t>for</w:t>
      </w:r>
      <w:r>
        <w:rPr>
          <w:color w:val="231F20"/>
          <w:spacing w:val="29"/>
          <w:sz w:val="18"/>
        </w:rPr>
        <w:t> </w:t>
      </w:r>
      <w:r>
        <w:rPr>
          <w:color w:val="231F20"/>
          <w:sz w:val="18"/>
        </w:rPr>
        <w:t>fishing</w:t>
      </w:r>
    </w:p>
    <w:p>
      <w:pPr>
        <w:pStyle w:val="BodyText"/>
        <w:spacing w:before="33"/>
        <w:ind w:left="347" w:right="492"/>
      </w:pPr>
      <w:r>
        <w:rPr>
          <w:color w:val="231F20"/>
          <w:w w:val="95"/>
        </w:rPr>
        <w:t>villages (Mayhyang 2)</w:t>
      </w:r>
    </w:p>
    <w:p>
      <w:pPr>
        <w:pStyle w:val="ListParagraph"/>
        <w:numPr>
          <w:ilvl w:val="0"/>
          <w:numId w:val="8"/>
        </w:numPr>
        <w:tabs>
          <w:tab w:pos="348" w:val="left" w:leader="none"/>
        </w:tabs>
        <w:spacing w:line="240" w:lineRule="auto" w:before="33" w:after="0"/>
        <w:ind w:left="347" w:right="0" w:hanging="111"/>
        <w:jc w:val="left"/>
        <w:rPr>
          <w:sz w:val="18"/>
        </w:rPr>
      </w:pPr>
      <w:r>
        <w:rPr>
          <w:color w:val="231F20"/>
          <w:sz w:val="18"/>
        </w:rPr>
        <w:t>The</w:t>
      </w:r>
      <w:r>
        <w:rPr>
          <w:color w:val="231F20"/>
          <w:spacing w:val="35"/>
          <w:sz w:val="18"/>
        </w:rPr>
        <w:t> </w:t>
      </w:r>
      <w:r>
        <w:rPr>
          <w:color w:val="231F20"/>
          <w:sz w:val="18"/>
        </w:rPr>
        <w:t>basic</w:t>
      </w:r>
      <w:r>
        <w:rPr>
          <w:color w:val="231F20"/>
          <w:spacing w:val="35"/>
          <w:sz w:val="18"/>
        </w:rPr>
        <w:t> </w:t>
      </w:r>
      <w:r>
        <w:rPr>
          <w:color w:val="231F20"/>
          <w:sz w:val="18"/>
        </w:rPr>
        <w:t>plan</w:t>
      </w:r>
      <w:r>
        <w:rPr>
          <w:color w:val="231F20"/>
          <w:spacing w:val="35"/>
          <w:sz w:val="18"/>
        </w:rPr>
        <w:t> </w:t>
      </w:r>
      <w:r>
        <w:rPr>
          <w:color w:val="231F20"/>
          <w:sz w:val="18"/>
        </w:rPr>
        <w:t>on</w:t>
      </w:r>
      <w:r>
        <w:rPr>
          <w:color w:val="231F20"/>
          <w:spacing w:val="35"/>
          <w:sz w:val="18"/>
        </w:rPr>
        <w:t> </w:t>
      </w:r>
      <w:r>
        <w:rPr>
          <w:color w:val="231F20"/>
          <w:sz w:val="18"/>
        </w:rPr>
        <w:t>the</w:t>
      </w:r>
      <w:r>
        <w:rPr>
          <w:color w:val="231F20"/>
          <w:spacing w:val="35"/>
          <w:sz w:val="18"/>
        </w:rPr>
        <w:t> </w:t>
      </w:r>
      <w:r>
        <w:rPr>
          <w:color w:val="231F20"/>
          <w:sz w:val="18"/>
        </w:rPr>
        <w:t>operation</w:t>
      </w:r>
      <w:r>
        <w:rPr>
          <w:color w:val="231F20"/>
          <w:spacing w:val="35"/>
          <w:sz w:val="18"/>
        </w:rPr>
        <w:t> </w:t>
      </w:r>
      <w:r>
        <w:rPr>
          <w:color w:val="231F20"/>
          <w:sz w:val="18"/>
        </w:rPr>
        <w:t>of</w:t>
      </w:r>
      <w:r>
        <w:rPr>
          <w:color w:val="231F20"/>
          <w:spacing w:val="35"/>
          <w:sz w:val="18"/>
        </w:rPr>
        <w:t> </w:t>
      </w:r>
      <w:r>
        <w:rPr>
          <w:color w:val="231F20"/>
          <w:sz w:val="18"/>
        </w:rPr>
        <w:t>marine</w:t>
      </w:r>
      <w:r>
        <w:rPr>
          <w:color w:val="231F20"/>
          <w:spacing w:val="35"/>
          <w:sz w:val="18"/>
        </w:rPr>
        <w:t> </w:t>
      </w:r>
      <w:r>
        <w:rPr>
          <w:color w:val="231F20"/>
          <w:sz w:val="18"/>
        </w:rPr>
        <w:t>economic</w:t>
      </w:r>
    </w:p>
    <w:p>
      <w:pPr>
        <w:pStyle w:val="BodyText"/>
        <w:spacing w:before="33"/>
        <w:ind w:left="347" w:right="492"/>
      </w:pPr>
      <w:r>
        <w:rPr>
          <w:color w:val="231F20"/>
        </w:rPr>
        <w:t>special zone</w:t>
      </w:r>
    </w:p>
    <w:p>
      <w:pPr>
        <w:pStyle w:val="ListParagraph"/>
        <w:numPr>
          <w:ilvl w:val="0"/>
          <w:numId w:val="8"/>
        </w:numPr>
        <w:tabs>
          <w:tab w:pos="348" w:val="left" w:leader="none"/>
        </w:tabs>
        <w:spacing w:line="240" w:lineRule="auto" w:before="33" w:after="0"/>
        <w:ind w:left="347" w:right="0" w:hanging="111"/>
        <w:jc w:val="left"/>
        <w:rPr>
          <w:sz w:val="18"/>
        </w:rPr>
      </w:pPr>
      <w:r>
        <w:rPr>
          <w:color w:val="231F20"/>
          <w:spacing w:val="5"/>
          <w:sz w:val="18"/>
        </w:rPr>
        <w:t>Development  </w:t>
      </w:r>
      <w:r>
        <w:rPr>
          <w:color w:val="231F20"/>
          <w:spacing w:val="2"/>
          <w:sz w:val="18"/>
        </w:rPr>
        <w:t>of  </w:t>
      </w:r>
      <w:r>
        <w:rPr>
          <w:color w:val="231F20"/>
          <w:spacing w:val="3"/>
          <w:sz w:val="18"/>
        </w:rPr>
        <w:t>low  </w:t>
      </w:r>
      <w:r>
        <w:rPr>
          <w:color w:val="231F20"/>
          <w:spacing w:val="5"/>
          <w:sz w:val="18"/>
        </w:rPr>
        <w:t>carbon  automation</w:t>
      </w:r>
      <w:r>
        <w:rPr>
          <w:color w:val="231F20"/>
          <w:spacing w:val="47"/>
          <w:sz w:val="18"/>
        </w:rPr>
        <w:t> </w:t>
      </w:r>
      <w:r>
        <w:rPr>
          <w:color w:val="231F20"/>
          <w:spacing w:val="6"/>
          <w:sz w:val="18"/>
        </w:rPr>
        <w:t>container</w:t>
      </w:r>
    </w:p>
    <w:p>
      <w:pPr>
        <w:pStyle w:val="BodyText"/>
        <w:spacing w:before="33"/>
        <w:ind w:left="347" w:right="492"/>
      </w:pPr>
      <w:r>
        <w:rPr>
          <w:color w:val="231F20"/>
        </w:rPr>
        <w:t>terminal technology</w:t>
      </w:r>
    </w:p>
    <w:p>
      <w:pPr>
        <w:pStyle w:val="ListParagraph"/>
        <w:numPr>
          <w:ilvl w:val="0"/>
          <w:numId w:val="8"/>
        </w:numPr>
        <w:tabs>
          <w:tab w:pos="348" w:val="left" w:leader="none"/>
        </w:tabs>
        <w:spacing w:line="240" w:lineRule="auto" w:before="33" w:after="0"/>
        <w:ind w:left="347" w:right="0" w:hanging="111"/>
        <w:jc w:val="left"/>
        <w:rPr>
          <w:sz w:val="18"/>
        </w:rPr>
      </w:pPr>
      <w:r>
        <w:rPr>
          <w:color w:val="231F20"/>
          <w:spacing w:val="9"/>
          <w:sz w:val="18"/>
        </w:rPr>
        <w:t>Korea-China-Japan  </w:t>
      </w:r>
      <w:r>
        <w:rPr>
          <w:color w:val="231F20"/>
          <w:spacing w:val="10"/>
          <w:sz w:val="18"/>
        </w:rPr>
        <w:t>transportation  </w:t>
      </w:r>
      <w:r>
        <w:rPr>
          <w:color w:val="231F20"/>
          <w:spacing w:val="6"/>
          <w:sz w:val="18"/>
        </w:rPr>
        <w:t>and  </w:t>
      </w:r>
      <w:r>
        <w:rPr>
          <w:color w:val="231F20"/>
          <w:spacing w:val="10"/>
          <w:sz w:val="18"/>
        </w:rPr>
        <w:t> </w:t>
      </w:r>
      <w:r>
        <w:rPr>
          <w:color w:val="231F20"/>
          <w:spacing w:val="11"/>
          <w:sz w:val="18"/>
        </w:rPr>
        <w:t>logistics</w:t>
      </w:r>
    </w:p>
    <w:p>
      <w:pPr>
        <w:pStyle w:val="BodyText"/>
        <w:spacing w:before="33"/>
        <w:ind w:left="347" w:right="492"/>
      </w:pPr>
      <w:r>
        <w:rPr>
          <w:color w:val="231F20"/>
        </w:rPr>
        <w:t>cooperation measures</w:t>
      </w:r>
    </w:p>
    <w:p>
      <w:pPr>
        <w:spacing w:after="0"/>
        <w:sectPr>
          <w:type w:val="continuous"/>
          <w:pgSz w:w="10320" w:h="14180"/>
          <w:pgMar w:top="420" w:bottom="280" w:left="280" w:right="280"/>
          <w:cols w:num="2" w:equalWidth="0">
            <w:col w:w="4744" w:space="40"/>
            <w:col w:w="4976"/>
          </w:cols>
        </w:sectPr>
      </w:pPr>
    </w:p>
    <w:p>
      <w:pPr>
        <w:pStyle w:val="BodyText"/>
        <w:rPr>
          <w:sz w:val="20"/>
        </w:rPr>
      </w:pPr>
    </w:p>
    <w:p>
      <w:pPr>
        <w:pStyle w:val="BodyText"/>
        <w:spacing w:before="9"/>
        <w:rPr>
          <w:sz w:val="15"/>
        </w:rPr>
      </w:pPr>
    </w:p>
    <w:p>
      <w:pPr>
        <w:spacing w:after="0"/>
        <w:rPr>
          <w:sz w:val="15"/>
        </w:rPr>
        <w:sectPr>
          <w:headerReference w:type="default" r:id="rId26"/>
          <w:pgSz w:w="10320" w:h="14180"/>
          <w:pgMar w:header="0" w:footer="378" w:top="1060" w:bottom="560" w:left="280" w:right="280"/>
        </w:sectPr>
      </w:pPr>
    </w:p>
    <w:p>
      <w:pPr>
        <w:pStyle w:val="ListParagraph"/>
        <w:numPr>
          <w:ilvl w:val="1"/>
          <w:numId w:val="8"/>
        </w:numPr>
        <w:tabs>
          <w:tab w:pos="682" w:val="left" w:leader="none"/>
        </w:tabs>
        <w:spacing w:line="240" w:lineRule="auto" w:before="66" w:after="0"/>
        <w:ind w:left="681" w:right="0" w:hanging="111"/>
        <w:jc w:val="left"/>
        <w:rPr>
          <w:sz w:val="18"/>
        </w:rPr>
      </w:pPr>
      <w:r>
        <w:rPr/>
        <w:pict>
          <v:group style="position:absolute;margin-left:19.843pt;margin-top:59.528011pt;width:476.25pt;height:612pt;mso-position-horizontal-relative:page;mso-position-vertical-relative:page;z-index:-2658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z w:val="18"/>
        </w:rPr>
        <w:t>Foundation  for  </w:t>
      </w:r>
      <w:r>
        <w:rPr>
          <w:color w:val="231F20"/>
          <w:spacing w:val="2"/>
          <w:sz w:val="18"/>
        </w:rPr>
        <w:t>self  </w:t>
      </w:r>
      <w:r>
        <w:rPr>
          <w:color w:val="231F20"/>
          <w:sz w:val="18"/>
        </w:rPr>
        <w:t>management  </w:t>
      </w:r>
      <w:r>
        <w:rPr>
          <w:color w:val="231F20"/>
          <w:spacing w:val="2"/>
          <w:sz w:val="18"/>
        </w:rPr>
        <w:t>fisheries</w:t>
      </w:r>
      <w:r>
        <w:rPr>
          <w:color w:val="231F20"/>
          <w:spacing w:val="8"/>
          <w:sz w:val="18"/>
        </w:rPr>
        <w:t> </w:t>
      </w:r>
      <w:r>
        <w:rPr>
          <w:color w:val="231F20"/>
          <w:sz w:val="18"/>
        </w:rPr>
        <w:t>cultivation</w:t>
      </w:r>
    </w:p>
    <w:p>
      <w:pPr>
        <w:pStyle w:val="BodyText"/>
        <w:spacing w:before="33"/>
        <w:ind w:left="681"/>
      </w:pPr>
      <w:r>
        <w:rPr>
          <w:color w:val="231F20"/>
          <w:w w:val="105"/>
        </w:rPr>
        <w:t>and support</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  study  on  Busan  Port  Comprehensive</w:t>
      </w:r>
      <w:r>
        <w:rPr>
          <w:color w:val="231F20"/>
          <w:spacing w:val="-12"/>
          <w:sz w:val="18"/>
        </w:rPr>
        <w:t> </w:t>
      </w:r>
      <w:r>
        <w:rPr>
          <w:color w:val="231F20"/>
          <w:sz w:val="18"/>
        </w:rPr>
        <w:t>Development</w:t>
      </w:r>
    </w:p>
    <w:p>
      <w:pPr>
        <w:pStyle w:val="BodyText"/>
        <w:spacing w:before="33"/>
        <w:ind w:left="681"/>
      </w:pPr>
      <w:r>
        <w:rPr>
          <w:color w:val="231F20"/>
        </w:rPr>
        <w:t>Plan</w:t>
      </w:r>
    </w:p>
    <w:p>
      <w:pPr>
        <w:pStyle w:val="ListParagraph"/>
        <w:numPr>
          <w:ilvl w:val="1"/>
          <w:numId w:val="8"/>
        </w:numPr>
        <w:tabs>
          <w:tab w:pos="682" w:val="left" w:leader="none"/>
        </w:tabs>
        <w:spacing w:line="273" w:lineRule="auto" w:before="1" w:after="0"/>
        <w:ind w:left="681" w:right="2" w:hanging="111"/>
        <w:jc w:val="left"/>
        <w:rPr>
          <w:sz w:val="18"/>
        </w:rPr>
      </w:pPr>
      <w:r>
        <w:rPr>
          <w:color w:val="231F20"/>
          <w:spacing w:val="5"/>
          <w:sz w:val="18"/>
        </w:rPr>
        <w:t>Possible application </w:t>
      </w:r>
      <w:r>
        <w:rPr>
          <w:color w:val="231F20"/>
          <w:spacing w:val="2"/>
          <w:sz w:val="18"/>
        </w:rPr>
        <w:t>of </w:t>
      </w:r>
      <w:r>
        <w:rPr>
          <w:color w:val="231F20"/>
          <w:spacing w:val="6"/>
          <w:sz w:val="18"/>
        </w:rPr>
        <w:t>Basel </w:t>
      </w:r>
      <w:r>
        <w:rPr>
          <w:rFonts w:ascii="PMingLiU" w:hAnsi="PMingLiU"/>
          <w:color w:val="231F20"/>
          <w:spacing w:val="6"/>
          <w:sz w:val="18"/>
        </w:rPr>
        <w:t>Ⅲ</w:t>
      </w:r>
      <w:r>
        <w:rPr>
          <w:color w:val="231F20"/>
          <w:spacing w:val="6"/>
          <w:sz w:val="18"/>
        </w:rPr>
        <w:t>and </w:t>
      </w:r>
      <w:r>
        <w:rPr>
          <w:color w:val="231F20"/>
          <w:spacing w:val="4"/>
          <w:sz w:val="18"/>
        </w:rPr>
        <w:t>its </w:t>
      </w:r>
      <w:r>
        <w:rPr>
          <w:color w:val="231F20"/>
          <w:spacing w:val="6"/>
          <w:sz w:val="18"/>
        </w:rPr>
        <w:t>impact </w:t>
      </w:r>
      <w:r>
        <w:rPr>
          <w:color w:val="231F20"/>
          <w:spacing w:val="2"/>
          <w:sz w:val="18"/>
        </w:rPr>
        <w:t>on </w:t>
      </w:r>
      <w:r>
        <w:rPr>
          <w:color w:val="231F20"/>
          <w:sz w:val="18"/>
        </w:rPr>
        <w:t>National</w:t>
      </w:r>
      <w:r>
        <w:rPr>
          <w:color w:val="231F20"/>
          <w:spacing w:val="-12"/>
          <w:sz w:val="18"/>
        </w:rPr>
        <w:t> </w:t>
      </w:r>
      <w:r>
        <w:rPr>
          <w:color w:val="231F20"/>
          <w:sz w:val="18"/>
        </w:rPr>
        <w:t>Federation</w:t>
      </w:r>
      <w:r>
        <w:rPr>
          <w:color w:val="231F20"/>
          <w:spacing w:val="-12"/>
          <w:sz w:val="18"/>
        </w:rPr>
        <w:t> </w:t>
      </w:r>
      <w:r>
        <w:rPr>
          <w:color w:val="231F20"/>
          <w:sz w:val="18"/>
        </w:rPr>
        <w:t>of</w:t>
      </w:r>
      <w:r>
        <w:rPr>
          <w:color w:val="231F20"/>
          <w:spacing w:val="-12"/>
          <w:sz w:val="18"/>
        </w:rPr>
        <w:t> </w:t>
      </w:r>
      <w:r>
        <w:rPr>
          <w:color w:val="231F20"/>
          <w:sz w:val="18"/>
        </w:rPr>
        <w:t>Fisheries</w:t>
      </w:r>
      <w:r>
        <w:rPr>
          <w:color w:val="231F20"/>
          <w:spacing w:val="-12"/>
          <w:sz w:val="18"/>
        </w:rPr>
        <w:t> </w:t>
      </w:r>
      <w:r>
        <w:rPr>
          <w:color w:val="231F20"/>
          <w:sz w:val="18"/>
        </w:rPr>
        <w:t>Cooperatives</w:t>
      </w:r>
    </w:p>
    <w:p>
      <w:pPr>
        <w:pStyle w:val="ListParagraph"/>
        <w:numPr>
          <w:ilvl w:val="1"/>
          <w:numId w:val="8"/>
        </w:numPr>
        <w:tabs>
          <w:tab w:pos="682" w:val="left" w:leader="none"/>
        </w:tabs>
        <w:spacing w:line="278" w:lineRule="auto" w:before="5" w:after="0"/>
        <w:ind w:left="681" w:right="3" w:hanging="111"/>
        <w:jc w:val="left"/>
        <w:rPr>
          <w:sz w:val="18"/>
        </w:rPr>
      </w:pPr>
      <w:r>
        <w:rPr>
          <w:color w:val="231F20"/>
          <w:spacing w:val="-4"/>
          <w:sz w:val="18"/>
        </w:rPr>
        <w:t>Tasks </w:t>
      </w:r>
      <w:r>
        <w:rPr>
          <w:color w:val="231F20"/>
          <w:sz w:val="18"/>
        </w:rPr>
        <w:t>and direction for reciprocal fisheries relationship between Korea and</w:t>
      </w:r>
      <w:r>
        <w:rPr>
          <w:color w:val="231F20"/>
          <w:spacing w:val="-20"/>
          <w:sz w:val="18"/>
        </w:rPr>
        <w:t> </w:t>
      </w:r>
      <w:r>
        <w:rPr>
          <w:color w:val="231F20"/>
          <w:spacing w:val="-3"/>
          <w:sz w:val="18"/>
        </w:rPr>
        <w:t>Japan</w:t>
      </w:r>
    </w:p>
    <w:p>
      <w:pPr>
        <w:pStyle w:val="ListParagraph"/>
        <w:numPr>
          <w:ilvl w:val="1"/>
          <w:numId w:val="8"/>
        </w:numPr>
        <w:tabs>
          <w:tab w:pos="682" w:val="left" w:leader="none"/>
        </w:tabs>
        <w:spacing w:line="240" w:lineRule="auto" w:before="1" w:after="0"/>
        <w:ind w:left="681" w:right="0" w:hanging="111"/>
        <w:jc w:val="left"/>
        <w:rPr>
          <w:sz w:val="18"/>
        </w:rPr>
      </w:pPr>
      <w:r>
        <w:rPr>
          <w:color w:val="231F20"/>
          <w:spacing w:val="3"/>
          <w:w w:val="105"/>
          <w:sz w:val="18"/>
        </w:rPr>
        <w:t>Systematic </w:t>
      </w:r>
      <w:r>
        <w:rPr>
          <w:color w:val="231F20"/>
          <w:spacing w:val="4"/>
          <w:w w:val="105"/>
          <w:sz w:val="18"/>
        </w:rPr>
        <w:t>response </w:t>
      </w:r>
      <w:r>
        <w:rPr>
          <w:color w:val="231F20"/>
          <w:w w:val="105"/>
          <w:sz w:val="18"/>
        </w:rPr>
        <w:t>to </w:t>
      </w:r>
      <w:r>
        <w:rPr>
          <w:color w:val="231F20"/>
          <w:spacing w:val="4"/>
          <w:w w:val="105"/>
          <w:sz w:val="18"/>
        </w:rPr>
        <w:t>international </w:t>
      </w:r>
      <w:r>
        <w:rPr>
          <w:color w:val="231F20"/>
          <w:spacing w:val="3"/>
          <w:w w:val="105"/>
          <w:sz w:val="18"/>
        </w:rPr>
        <w:t>convention</w:t>
      </w:r>
      <w:r>
        <w:rPr>
          <w:color w:val="231F20"/>
          <w:spacing w:val="15"/>
          <w:w w:val="105"/>
          <w:sz w:val="18"/>
        </w:rPr>
        <w:t> </w:t>
      </w:r>
      <w:r>
        <w:rPr>
          <w:color w:val="231F20"/>
          <w:w w:val="105"/>
          <w:sz w:val="18"/>
        </w:rPr>
        <w:t>on</w:t>
      </w:r>
    </w:p>
    <w:p>
      <w:pPr>
        <w:pStyle w:val="BodyText"/>
        <w:spacing w:before="33"/>
        <w:ind w:left="681"/>
      </w:pPr>
      <w:r>
        <w:rPr>
          <w:color w:val="231F20"/>
          <w:w w:val="105"/>
        </w:rPr>
        <w:t>marine organism (2nd)</w:t>
      </w:r>
    </w:p>
    <w:p>
      <w:pPr>
        <w:pStyle w:val="ListParagraph"/>
        <w:numPr>
          <w:ilvl w:val="1"/>
          <w:numId w:val="8"/>
        </w:numPr>
        <w:tabs>
          <w:tab w:pos="682" w:val="left" w:leader="none"/>
        </w:tabs>
        <w:spacing w:line="240" w:lineRule="auto" w:before="33" w:after="0"/>
        <w:ind w:left="681" w:right="0" w:hanging="111"/>
        <w:jc w:val="left"/>
        <w:rPr>
          <w:sz w:val="18"/>
        </w:rPr>
      </w:pPr>
      <w:r>
        <w:rPr>
          <w:color w:val="231F20"/>
          <w:spacing w:val="4"/>
          <w:sz w:val="18"/>
        </w:rPr>
        <w:t>2013  </w:t>
      </w:r>
      <w:r>
        <w:rPr>
          <w:color w:val="231F20"/>
          <w:spacing w:val="5"/>
          <w:sz w:val="18"/>
        </w:rPr>
        <w:t>increase </w:t>
      </w:r>
      <w:r>
        <w:rPr>
          <w:color w:val="231F20"/>
          <w:spacing w:val="3"/>
          <w:sz w:val="18"/>
        </w:rPr>
        <w:t>and  </w:t>
      </w:r>
      <w:r>
        <w:rPr>
          <w:color w:val="231F20"/>
          <w:spacing w:val="4"/>
          <w:sz w:val="18"/>
        </w:rPr>
        <w:t>restoration  </w:t>
      </w:r>
      <w:r>
        <w:rPr>
          <w:color w:val="231F20"/>
          <w:sz w:val="18"/>
        </w:rPr>
        <w:t>of  </w:t>
      </w:r>
      <w:r>
        <w:rPr>
          <w:color w:val="231F20"/>
          <w:spacing w:val="4"/>
          <w:sz w:val="18"/>
        </w:rPr>
        <w:t>marine  life</w:t>
      </w:r>
      <w:r>
        <w:rPr>
          <w:color w:val="231F20"/>
          <w:spacing w:val="8"/>
          <w:sz w:val="18"/>
        </w:rPr>
        <w:t> </w:t>
      </w:r>
      <w:r>
        <w:rPr>
          <w:color w:val="231F20"/>
          <w:spacing w:val="5"/>
          <w:sz w:val="18"/>
        </w:rPr>
        <w:t>under</w:t>
      </w:r>
    </w:p>
    <w:p>
      <w:pPr>
        <w:pStyle w:val="BodyText"/>
        <w:spacing w:before="33"/>
        <w:ind w:left="681"/>
      </w:pPr>
      <w:r>
        <w:rPr>
          <w:color w:val="231F20"/>
          <w:w w:val="105"/>
        </w:rPr>
        <w:t>protection</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Results</w:t>
      </w:r>
      <w:r>
        <w:rPr>
          <w:color w:val="231F20"/>
          <w:spacing w:val="-11"/>
          <w:sz w:val="18"/>
        </w:rPr>
        <w:t> </w:t>
      </w:r>
      <w:r>
        <w:rPr>
          <w:color w:val="231F20"/>
          <w:sz w:val="18"/>
        </w:rPr>
        <w:t>of</w:t>
      </w:r>
      <w:r>
        <w:rPr>
          <w:color w:val="231F20"/>
          <w:spacing w:val="-11"/>
          <w:sz w:val="18"/>
        </w:rPr>
        <w:t> </w:t>
      </w:r>
      <w:r>
        <w:rPr>
          <w:color w:val="231F20"/>
          <w:sz w:val="18"/>
        </w:rPr>
        <w:t>2014</w:t>
      </w:r>
      <w:r>
        <w:rPr>
          <w:color w:val="231F20"/>
          <w:spacing w:val="-11"/>
          <w:sz w:val="18"/>
        </w:rPr>
        <w:t> </w:t>
      </w:r>
      <w:r>
        <w:rPr>
          <w:color w:val="231F20"/>
          <w:spacing w:val="-5"/>
          <w:sz w:val="18"/>
        </w:rPr>
        <w:t>Wando</w:t>
      </w:r>
      <w:r>
        <w:rPr>
          <w:color w:val="231F20"/>
          <w:spacing w:val="-11"/>
          <w:sz w:val="18"/>
        </w:rPr>
        <w:t> </w:t>
      </w:r>
      <w:r>
        <w:rPr>
          <w:color w:val="231F20"/>
          <w:sz w:val="18"/>
        </w:rPr>
        <w:t>International</w:t>
      </w:r>
      <w:r>
        <w:rPr>
          <w:color w:val="231F20"/>
          <w:spacing w:val="-11"/>
          <w:sz w:val="18"/>
        </w:rPr>
        <w:t> </w:t>
      </w:r>
      <w:r>
        <w:rPr>
          <w:color w:val="231F20"/>
          <w:sz w:val="18"/>
        </w:rPr>
        <w:t>Seaweed</w:t>
      </w:r>
      <w:r>
        <w:rPr>
          <w:color w:val="231F20"/>
          <w:spacing w:val="-11"/>
          <w:sz w:val="18"/>
        </w:rPr>
        <w:t> </w:t>
      </w:r>
      <w:r>
        <w:rPr>
          <w:color w:val="231F20"/>
          <w:sz w:val="18"/>
        </w:rPr>
        <w:t>Expo</w:t>
      </w:r>
    </w:p>
    <w:p>
      <w:pPr>
        <w:pStyle w:val="ListParagraph"/>
        <w:numPr>
          <w:ilvl w:val="1"/>
          <w:numId w:val="8"/>
        </w:numPr>
        <w:tabs>
          <w:tab w:pos="682" w:val="left" w:leader="none"/>
        </w:tabs>
        <w:spacing w:line="240" w:lineRule="auto" w:before="33" w:after="0"/>
        <w:ind w:left="681" w:right="0" w:hanging="111"/>
        <w:jc w:val="left"/>
        <w:rPr>
          <w:sz w:val="18"/>
        </w:rPr>
      </w:pPr>
      <w:r>
        <w:rPr>
          <w:color w:val="231F20"/>
          <w:spacing w:val="8"/>
          <w:sz w:val="18"/>
        </w:rPr>
        <w:t>Management  </w:t>
      </w:r>
      <w:r>
        <w:rPr>
          <w:color w:val="231F20"/>
          <w:spacing w:val="7"/>
          <w:sz w:val="18"/>
        </w:rPr>
        <w:t>plan  per  waters  </w:t>
      </w:r>
      <w:r>
        <w:rPr>
          <w:color w:val="231F20"/>
          <w:spacing w:val="5"/>
          <w:sz w:val="18"/>
        </w:rPr>
        <w:t>for </w:t>
      </w:r>
      <w:r>
        <w:rPr>
          <w:color w:val="231F20"/>
          <w:spacing w:val="40"/>
          <w:sz w:val="18"/>
        </w:rPr>
        <w:t> </w:t>
      </w:r>
      <w:r>
        <w:rPr>
          <w:color w:val="231F20"/>
          <w:spacing w:val="8"/>
          <w:sz w:val="18"/>
        </w:rPr>
        <w:t>environmental</w:t>
      </w:r>
    </w:p>
    <w:p>
      <w:pPr>
        <w:pStyle w:val="BodyText"/>
        <w:spacing w:before="33"/>
        <w:ind w:left="681"/>
      </w:pPr>
      <w:r>
        <w:rPr>
          <w:color w:val="231F20"/>
        </w:rPr>
        <w:t>management</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w:t>
      </w:r>
      <w:r>
        <w:rPr>
          <w:color w:val="231F20"/>
          <w:spacing w:val="-5"/>
          <w:sz w:val="18"/>
        </w:rPr>
        <w:t> </w:t>
      </w:r>
      <w:r>
        <w:rPr>
          <w:color w:val="231F20"/>
          <w:sz w:val="18"/>
        </w:rPr>
        <w:t>study</w:t>
      </w:r>
      <w:r>
        <w:rPr>
          <w:color w:val="231F20"/>
          <w:spacing w:val="-5"/>
          <w:sz w:val="18"/>
        </w:rPr>
        <w:t> </w:t>
      </w:r>
      <w:r>
        <w:rPr>
          <w:color w:val="231F20"/>
          <w:sz w:val="18"/>
        </w:rPr>
        <w:t>on</w:t>
      </w:r>
      <w:r>
        <w:rPr>
          <w:color w:val="231F20"/>
          <w:spacing w:val="-5"/>
          <w:sz w:val="18"/>
        </w:rPr>
        <w:t> </w:t>
      </w:r>
      <w:r>
        <w:rPr>
          <w:color w:val="231F20"/>
          <w:sz w:val="18"/>
        </w:rPr>
        <w:t>2nd</w:t>
      </w:r>
      <w:r>
        <w:rPr>
          <w:color w:val="231F20"/>
          <w:spacing w:val="-5"/>
          <w:sz w:val="18"/>
        </w:rPr>
        <w:t> </w:t>
      </w:r>
      <w:r>
        <w:rPr>
          <w:color w:val="231F20"/>
          <w:sz w:val="18"/>
        </w:rPr>
        <w:t>costal</w:t>
      </w:r>
      <w:r>
        <w:rPr>
          <w:color w:val="231F20"/>
          <w:spacing w:val="-5"/>
          <w:sz w:val="18"/>
        </w:rPr>
        <w:t> </w:t>
      </w:r>
      <w:r>
        <w:rPr>
          <w:color w:val="231F20"/>
          <w:sz w:val="18"/>
        </w:rPr>
        <w:t>development</w:t>
      </w:r>
      <w:r>
        <w:rPr>
          <w:color w:val="231F20"/>
          <w:spacing w:val="-5"/>
          <w:sz w:val="18"/>
        </w:rPr>
        <w:t> </w:t>
      </w:r>
      <w:r>
        <w:rPr>
          <w:color w:val="231F20"/>
          <w:sz w:val="18"/>
        </w:rPr>
        <w:t>plan</w:t>
      </w:r>
      <w:r>
        <w:rPr>
          <w:color w:val="231F20"/>
          <w:spacing w:val="-5"/>
          <w:sz w:val="18"/>
        </w:rPr>
        <w:t> </w:t>
      </w:r>
      <w:r>
        <w:rPr>
          <w:color w:val="231F20"/>
          <w:sz w:val="18"/>
        </w:rPr>
        <w:t>(revised)</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  </w:t>
      </w:r>
      <w:r>
        <w:rPr>
          <w:color w:val="231F20"/>
          <w:spacing w:val="3"/>
          <w:sz w:val="18"/>
        </w:rPr>
        <w:t>study  </w:t>
      </w:r>
      <w:r>
        <w:rPr>
          <w:color w:val="231F20"/>
          <w:sz w:val="18"/>
        </w:rPr>
        <w:t>on  </w:t>
      </w:r>
      <w:r>
        <w:rPr>
          <w:color w:val="231F20"/>
          <w:spacing w:val="4"/>
          <w:sz w:val="18"/>
        </w:rPr>
        <w:t>conservation </w:t>
      </w:r>
      <w:r>
        <w:rPr>
          <w:color w:val="231F20"/>
          <w:sz w:val="18"/>
        </w:rPr>
        <w:t>of  </w:t>
      </w:r>
      <w:r>
        <w:rPr>
          <w:color w:val="231F20"/>
          <w:spacing w:val="3"/>
          <w:sz w:val="18"/>
        </w:rPr>
        <w:t>2013  </w:t>
      </w:r>
      <w:r>
        <w:rPr>
          <w:color w:val="231F20"/>
          <w:spacing w:val="4"/>
          <w:sz w:val="18"/>
        </w:rPr>
        <w:t>marine </w:t>
      </w:r>
      <w:r>
        <w:rPr>
          <w:color w:val="231F20"/>
          <w:spacing w:val="3"/>
          <w:sz w:val="18"/>
        </w:rPr>
        <w:t>life</w:t>
      </w:r>
      <w:r>
        <w:rPr>
          <w:color w:val="231F20"/>
          <w:spacing w:val="15"/>
          <w:sz w:val="18"/>
        </w:rPr>
        <w:t> </w:t>
      </w:r>
      <w:r>
        <w:rPr>
          <w:color w:val="231F20"/>
          <w:spacing w:val="5"/>
          <w:sz w:val="18"/>
        </w:rPr>
        <w:t>under</w:t>
      </w:r>
    </w:p>
    <w:p>
      <w:pPr>
        <w:pStyle w:val="BodyText"/>
        <w:spacing w:before="33"/>
        <w:ind w:left="681"/>
      </w:pPr>
      <w:r>
        <w:rPr>
          <w:color w:val="231F20"/>
          <w:w w:val="105"/>
        </w:rPr>
        <w:t>protection</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w:t>
      </w:r>
      <w:r>
        <w:rPr>
          <w:color w:val="231F20"/>
          <w:spacing w:val="-6"/>
          <w:sz w:val="18"/>
        </w:rPr>
        <w:t> </w:t>
      </w:r>
      <w:r>
        <w:rPr>
          <w:color w:val="231F20"/>
          <w:sz w:val="18"/>
        </w:rPr>
        <w:t>study</w:t>
      </w:r>
      <w:r>
        <w:rPr>
          <w:color w:val="231F20"/>
          <w:spacing w:val="-6"/>
          <w:sz w:val="18"/>
        </w:rPr>
        <w:t> </w:t>
      </w:r>
      <w:r>
        <w:rPr>
          <w:color w:val="231F20"/>
          <w:sz w:val="18"/>
        </w:rPr>
        <w:t>on</w:t>
      </w:r>
      <w:r>
        <w:rPr>
          <w:color w:val="231F20"/>
          <w:spacing w:val="-6"/>
          <w:sz w:val="18"/>
        </w:rPr>
        <w:t> </w:t>
      </w:r>
      <w:r>
        <w:rPr>
          <w:color w:val="231F20"/>
          <w:sz w:val="18"/>
        </w:rPr>
        <w:t>maritime</w:t>
      </w:r>
      <w:r>
        <w:rPr>
          <w:color w:val="231F20"/>
          <w:spacing w:val="-6"/>
          <w:sz w:val="18"/>
        </w:rPr>
        <w:t> </w:t>
      </w:r>
      <w:r>
        <w:rPr>
          <w:color w:val="231F20"/>
          <w:sz w:val="18"/>
        </w:rPr>
        <w:t>and</w:t>
      </w:r>
      <w:r>
        <w:rPr>
          <w:color w:val="231F20"/>
          <w:spacing w:val="-6"/>
          <w:sz w:val="18"/>
        </w:rPr>
        <w:t> </w:t>
      </w:r>
      <w:r>
        <w:rPr>
          <w:color w:val="231F20"/>
          <w:sz w:val="18"/>
        </w:rPr>
        <w:t>fisheries</w:t>
      </w:r>
      <w:r>
        <w:rPr>
          <w:color w:val="231F20"/>
          <w:spacing w:val="-6"/>
          <w:sz w:val="18"/>
        </w:rPr>
        <w:t> </w:t>
      </w:r>
      <w:r>
        <w:rPr>
          <w:color w:val="231F20"/>
          <w:spacing w:val="-3"/>
          <w:sz w:val="18"/>
        </w:rPr>
        <w:t>ODA</w:t>
      </w:r>
      <w:r>
        <w:rPr>
          <w:color w:val="231F20"/>
          <w:spacing w:val="-6"/>
          <w:sz w:val="18"/>
        </w:rPr>
        <w:t> </w:t>
      </w:r>
      <w:r>
        <w:rPr>
          <w:color w:val="231F20"/>
          <w:sz w:val="18"/>
        </w:rPr>
        <w:t>intl.coference</w:t>
      </w:r>
    </w:p>
    <w:p>
      <w:pPr>
        <w:pStyle w:val="ListParagraph"/>
        <w:numPr>
          <w:ilvl w:val="1"/>
          <w:numId w:val="8"/>
        </w:numPr>
        <w:tabs>
          <w:tab w:pos="682" w:val="left" w:leader="none"/>
        </w:tabs>
        <w:spacing w:line="240" w:lineRule="auto" w:before="33" w:after="0"/>
        <w:ind w:left="681" w:right="0" w:hanging="111"/>
        <w:jc w:val="left"/>
        <w:rPr>
          <w:sz w:val="18"/>
        </w:rPr>
      </w:pPr>
      <w:r>
        <w:rPr>
          <w:color w:val="231F20"/>
          <w:spacing w:val="2"/>
          <w:sz w:val="18"/>
        </w:rPr>
        <w:t>Case</w:t>
      </w:r>
      <w:r>
        <w:rPr>
          <w:color w:val="231F20"/>
          <w:spacing w:val="31"/>
          <w:sz w:val="18"/>
        </w:rPr>
        <w:t> </w:t>
      </w:r>
      <w:r>
        <w:rPr>
          <w:color w:val="231F20"/>
          <w:spacing w:val="2"/>
          <w:sz w:val="18"/>
        </w:rPr>
        <w:t>studies</w:t>
      </w:r>
      <w:r>
        <w:rPr>
          <w:color w:val="231F20"/>
          <w:spacing w:val="31"/>
          <w:sz w:val="18"/>
        </w:rPr>
        <w:t> </w:t>
      </w:r>
      <w:r>
        <w:rPr>
          <w:color w:val="231F20"/>
          <w:sz w:val="18"/>
        </w:rPr>
        <w:t>on</w:t>
      </w:r>
      <w:r>
        <w:rPr>
          <w:color w:val="231F20"/>
          <w:spacing w:val="31"/>
          <w:sz w:val="18"/>
        </w:rPr>
        <w:t> </w:t>
      </w:r>
      <w:r>
        <w:rPr>
          <w:color w:val="231F20"/>
          <w:sz w:val="18"/>
        </w:rPr>
        <w:t>city</w:t>
      </w:r>
      <w:r>
        <w:rPr>
          <w:color w:val="231F20"/>
          <w:spacing w:val="31"/>
          <w:sz w:val="18"/>
        </w:rPr>
        <w:t> </w:t>
      </w:r>
      <w:r>
        <w:rPr>
          <w:color w:val="231F20"/>
          <w:sz w:val="18"/>
        </w:rPr>
        <w:t>planning</w:t>
      </w:r>
      <w:r>
        <w:rPr>
          <w:color w:val="231F20"/>
          <w:spacing w:val="31"/>
          <w:sz w:val="18"/>
        </w:rPr>
        <w:t> </w:t>
      </w:r>
      <w:r>
        <w:rPr>
          <w:color w:val="231F20"/>
          <w:sz w:val="18"/>
        </w:rPr>
        <w:t>against</w:t>
      </w:r>
      <w:r>
        <w:rPr>
          <w:color w:val="231F20"/>
          <w:spacing w:val="31"/>
          <w:sz w:val="18"/>
        </w:rPr>
        <w:t> </w:t>
      </w:r>
      <w:r>
        <w:rPr>
          <w:color w:val="231F20"/>
          <w:spacing w:val="2"/>
          <w:sz w:val="18"/>
        </w:rPr>
        <w:t>coastal</w:t>
      </w:r>
      <w:r>
        <w:rPr>
          <w:color w:val="231F20"/>
          <w:spacing w:val="31"/>
          <w:sz w:val="18"/>
        </w:rPr>
        <w:t> </w:t>
      </w:r>
      <w:r>
        <w:rPr>
          <w:color w:val="231F20"/>
          <w:sz w:val="18"/>
        </w:rPr>
        <w:t>erosion</w:t>
      </w:r>
    </w:p>
    <w:p>
      <w:pPr>
        <w:pStyle w:val="BodyText"/>
        <w:spacing w:before="33"/>
        <w:ind w:left="681"/>
      </w:pPr>
      <w:r>
        <w:rPr>
          <w:color w:val="231F20"/>
        </w:rPr>
        <w:t>and maintenance direction</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Development of unified cargo handling equipment  </w:t>
      </w:r>
      <w:r>
        <w:rPr>
          <w:color w:val="231F20"/>
          <w:spacing w:val="42"/>
          <w:sz w:val="18"/>
        </w:rPr>
        <w:t> </w:t>
      </w:r>
      <w:r>
        <w:rPr>
          <w:color w:val="231F20"/>
          <w:sz w:val="18"/>
        </w:rPr>
        <w:t>for</w:t>
      </w:r>
    </w:p>
    <w:p>
      <w:pPr>
        <w:pStyle w:val="BodyText"/>
        <w:spacing w:before="33"/>
        <w:ind w:left="681"/>
      </w:pPr>
      <w:r>
        <w:rPr>
          <w:color w:val="231F20"/>
        </w:rPr>
        <w:t>less time consumption of cargo vehicles</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Functional relocation of Incheon port and  </w:t>
      </w:r>
      <w:r>
        <w:rPr>
          <w:color w:val="231F20"/>
          <w:spacing w:val="4"/>
          <w:sz w:val="18"/>
        </w:rPr>
        <w:t> </w:t>
      </w:r>
      <w:r>
        <w:rPr>
          <w:color w:val="231F20"/>
          <w:sz w:val="18"/>
        </w:rPr>
        <w:t>employment</w:t>
      </w:r>
    </w:p>
    <w:p>
      <w:pPr>
        <w:pStyle w:val="BodyText"/>
        <w:spacing w:before="33"/>
        <w:ind w:left="681"/>
      </w:pPr>
      <w:r>
        <w:rPr>
          <w:color w:val="231F20"/>
        </w:rPr>
        <w:t>of dock workers</w:t>
      </w:r>
    </w:p>
    <w:p>
      <w:pPr>
        <w:pStyle w:val="ListParagraph"/>
        <w:numPr>
          <w:ilvl w:val="1"/>
          <w:numId w:val="8"/>
        </w:numPr>
        <w:tabs>
          <w:tab w:pos="682" w:val="left" w:leader="none"/>
        </w:tabs>
        <w:spacing w:line="240" w:lineRule="auto" w:before="33" w:after="0"/>
        <w:ind w:left="681" w:right="0" w:hanging="111"/>
        <w:jc w:val="left"/>
        <w:rPr>
          <w:sz w:val="18"/>
        </w:rPr>
      </w:pPr>
      <w:r>
        <w:rPr>
          <w:color w:val="231F20"/>
          <w:spacing w:val="8"/>
          <w:sz w:val="18"/>
        </w:rPr>
        <w:t>3-1  </w:t>
      </w:r>
      <w:r>
        <w:rPr>
          <w:color w:val="231F20"/>
          <w:spacing w:val="9"/>
          <w:sz w:val="18"/>
        </w:rPr>
        <w:t>stage  project  </w:t>
      </w:r>
      <w:r>
        <w:rPr>
          <w:color w:val="231F20"/>
          <w:spacing w:val="5"/>
          <w:sz w:val="18"/>
        </w:rPr>
        <w:t>on  </w:t>
      </w:r>
      <w:r>
        <w:rPr>
          <w:color w:val="231F20"/>
          <w:spacing w:val="9"/>
          <w:sz w:val="18"/>
        </w:rPr>
        <w:t>shipping  market  </w:t>
      </w:r>
      <w:r>
        <w:rPr>
          <w:color w:val="231F20"/>
          <w:spacing w:val="23"/>
          <w:sz w:val="18"/>
        </w:rPr>
        <w:t> </w:t>
      </w:r>
      <w:r>
        <w:rPr>
          <w:color w:val="231F20"/>
          <w:spacing w:val="9"/>
          <w:sz w:val="18"/>
        </w:rPr>
        <w:t>network</w:t>
      </w:r>
    </w:p>
    <w:p>
      <w:pPr>
        <w:pStyle w:val="BodyText"/>
        <w:spacing w:before="33"/>
        <w:ind w:left="681"/>
      </w:pPr>
      <w:r>
        <w:rPr>
          <w:color w:val="231F20"/>
          <w:w w:val="105"/>
        </w:rPr>
        <w:t>construction</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  </w:t>
      </w:r>
      <w:r>
        <w:rPr>
          <w:color w:val="231F20"/>
          <w:spacing w:val="7"/>
          <w:sz w:val="18"/>
        </w:rPr>
        <w:t>validity  </w:t>
      </w:r>
      <w:r>
        <w:rPr>
          <w:color w:val="231F20"/>
          <w:spacing w:val="5"/>
          <w:sz w:val="18"/>
        </w:rPr>
        <w:t>study  </w:t>
      </w:r>
      <w:r>
        <w:rPr>
          <w:color w:val="231F20"/>
          <w:spacing w:val="3"/>
          <w:sz w:val="18"/>
        </w:rPr>
        <w:t>on  </w:t>
      </w:r>
      <w:r>
        <w:rPr>
          <w:color w:val="231F20"/>
          <w:spacing w:val="5"/>
          <w:sz w:val="18"/>
        </w:rPr>
        <w:t>North  </w:t>
      </w:r>
      <w:r>
        <w:rPr>
          <w:color w:val="231F20"/>
          <w:spacing w:val="6"/>
          <w:sz w:val="18"/>
        </w:rPr>
        <w:t>Sea  </w:t>
      </w:r>
      <w:r>
        <w:rPr>
          <w:color w:val="231F20"/>
          <w:sz w:val="18"/>
        </w:rPr>
        <w:t>Wall</w:t>
      </w:r>
      <w:r>
        <w:rPr>
          <w:color w:val="231F20"/>
          <w:spacing w:val="14"/>
          <w:sz w:val="18"/>
        </w:rPr>
        <w:t> </w:t>
      </w:r>
      <w:r>
        <w:rPr>
          <w:color w:val="231F20"/>
          <w:spacing w:val="7"/>
          <w:sz w:val="18"/>
        </w:rPr>
        <w:t>construction</w:t>
      </w:r>
    </w:p>
    <w:p>
      <w:pPr>
        <w:pStyle w:val="BodyText"/>
        <w:spacing w:before="33"/>
        <w:ind w:left="681"/>
      </w:pPr>
      <w:r>
        <w:rPr>
          <w:color w:val="231F20"/>
        </w:rPr>
        <w:t>(Donghae port 3 stage project)</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Basic design for marina port base: utilization of </w:t>
      </w:r>
      <w:r>
        <w:rPr>
          <w:color w:val="231F20"/>
          <w:spacing w:val="8"/>
          <w:sz w:val="18"/>
        </w:rPr>
        <w:t> </w:t>
      </w:r>
      <w:r>
        <w:rPr>
          <w:color w:val="231F20"/>
          <w:sz w:val="18"/>
        </w:rPr>
        <w:t>marina</w:t>
      </w:r>
    </w:p>
    <w:p>
      <w:pPr>
        <w:pStyle w:val="BodyText"/>
        <w:spacing w:before="33"/>
        <w:ind w:left="681"/>
      </w:pPr>
      <w:r>
        <w:rPr>
          <w:color w:val="231F20"/>
          <w:w w:val="105"/>
        </w:rPr>
        <w:t>port for marine tourism</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Impacts of Korea-Australia, Korea-Canada and </w:t>
      </w:r>
      <w:r>
        <w:rPr>
          <w:color w:val="231F20"/>
          <w:spacing w:val="40"/>
          <w:sz w:val="18"/>
        </w:rPr>
        <w:t> </w:t>
      </w:r>
      <w:r>
        <w:rPr>
          <w:color w:val="231F20"/>
          <w:sz w:val="18"/>
        </w:rPr>
        <w:t>Korea-</w:t>
      </w:r>
    </w:p>
    <w:p>
      <w:pPr>
        <w:pStyle w:val="BodyText"/>
        <w:spacing w:before="33"/>
        <w:ind w:left="681"/>
      </w:pPr>
      <w:r>
        <w:rPr>
          <w:color w:val="231F20"/>
        </w:rPr>
        <w:t>New Zealand FTAs</w:t>
      </w:r>
    </w:p>
    <w:p>
      <w:pPr>
        <w:pStyle w:val="ListParagraph"/>
        <w:numPr>
          <w:ilvl w:val="1"/>
          <w:numId w:val="8"/>
        </w:numPr>
        <w:tabs>
          <w:tab w:pos="682" w:val="left" w:leader="none"/>
        </w:tabs>
        <w:spacing w:line="240" w:lineRule="auto" w:before="33" w:after="0"/>
        <w:ind w:left="681" w:right="0" w:hanging="111"/>
        <w:jc w:val="left"/>
        <w:rPr>
          <w:sz w:val="18"/>
        </w:rPr>
      </w:pPr>
      <w:r>
        <w:rPr>
          <w:color w:val="231F20"/>
          <w:w w:val="105"/>
          <w:sz w:val="18"/>
        </w:rPr>
        <w:t>Improvement </w:t>
      </w:r>
      <w:r>
        <w:rPr>
          <w:color w:val="231F20"/>
          <w:spacing w:val="2"/>
          <w:w w:val="105"/>
          <w:sz w:val="18"/>
        </w:rPr>
        <w:t>measures </w:t>
      </w:r>
      <w:r>
        <w:rPr>
          <w:color w:val="231F20"/>
          <w:w w:val="105"/>
          <w:sz w:val="18"/>
        </w:rPr>
        <w:t>for </w:t>
      </w:r>
      <w:r>
        <w:rPr>
          <w:color w:val="231F20"/>
          <w:spacing w:val="2"/>
          <w:w w:val="105"/>
          <w:sz w:val="18"/>
        </w:rPr>
        <w:t>port modernization</w:t>
      </w:r>
      <w:r>
        <w:rPr>
          <w:color w:val="231F20"/>
          <w:spacing w:val="51"/>
          <w:w w:val="105"/>
          <w:sz w:val="18"/>
        </w:rPr>
        <w:t> </w:t>
      </w:r>
      <w:r>
        <w:rPr>
          <w:color w:val="231F20"/>
          <w:spacing w:val="2"/>
          <w:w w:val="105"/>
          <w:sz w:val="18"/>
        </w:rPr>
        <w:t>fund</w:t>
      </w:r>
    </w:p>
    <w:p>
      <w:pPr>
        <w:pStyle w:val="BodyText"/>
        <w:spacing w:before="33"/>
        <w:ind w:left="681"/>
      </w:pPr>
      <w:r>
        <w:rPr>
          <w:color w:val="231F20"/>
        </w:rPr>
        <w:t>operation system</w:t>
      </w:r>
    </w:p>
    <w:p>
      <w:pPr>
        <w:pStyle w:val="ListParagraph"/>
        <w:numPr>
          <w:ilvl w:val="1"/>
          <w:numId w:val="8"/>
        </w:numPr>
        <w:tabs>
          <w:tab w:pos="682" w:val="left" w:leader="none"/>
        </w:tabs>
        <w:spacing w:line="240" w:lineRule="auto" w:before="33" w:after="0"/>
        <w:ind w:left="681" w:right="0" w:hanging="111"/>
        <w:jc w:val="left"/>
        <w:rPr>
          <w:sz w:val="18"/>
        </w:rPr>
      </w:pPr>
      <w:r>
        <w:rPr>
          <w:color w:val="231F20"/>
          <w:spacing w:val="15"/>
          <w:sz w:val="18"/>
        </w:rPr>
        <w:t>Estimation  </w:t>
      </w:r>
      <w:r>
        <w:rPr>
          <w:color w:val="231F20"/>
          <w:spacing w:val="8"/>
          <w:sz w:val="18"/>
        </w:rPr>
        <w:t>of   </w:t>
      </w:r>
      <w:r>
        <w:rPr>
          <w:color w:val="231F20"/>
          <w:spacing w:val="15"/>
          <w:sz w:val="18"/>
        </w:rPr>
        <w:t>adequate  investment  </w:t>
      </w:r>
      <w:r>
        <w:rPr>
          <w:color w:val="231F20"/>
          <w:spacing w:val="9"/>
          <w:sz w:val="18"/>
        </w:rPr>
        <w:t>in   </w:t>
      </w:r>
      <w:r>
        <w:rPr>
          <w:color w:val="231F20"/>
          <w:spacing w:val="22"/>
          <w:sz w:val="18"/>
        </w:rPr>
        <w:t> </w:t>
      </w:r>
      <w:r>
        <w:rPr>
          <w:color w:val="231F20"/>
          <w:spacing w:val="13"/>
          <w:sz w:val="18"/>
        </w:rPr>
        <w:t>port</w:t>
      </w:r>
    </w:p>
    <w:p>
      <w:pPr>
        <w:pStyle w:val="BodyText"/>
        <w:spacing w:before="33"/>
        <w:ind w:left="681"/>
      </w:pPr>
      <w:r>
        <w:rPr>
          <w:color w:val="231F20"/>
        </w:rPr>
        <w:t>infrastructure and policy direction</w:t>
      </w:r>
    </w:p>
    <w:p>
      <w:pPr>
        <w:pStyle w:val="ListParagraph"/>
        <w:numPr>
          <w:ilvl w:val="1"/>
          <w:numId w:val="8"/>
        </w:numPr>
        <w:tabs>
          <w:tab w:pos="682" w:val="left" w:leader="none"/>
        </w:tabs>
        <w:spacing w:line="240" w:lineRule="auto" w:before="33" w:after="0"/>
        <w:ind w:left="681" w:right="0" w:hanging="111"/>
        <w:jc w:val="left"/>
        <w:rPr>
          <w:sz w:val="18"/>
        </w:rPr>
      </w:pPr>
      <w:r>
        <w:rPr>
          <w:color w:val="231F20"/>
          <w:w w:val="105"/>
          <w:sz w:val="18"/>
        </w:rPr>
        <w:t>Comprehensive plan on marina </w:t>
      </w:r>
      <w:r>
        <w:rPr>
          <w:color w:val="231F20"/>
          <w:spacing w:val="2"/>
          <w:w w:val="105"/>
          <w:sz w:val="18"/>
        </w:rPr>
        <w:t>port </w:t>
      </w:r>
      <w:r>
        <w:rPr>
          <w:color w:val="231F20"/>
          <w:w w:val="105"/>
          <w:sz w:val="18"/>
        </w:rPr>
        <w:t>development </w:t>
      </w:r>
      <w:r>
        <w:rPr>
          <w:color w:val="231F20"/>
          <w:spacing w:val="38"/>
          <w:w w:val="105"/>
          <w:sz w:val="18"/>
        </w:rPr>
        <w:t> </w:t>
      </w:r>
      <w:r>
        <w:rPr>
          <w:color w:val="231F20"/>
          <w:spacing w:val="3"/>
          <w:w w:val="105"/>
          <w:sz w:val="18"/>
        </w:rPr>
        <w:t>in</w:t>
      </w:r>
    </w:p>
    <w:p>
      <w:pPr>
        <w:pStyle w:val="BodyText"/>
        <w:spacing w:before="33"/>
        <w:ind w:left="681"/>
      </w:pPr>
      <w:r>
        <w:rPr>
          <w:color w:val="231F20"/>
          <w:w w:val="105"/>
        </w:rPr>
        <w:t>Choongchungnamdo</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  </w:t>
      </w:r>
      <w:r>
        <w:rPr>
          <w:color w:val="231F20"/>
          <w:spacing w:val="3"/>
          <w:sz w:val="18"/>
        </w:rPr>
        <w:t>study </w:t>
      </w:r>
      <w:r>
        <w:rPr>
          <w:color w:val="231F20"/>
          <w:sz w:val="18"/>
        </w:rPr>
        <w:t>on  </w:t>
      </w:r>
      <w:r>
        <w:rPr>
          <w:color w:val="231F20"/>
          <w:spacing w:val="3"/>
          <w:sz w:val="18"/>
        </w:rPr>
        <w:t>improvement and promotion </w:t>
      </w:r>
      <w:r>
        <w:rPr>
          <w:color w:val="231F20"/>
          <w:sz w:val="18"/>
        </w:rPr>
        <w:t>of   </w:t>
      </w:r>
      <w:r>
        <w:rPr>
          <w:color w:val="231F20"/>
          <w:spacing w:val="34"/>
          <w:sz w:val="18"/>
        </w:rPr>
        <w:t> </w:t>
      </w:r>
      <w:r>
        <w:rPr>
          <w:color w:val="231F20"/>
          <w:spacing w:val="3"/>
          <w:sz w:val="18"/>
        </w:rPr>
        <w:t>towage</w:t>
      </w:r>
    </w:p>
    <w:p>
      <w:pPr>
        <w:pStyle w:val="BodyText"/>
        <w:spacing w:before="33"/>
        <w:ind w:left="681"/>
      </w:pPr>
      <w:r>
        <w:rPr>
          <w:color w:val="231F20"/>
        </w:rPr>
        <w:t>system</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  </w:t>
      </w:r>
      <w:r>
        <w:rPr>
          <w:color w:val="231F20"/>
          <w:spacing w:val="6"/>
          <w:sz w:val="18"/>
        </w:rPr>
        <w:t>study  </w:t>
      </w:r>
      <w:r>
        <w:rPr>
          <w:color w:val="231F20"/>
          <w:spacing w:val="3"/>
          <w:sz w:val="18"/>
        </w:rPr>
        <w:t>on  </w:t>
      </w:r>
      <w:r>
        <w:rPr>
          <w:color w:val="231F20"/>
          <w:spacing w:val="7"/>
          <w:sz w:val="18"/>
        </w:rPr>
        <w:t>maritime  </w:t>
      </w:r>
      <w:r>
        <w:rPr>
          <w:color w:val="231F20"/>
          <w:spacing w:val="5"/>
          <w:sz w:val="18"/>
        </w:rPr>
        <w:t>and  </w:t>
      </w:r>
      <w:r>
        <w:rPr>
          <w:color w:val="231F20"/>
          <w:spacing w:val="8"/>
          <w:sz w:val="18"/>
        </w:rPr>
        <w:t>fisheries  </w:t>
      </w:r>
      <w:r>
        <w:rPr>
          <w:color w:val="231F20"/>
          <w:spacing w:val="6"/>
          <w:sz w:val="18"/>
        </w:rPr>
        <w:t>future</w:t>
      </w:r>
      <w:r>
        <w:rPr>
          <w:color w:val="231F20"/>
          <w:spacing w:val="44"/>
          <w:sz w:val="18"/>
        </w:rPr>
        <w:t> </w:t>
      </w:r>
      <w:r>
        <w:rPr>
          <w:color w:val="231F20"/>
          <w:spacing w:val="7"/>
          <w:sz w:val="18"/>
        </w:rPr>
        <w:t>vision</w:t>
      </w:r>
    </w:p>
    <w:p>
      <w:pPr>
        <w:pStyle w:val="BodyText"/>
        <w:spacing w:before="33"/>
        <w:ind w:left="681"/>
      </w:pPr>
      <w:r>
        <w:rPr>
          <w:color w:val="231F20"/>
        </w:rPr>
        <w:t>establishment</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  </w:t>
      </w:r>
      <w:r>
        <w:rPr>
          <w:color w:val="231F20"/>
          <w:spacing w:val="7"/>
          <w:sz w:val="18"/>
        </w:rPr>
        <w:t>study  </w:t>
      </w:r>
      <w:r>
        <w:rPr>
          <w:color w:val="231F20"/>
          <w:spacing w:val="4"/>
          <w:sz w:val="18"/>
        </w:rPr>
        <w:t>to  </w:t>
      </w:r>
      <w:r>
        <w:rPr>
          <w:color w:val="231F20"/>
          <w:spacing w:val="7"/>
          <w:sz w:val="18"/>
        </w:rPr>
        <w:t>promote  </w:t>
      </w:r>
      <w:r>
        <w:rPr>
          <w:color w:val="231F20"/>
          <w:spacing w:val="8"/>
          <w:sz w:val="18"/>
        </w:rPr>
        <w:t>cooperative  </w:t>
      </w:r>
      <w:r>
        <w:rPr>
          <w:color w:val="231F20"/>
          <w:spacing w:val="7"/>
          <w:sz w:val="18"/>
        </w:rPr>
        <w:t>relation </w:t>
      </w:r>
      <w:r>
        <w:rPr>
          <w:color w:val="231F20"/>
          <w:spacing w:val="37"/>
          <w:sz w:val="18"/>
        </w:rPr>
        <w:t> </w:t>
      </w:r>
      <w:r>
        <w:rPr>
          <w:color w:val="231F20"/>
          <w:spacing w:val="6"/>
          <w:sz w:val="18"/>
        </w:rPr>
        <w:t>among</w:t>
      </w:r>
    </w:p>
    <w:p>
      <w:pPr>
        <w:pStyle w:val="BodyText"/>
        <w:spacing w:before="33"/>
        <w:ind w:left="681"/>
      </w:pPr>
      <w:r>
        <w:rPr>
          <w:color w:val="231F20"/>
        </w:rPr>
        <w:t>Northeast Asian ports</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An</w:t>
      </w:r>
      <w:r>
        <w:rPr>
          <w:color w:val="231F20"/>
          <w:spacing w:val="-8"/>
          <w:sz w:val="18"/>
        </w:rPr>
        <w:t> </w:t>
      </w:r>
      <w:r>
        <w:rPr>
          <w:color w:val="231F20"/>
          <w:sz w:val="18"/>
        </w:rPr>
        <w:t>estimation</w:t>
      </w:r>
      <w:r>
        <w:rPr>
          <w:color w:val="231F20"/>
          <w:spacing w:val="-8"/>
          <w:sz w:val="18"/>
        </w:rPr>
        <w:t> </w:t>
      </w:r>
      <w:r>
        <w:rPr>
          <w:color w:val="231F20"/>
          <w:sz w:val="18"/>
        </w:rPr>
        <w:t>of</w:t>
      </w:r>
      <w:r>
        <w:rPr>
          <w:color w:val="231F20"/>
          <w:spacing w:val="-8"/>
          <w:sz w:val="18"/>
        </w:rPr>
        <w:t> </w:t>
      </w:r>
      <w:r>
        <w:rPr>
          <w:color w:val="231F20"/>
          <w:sz w:val="18"/>
        </w:rPr>
        <w:t>social</w:t>
      </w:r>
      <w:r>
        <w:rPr>
          <w:color w:val="231F20"/>
          <w:spacing w:val="-8"/>
          <w:sz w:val="18"/>
        </w:rPr>
        <w:t> </w:t>
      </w:r>
      <w:r>
        <w:rPr>
          <w:color w:val="231F20"/>
          <w:sz w:val="18"/>
        </w:rPr>
        <w:t>costs</w:t>
      </w:r>
      <w:r>
        <w:rPr>
          <w:color w:val="231F20"/>
          <w:spacing w:val="-8"/>
          <w:sz w:val="18"/>
        </w:rPr>
        <w:t> </w:t>
      </w:r>
      <w:r>
        <w:rPr>
          <w:color w:val="231F20"/>
          <w:sz w:val="18"/>
        </w:rPr>
        <w:t>of</w:t>
      </w:r>
      <w:r>
        <w:rPr>
          <w:color w:val="231F20"/>
          <w:spacing w:val="-8"/>
          <w:sz w:val="18"/>
        </w:rPr>
        <w:t> </w:t>
      </w:r>
      <w:r>
        <w:rPr>
          <w:color w:val="231F20"/>
          <w:sz w:val="18"/>
        </w:rPr>
        <w:t>maritime</w:t>
      </w:r>
      <w:r>
        <w:rPr>
          <w:color w:val="231F20"/>
          <w:spacing w:val="-8"/>
          <w:sz w:val="18"/>
        </w:rPr>
        <w:t> </w:t>
      </w:r>
      <w:r>
        <w:rPr>
          <w:color w:val="231F20"/>
          <w:sz w:val="18"/>
        </w:rPr>
        <w:t>accidents</w:t>
      </w:r>
    </w:p>
    <w:p>
      <w:pPr>
        <w:pStyle w:val="ListParagraph"/>
        <w:numPr>
          <w:ilvl w:val="1"/>
          <w:numId w:val="8"/>
        </w:numPr>
        <w:tabs>
          <w:tab w:pos="682" w:val="left" w:leader="none"/>
        </w:tabs>
        <w:spacing w:line="240" w:lineRule="auto" w:before="33" w:after="0"/>
        <w:ind w:left="681" w:right="0" w:hanging="111"/>
        <w:jc w:val="left"/>
        <w:rPr>
          <w:sz w:val="18"/>
        </w:rPr>
      </w:pPr>
      <w:r>
        <w:rPr>
          <w:color w:val="231F20"/>
          <w:sz w:val="18"/>
        </w:rPr>
        <w:t>Development of EBSA national report on  </w:t>
      </w:r>
      <w:r>
        <w:rPr>
          <w:color w:val="231F20"/>
          <w:spacing w:val="44"/>
          <w:sz w:val="18"/>
        </w:rPr>
        <w:t> </w:t>
      </w:r>
      <w:r>
        <w:rPr>
          <w:color w:val="231F20"/>
          <w:sz w:val="18"/>
        </w:rPr>
        <w:t>biodiversity</w:t>
      </w:r>
    </w:p>
    <w:p>
      <w:pPr>
        <w:pStyle w:val="BodyText"/>
        <w:spacing w:before="33"/>
        <w:ind w:left="681"/>
      </w:pPr>
      <w:r>
        <w:rPr>
          <w:color w:val="231F20"/>
        </w:rPr>
        <w:t>convention</w:t>
      </w:r>
    </w:p>
    <w:p>
      <w:pPr>
        <w:pStyle w:val="ListParagraph"/>
        <w:numPr>
          <w:ilvl w:val="0"/>
          <w:numId w:val="8"/>
        </w:numPr>
        <w:tabs>
          <w:tab w:pos="350" w:val="left" w:leader="none"/>
        </w:tabs>
        <w:spacing w:line="240" w:lineRule="auto" w:before="64" w:after="0"/>
        <w:ind w:left="349" w:right="0" w:hanging="111"/>
        <w:jc w:val="left"/>
        <w:rPr>
          <w:sz w:val="18"/>
        </w:rPr>
      </w:pPr>
      <w:r>
        <w:rPr>
          <w:color w:val="231F20"/>
          <w:spacing w:val="-3"/>
          <w:w w:val="102"/>
          <w:sz w:val="18"/>
        </w:rPr>
        <w:br w:type="column"/>
      </w:r>
      <w:r>
        <w:rPr>
          <w:color w:val="231F20"/>
          <w:sz w:val="18"/>
        </w:rPr>
        <w:t>Impacts of radioactivity on fisheries and radio  </w:t>
      </w:r>
      <w:r>
        <w:rPr>
          <w:color w:val="231F20"/>
          <w:spacing w:val="35"/>
          <w:sz w:val="18"/>
        </w:rPr>
        <w:t> </w:t>
      </w:r>
      <w:r>
        <w:rPr>
          <w:color w:val="231F20"/>
          <w:sz w:val="18"/>
        </w:rPr>
        <w:t>activity</w:t>
      </w:r>
    </w:p>
    <w:p>
      <w:pPr>
        <w:pStyle w:val="BodyText"/>
        <w:spacing w:before="33"/>
        <w:ind w:left="349"/>
      </w:pPr>
      <w:r>
        <w:rPr>
          <w:color w:val="231F20"/>
        </w:rPr>
        <w:t>pollution cases</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Implementation</w:t>
      </w:r>
      <w:r>
        <w:rPr>
          <w:color w:val="231F20"/>
          <w:spacing w:val="-8"/>
          <w:sz w:val="18"/>
        </w:rPr>
        <w:t> </w:t>
      </w:r>
      <w:r>
        <w:rPr>
          <w:color w:val="231F20"/>
          <w:sz w:val="18"/>
        </w:rPr>
        <w:t>plans</w:t>
      </w:r>
      <w:r>
        <w:rPr>
          <w:color w:val="231F20"/>
          <w:spacing w:val="-8"/>
          <w:sz w:val="18"/>
        </w:rPr>
        <w:t> </w:t>
      </w:r>
      <w:r>
        <w:rPr>
          <w:color w:val="231F20"/>
          <w:sz w:val="18"/>
        </w:rPr>
        <w:t>for</w:t>
      </w:r>
      <w:r>
        <w:rPr>
          <w:color w:val="231F20"/>
          <w:spacing w:val="-8"/>
          <w:sz w:val="18"/>
        </w:rPr>
        <w:t> </w:t>
      </w:r>
      <w:r>
        <w:rPr>
          <w:color w:val="231F20"/>
          <w:sz w:val="18"/>
        </w:rPr>
        <w:t>'Beautiful</w:t>
      </w:r>
      <w:r>
        <w:rPr>
          <w:color w:val="231F20"/>
          <w:spacing w:val="-8"/>
          <w:sz w:val="18"/>
        </w:rPr>
        <w:t> </w:t>
      </w:r>
      <w:r>
        <w:rPr>
          <w:color w:val="231F20"/>
          <w:sz w:val="18"/>
        </w:rPr>
        <w:t>Busan</w:t>
      </w:r>
      <w:r>
        <w:rPr>
          <w:color w:val="231F20"/>
          <w:spacing w:val="-8"/>
          <w:sz w:val="18"/>
        </w:rPr>
        <w:t> </w:t>
      </w:r>
      <w:r>
        <w:rPr>
          <w:color w:val="231F20"/>
          <w:sz w:val="18"/>
        </w:rPr>
        <w:t>Port'</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A</w:t>
      </w:r>
      <w:r>
        <w:rPr>
          <w:color w:val="231F20"/>
          <w:spacing w:val="-5"/>
          <w:sz w:val="18"/>
        </w:rPr>
        <w:t> </w:t>
      </w:r>
      <w:r>
        <w:rPr>
          <w:color w:val="231F20"/>
          <w:sz w:val="18"/>
        </w:rPr>
        <w:t>survey</w:t>
      </w:r>
      <w:r>
        <w:rPr>
          <w:color w:val="231F20"/>
          <w:spacing w:val="-5"/>
          <w:sz w:val="18"/>
        </w:rPr>
        <w:t> </w:t>
      </w:r>
      <w:r>
        <w:rPr>
          <w:color w:val="231F20"/>
          <w:sz w:val="18"/>
        </w:rPr>
        <w:t>on</w:t>
      </w:r>
      <w:r>
        <w:rPr>
          <w:color w:val="231F20"/>
          <w:spacing w:val="-5"/>
          <w:sz w:val="18"/>
        </w:rPr>
        <w:t> </w:t>
      </w:r>
      <w:r>
        <w:rPr>
          <w:color w:val="231F20"/>
          <w:sz w:val="18"/>
        </w:rPr>
        <w:t>promising</w:t>
      </w:r>
      <w:r>
        <w:rPr>
          <w:color w:val="231F20"/>
          <w:spacing w:val="-5"/>
          <w:sz w:val="18"/>
        </w:rPr>
        <w:t> </w:t>
      </w:r>
      <w:r>
        <w:rPr>
          <w:color w:val="231F20"/>
          <w:sz w:val="18"/>
        </w:rPr>
        <w:t>fisheries</w:t>
      </w:r>
      <w:r>
        <w:rPr>
          <w:color w:val="231F20"/>
          <w:spacing w:val="-5"/>
          <w:sz w:val="18"/>
        </w:rPr>
        <w:t> </w:t>
      </w:r>
      <w:r>
        <w:rPr>
          <w:color w:val="231F20"/>
          <w:sz w:val="18"/>
        </w:rPr>
        <w:t>export</w:t>
      </w:r>
      <w:r>
        <w:rPr>
          <w:color w:val="231F20"/>
          <w:spacing w:val="-5"/>
          <w:sz w:val="18"/>
        </w:rPr>
        <w:t> </w:t>
      </w:r>
      <w:r>
        <w:rPr>
          <w:color w:val="231F20"/>
          <w:sz w:val="18"/>
        </w:rPr>
        <w:t>items</w:t>
      </w:r>
      <w:r>
        <w:rPr>
          <w:color w:val="231F20"/>
          <w:spacing w:val="-5"/>
          <w:sz w:val="18"/>
        </w:rPr>
        <w:t> </w:t>
      </w:r>
      <w:r>
        <w:rPr>
          <w:color w:val="231F20"/>
          <w:sz w:val="18"/>
        </w:rPr>
        <w:t>to</w:t>
      </w:r>
      <w:r>
        <w:rPr>
          <w:color w:val="231F20"/>
          <w:spacing w:val="-5"/>
          <w:sz w:val="18"/>
        </w:rPr>
        <w:t> </w:t>
      </w:r>
      <w:r>
        <w:rPr>
          <w:color w:val="231F20"/>
          <w:sz w:val="18"/>
        </w:rPr>
        <w:t>China</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5"/>
          <w:sz w:val="18"/>
        </w:rPr>
        <w:t>Pilot  </w:t>
      </w:r>
      <w:r>
        <w:rPr>
          <w:color w:val="231F20"/>
          <w:spacing w:val="4"/>
          <w:sz w:val="18"/>
        </w:rPr>
        <w:t>supply  </w:t>
      </w:r>
      <w:r>
        <w:rPr>
          <w:color w:val="231F20"/>
          <w:spacing w:val="3"/>
          <w:sz w:val="18"/>
        </w:rPr>
        <w:t>and  </w:t>
      </w:r>
      <w:r>
        <w:rPr>
          <w:color w:val="231F20"/>
          <w:spacing w:val="5"/>
          <w:sz w:val="18"/>
        </w:rPr>
        <w:t>demand  forecast  under</w:t>
      </w:r>
      <w:r>
        <w:rPr>
          <w:color w:val="231F20"/>
          <w:spacing w:val="10"/>
          <w:sz w:val="18"/>
        </w:rPr>
        <w:t> </w:t>
      </w:r>
      <w:r>
        <w:rPr>
          <w:color w:val="231F20"/>
          <w:spacing w:val="5"/>
          <w:sz w:val="18"/>
        </w:rPr>
        <w:t>changing</w:t>
      </w:r>
    </w:p>
    <w:p>
      <w:pPr>
        <w:pStyle w:val="BodyText"/>
        <w:spacing w:before="33"/>
        <w:ind w:left="349"/>
      </w:pPr>
      <w:r>
        <w:rPr>
          <w:color w:val="231F20"/>
        </w:rPr>
        <w:t>environment and institutional improvements</w:t>
      </w:r>
    </w:p>
    <w:p>
      <w:pPr>
        <w:pStyle w:val="ListParagraph"/>
        <w:numPr>
          <w:ilvl w:val="0"/>
          <w:numId w:val="8"/>
        </w:numPr>
        <w:tabs>
          <w:tab w:pos="350" w:val="left" w:leader="none"/>
        </w:tabs>
        <w:spacing w:line="278" w:lineRule="auto" w:before="33" w:after="0"/>
        <w:ind w:left="349" w:right="571" w:hanging="111"/>
        <w:jc w:val="left"/>
        <w:rPr>
          <w:sz w:val="18"/>
        </w:rPr>
      </w:pPr>
      <w:r>
        <w:rPr>
          <w:color w:val="231F20"/>
          <w:spacing w:val="3"/>
          <w:sz w:val="18"/>
        </w:rPr>
        <w:t>Polar </w:t>
      </w:r>
      <w:r>
        <w:rPr>
          <w:color w:val="231F20"/>
          <w:spacing w:val="4"/>
          <w:sz w:val="18"/>
        </w:rPr>
        <w:t>sea </w:t>
      </w:r>
      <w:r>
        <w:rPr>
          <w:color w:val="231F20"/>
          <w:spacing w:val="5"/>
          <w:sz w:val="18"/>
        </w:rPr>
        <w:t>utilization </w:t>
      </w:r>
      <w:r>
        <w:rPr>
          <w:color w:val="231F20"/>
          <w:spacing w:val="4"/>
          <w:sz w:val="18"/>
        </w:rPr>
        <w:t>measures through </w:t>
      </w:r>
      <w:r>
        <w:rPr>
          <w:color w:val="231F20"/>
          <w:spacing w:val="5"/>
          <w:sz w:val="18"/>
        </w:rPr>
        <w:t>analyses </w:t>
      </w:r>
      <w:r>
        <w:rPr>
          <w:color w:val="231F20"/>
          <w:sz w:val="18"/>
        </w:rPr>
        <w:t>on major nations' arctic</w:t>
      </w:r>
      <w:r>
        <w:rPr>
          <w:color w:val="231F20"/>
          <w:spacing w:val="-24"/>
          <w:sz w:val="18"/>
        </w:rPr>
        <w:t> </w:t>
      </w:r>
      <w:r>
        <w:rPr>
          <w:color w:val="231F20"/>
          <w:sz w:val="18"/>
        </w:rPr>
        <w:t>policies</w:t>
      </w:r>
    </w:p>
    <w:p>
      <w:pPr>
        <w:pStyle w:val="ListParagraph"/>
        <w:numPr>
          <w:ilvl w:val="0"/>
          <w:numId w:val="8"/>
        </w:numPr>
        <w:tabs>
          <w:tab w:pos="350" w:val="left" w:leader="none"/>
        </w:tabs>
        <w:spacing w:line="240" w:lineRule="auto" w:before="1" w:after="0"/>
        <w:ind w:left="349" w:right="0" w:hanging="111"/>
        <w:jc w:val="left"/>
        <w:rPr>
          <w:sz w:val="18"/>
        </w:rPr>
      </w:pPr>
      <w:r>
        <w:rPr>
          <w:color w:val="231F20"/>
          <w:sz w:val="18"/>
        </w:rPr>
        <w:t>Special categorization of fisheries industry and</w:t>
      </w:r>
      <w:r>
        <w:rPr>
          <w:color w:val="231F20"/>
          <w:spacing w:val="-14"/>
          <w:sz w:val="18"/>
        </w:rPr>
        <w:t> </w:t>
      </w:r>
      <w:r>
        <w:rPr>
          <w:color w:val="231F20"/>
          <w:sz w:val="18"/>
        </w:rPr>
        <w:t>statistics</w:t>
      </w:r>
    </w:p>
    <w:p>
      <w:pPr>
        <w:pStyle w:val="BodyText"/>
        <w:spacing w:before="33"/>
        <w:ind w:left="349"/>
      </w:pPr>
      <w:r>
        <w:rPr>
          <w:color w:val="231F20"/>
        </w:rPr>
        <w:t>analysis</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6"/>
          <w:sz w:val="18"/>
        </w:rPr>
        <w:t>2014 analysis </w:t>
      </w:r>
      <w:r>
        <w:rPr>
          <w:color w:val="231F20"/>
          <w:spacing w:val="2"/>
          <w:sz w:val="18"/>
        </w:rPr>
        <w:t>on  </w:t>
      </w:r>
      <w:r>
        <w:rPr>
          <w:color w:val="231F20"/>
          <w:spacing w:val="6"/>
          <w:sz w:val="18"/>
        </w:rPr>
        <w:t>actual condition </w:t>
      </w:r>
      <w:r>
        <w:rPr>
          <w:color w:val="231F20"/>
          <w:spacing w:val="2"/>
          <w:sz w:val="18"/>
        </w:rPr>
        <w:t>of  </w:t>
      </w:r>
      <w:r>
        <w:rPr>
          <w:color w:val="231F20"/>
          <w:spacing w:val="6"/>
          <w:sz w:val="18"/>
        </w:rPr>
        <w:t>beaches   </w:t>
      </w:r>
      <w:r>
        <w:rPr>
          <w:color w:val="231F20"/>
          <w:spacing w:val="19"/>
          <w:sz w:val="18"/>
        </w:rPr>
        <w:t> </w:t>
      </w:r>
      <w:r>
        <w:rPr>
          <w:color w:val="231F20"/>
          <w:spacing w:val="4"/>
          <w:sz w:val="18"/>
        </w:rPr>
        <w:t>and</w:t>
      </w:r>
    </w:p>
    <w:p>
      <w:pPr>
        <w:pStyle w:val="BodyText"/>
        <w:spacing w:before="33"/>
        <w:ind w:left="349"/>
      </w:pPr>
      <w:r>
        <w:rPr>
          <w:color w:val="231F20"/>
        </w:rPr>
        <w:t>management types</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A  study  on  environmental  standard  establishment</w:t>
      </w:r>
      <w:r>
        <w:rPr>
          <w:color w:val="231F20"/>
          <w:spacing w:val="-13"/>
          <w:sz w:val="18"/>
        </w:rPr>
        <w:t> </w:t>
      </w:r>
      <w:r>
        <w:rPr>
          <w:color w:val="231F20"/>
          <w:sz w:val="18"/>
        </w:rPr>
        <w:t>for</w:t>
      </w:r>
    </w:p>
    <w:p>
      <w:pPr>
        <w:pStyle w:val="BodyText"/>
        <w:spacing w:before="33"/>
        <w:ind w:left="349"/>
      </w:pPr>
      <w:r>
        <w:rPr>
          <w:color w:val="231F20"/>
        </w:rPr>
        <w:t>each water</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Follow-up</w:t>
      </w:r>
      <w:r>
        <w:rPr>
          <w:color w:val="231F20"/>
          <w:spacing w:val="-13"/>
          <w:sz w:val="18"/>
        </w:rPr>
        <w:t> </w:t>
      </w:r>
      <w:r>
        <w:rPr>
          <w:color w:val="231F20"/>
          <w:sz w:val="18"/>
        </w:rPr>
        <w:t>measures</w:t>
      </w:r>
      <w:r>
        <w:rPr>
          <w:color w:val="231F20"/>
          <w:spacing w:val="-13"/>
          <w:sz w:val="18"/>
        </w:rPr>
        <w:t> </w:t>
      </w:r>
      <w:r>
        <w:rPr>
          <w:color w:val="231F20"/>
          <w:sz w:val="18"/>
        </w:rPr>
        <w:t>for</w:t>
      </w:r>
      <w:r>
        <w:rPr>
          <w:color w:val="231F20"/>
          <w:spacing w:val="-13"/>
          <w:sz w:val="18"/>
        </w:rPr>
        <w:t> </w:t>
      </w:r>
      <w:r>
        <w:rPr>
          <w:color w:val="231F20"/>
          <w:sz w:val="18"/>
        </w:rPr>
        <w:t>Arctic</w:t>
      </w:r>
      <w:r>
        <w:rPr>
          <w:color w:val="231F20"/>
          <w:spacing w:val="-13"/>
          <w:sz w:val="18"/>
        </w:rPr>
        <w:t> </w:t>
      </w:r>
      <w:r>
        <w:rPr>
          <w:color w:val="231F20"/>
          <w:sz w:val="18"/>
        </w:rPr>
        <w:t>Policy</w:t>
      </w:r>
      <w:r>
        <w:rPr>
          <w:color w:val="231F20"/>
          <w:spacing w:val="-13"/>
          <w:sz w:val="18"/>
        </w:rPr>
        <w:t> </w:t>
      </w:r>
      <w:r>
        <w:rPr>
          <w:color w:val="231F20"/>
          <w:sz w:val="18"/>
        </w:rPr>
        <w:t>Master</w:t>
      </w:r>
      <w:r>
        <w:rPr>
          <w:color w:val="231F20"/>
          <w:spacing w:val="-13"/>
          <w:sz w:val="18"/>
        </w:rPr>
        <w:t> </w:t>
      </w:r>
      <w:r>
        <w:rPr>
          <w:color w:val="231F20"/>
          <w:sz w:val="18"/>
        </w:rPr>
        <w:t>Plan</w:t>
      </w:r>
    </w:p>
    <w:p>
      <w:pPr>
        <w:pStyle w:val="ListParagraph"/>
        <w:numPr>
          <w:ilvl w:val="0"/>
          <w:numId w:val="8"/>
        </w:numPr>
        <w:tabs>
          <w:tab w:pos="350" w:val="left" w:leader="none"/>
        </w:tabs>
        <w:spacing w:line="278" w:lineRule="auto" w:before="33" w:after="0"/>
        <w:ind w:left="349" w:right="550" w:hanging="111"/>
        <w:jc w:val="both"/>
        <w:rPr>
          <w:sz w:val="18"/>
        </w:rPr>
      </w:pPr>
      <w:r>
        <w:rPr>
          <w:color w:val="231F20"/>
          <w:spacing w:val="11"/>
          <w:sz w:val="18"/>
        </w:rPr>
        <w:t>2014 </w:t>
      </w:r>
      <w:r>
        <w:rPr>
          <w:color w:val="231F20"/>
          <w:spacing w:val="13"/>
          <w:sz w:val="18"/>
        </w:rPr>
        <w:t>implementation </w:t>
      </w:r>
      <w:r>
        <w:rPr>
          <w:color w:val="231F20"/>
          <w:spacing w:val="6"/>
          <w:sz w:val="18"/>
        </w:rPr>
        <w:t>of </w:t>
      </w:r>
      <w:r>
        <w:rPr>
          <w:color w:val="231F20"/>
          <w:spacing w:val="11"/>
          <w:sz w:val="18"/>
        </w:rPr>
        <w:t>total </w:t>
      </w:r>
      <w:r>
        <w:rPr>
          <w:color w:val="231F20"/>
          <w:spacing w:val="13"/>
          <w:sz w:val="18"/>
        </w:rPr>
        <w:t>pollution </w:t>
      </w:r>
      <w:r>
        <w:rPr>
          <w:color w:val="231F20"/>
          <w:spacing w:val="15"/>
          <w:sz w:val="18"/>
        </w:rPr>
        <w:t>load </w:t>
      </w:r>
      <w:r>
        <w:rPr>
          <w:color w:val="231F20"/>
          <w:spacing w:val="9"/>
          <w:sz w:val="18"/>
        </w:rPr>
        <w:t>management system </w:t>
      </w:r>
      <w:r>
        <w:rPr>
          <w:color w:val="231F20"/>
          <w:spacing w:val="4"/>
          <w:sz w:val="18"/>
        </w:rPr>
        <w:t>on </w:t>
      </w:r>
      <w:r>
        <w:rPr>
          <w:color w:val="231F20"/>
          <w:spacing w:val="8"/>
          <w:sz w:val="18"/>
        </w:rPr>
        <w:t>the Masan </w:t>
      </w:r>
      <w:r>
        <w:rPr>
          <w:color w:val="231F20"/>
          <w:spacing w:val="7"/>
          <w:sz w:val="18"/>
        </w:rPr>
        <w:t>Bay </w:t>
      </w:r>
      <w:r>
        <w:rPr>
          <w:color w:val="231F20"/>
          <w:spacing w:val="10"/>
          <w:sz w:val="18"/>
        </w:rPr>
        <w:t>special </w:t>
      </w:r>
      <w:r>
        <w:rPr>
          <w:color w:val="231F20"/>
          <w:sz w:val="18"/>
        </w:rPr>
        <w:t>management water</w:t>
      </w:r>
    </w:p>
    <w:p>
      <w:pPr>
        <w:pStyle w:val="ListParagraph"/>
        <w:numPr>
          <w:ilvl w:val="0"/>
          <w:numId w:val="8"/>
        </w:numPr>
        <w:tabs>
          <w:tab w:pos="350" w:val="left" w:leader="none"/>
        </w:tabs>
        <w:spacing w:line="240" w:lineRule="auto" w:before="1" w:after="0"/>
        <w:ind w:left="349" w:right="0" w:hanging="111"/>
        <w:jc w:val="left"/>
        <w:rPr>
          <w:sz w:val="18"/>
        </w:rPr>
      </w:pPr>
      <w:r>
        <w:rPr>
          <w:color w:val="231F20"/>
          <w:sz w:val="18"/>
        </w:rPr>
        <w:t>A  </w:t>
      </w:r>
      <w:r>
        <w:rPr>
          <w:color w:val="231F20"/>
          <w:spacing w:val="9"/>
          <w:sz w:val="18"/>
        </w:rPr>
        <w:t>validity  analysis  </w:t>
      </w:r>
      <w:r>
        <w:rPr>
          <w:color w:val="231F20"/>
          <w:spacing w:val="4"/>
          <w:sz w:val="18"/>
        </w:rPr>
        <w:t>on  </w:t>
      </w:r>
      <w:r>
        <w:rPr>
          <w:color w:val="231F20"/>
          <w:spacing w:val="9"/>
          <w:sz w:val="18"/>
        </w:rPr>
        <w:t>Boryong</w:t>
      </w:r>
      <w:r>
        <w:rPr>
          <w:color w:val="231F20"/>
          <w:spacing w:val="50"/>
          <w:sz w:val="18"/>
        </w:rPr>
        <w:t> </w:t>
      </w:r>
      <w:r>
        <w:rPr>
          <w:color w:val="231F20"/>
          <w:spacing w:val="10"/>
          <w:sz w:val="18"/>
        </w:rPr>
        <w:t>multifunctional</w:t>
      </w:r>
    </w:p>
    <w:p>
      <w:pPr>
        <w:pStyle w:val="BodyText"/>
        <w:spacing w:before="33"/>
        <w:ind w:left="349"/>
      </w:pPr>
      <w:r>
        <w:rPr>
          <w:color w:val="231F20"/>
        </w:rPr>
        <w:t>development and basic plan</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Pilot projects on fisheries</w:t>
      </w:r>
      <w:r>
        <w:rPr>
          <w:color w:val="231F20"/>
          <w:spacing w:val="-26"/>
          <w:sz w:val="18"/>
        </w:rPr>
        <w:t> </w:t>
      </w:r>
      <w:r>
        <w:rPr>
          <w:color w:val="231F20"/>
          <w:sz w:val="18"/>
        </w:rPr>
        <w:t>observation</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2"/>
          <w:sz w:val="18"/>
        </w:rPr>
        <w:t>Regional model </w:t>
      </w:r>
      <w:r>
        <w:rPr>
          <w:color w:val="231F20"/>
          <w:sz w:val="18"/>
        </w:rPr>
        <w:t>development  for  </w:t>
      </w:r>
      <w:r>
        <w:rPr>
          <w:color w:val="231F20"/>
          <w:spacing w:val="2"/>
          <w:sz w:val="18"/>
        </w:rPr>
        <w:t>access </w:t>
      </w:r>
      <w:r>
        <w:rPr>
          <w:color w:val="231F20"/>
          <w:sz w:val="18"/>
        </w:rPr>
        <w:t>to </w:t>
      </w:r>
      <w:r>
        <w:rPr>
          <w:color w:val="231F20"/>
          <w:spacing w:val="8"/>
          <w:sz w:val="18"/>
        </w:rPr>
        <w:t> </w:t>
      </w:r>
      <w:r>
        <w:rPr>
          <w:color w:val="231F20"/>
          <w:spacing w:val="2"/>
          <w:sz w:val="18"/>
        </w:rPr>
        <w:t>biological</w:t>
      </w:r>
    </w:p>
    <w:p>
      <w:pPr>
        <w:pStyle w:val="BodyText"/>
        <w:spacing w:before="33"/>
        <w:ind w:left="349"/>
      </w:pPr>
      <w:r>
        <w:rPr>
          <w:color w:val="231F20"/>
        </w:rPr>
        <w:t>resources and benefit sharing</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2014</w:t>
      </w:r>
      <w:r>
        <w:rPr>
          <w:color w:val="231F20"/>
          <w:spacing w:val="-10"/>
          <w:sz w:val="18"/>
        </w:rPr>
        <w:t> </w:t>
      </w:r>
      <w:r>
        <w:rPr>
          <w:color w:val="231F20"/>
          <w:sz w:val="18"/>
        </w:rPr>
        <w:t>operation</w:t>
      </w:r>
      <w:r>
        <w:rPr>
          <w:color w:val="231F20"/>
          <w:spacing w:val="-10"/>
          <w:sz w:val="18"/>
        </w:rPr>
        <w:t> </w:t>
      </w:r>
      <w:r>
        <w:rPr>
          <w:color w:val="231F20"/>
          <w:sz w:val="18"/>
        </w:rPr>
        <w:t>of</w:t>
      </w:r>
      <w:r>
        <w:rPr>
          <w:color w:val="231F20"/>
          <w:spacing w:val="-10"/>
          <w:sz w:val="18"/>
        </w:rPr>
        <w:t> </w:t>
      </w:r>
      <w:r>
        <w:rPr>
          <w:color w:val="231F20"/>
          <w:sz w:val="18"/>
        </w:rPr>
        <w:t>international</w:t>
      </w:r>
      <w:r>
        <w:rPr>
          <w:color w:val="231F20"/>
          <w:spacing w:val="-10"/>
          <w:sz w:val="18"/>
        </w:rPr>
        <w:t> </w:t>
      </w:r>
      <w:r>
        <w:rPr>
          <w:color w:val="231F20"/>
          <w:sz w:val="18"/>
        </w:rPr>
        <w:t>logistics</w:t>
      </w:r>
      <w:r>
        <w:rPr>
          <w:color w:val="231F20"/>
          <w:spacing w:val="-10"/>
          <w:sz w:val="18"/>
        </w:rPr>
        <w:t> </w:t>
      </w:r>
      <w:r>
        <w:rPr>
          <w:color w:val="231F20"/>
          <w:sz w:val="18"/>
        </w:rPr>
        <w:t>analysis</w:t>
      </w:r>
      <w:r>
        <w:rPr>
          <w:color w:val="231F20"/>
          <w:spacing w:val="-10"/>
          <w:sz w:val="18"/>
        </w:rPr>
        <w:t> </w:t>
      </w:r>
      <w:r>
        <w:rPr>
          <w:color w:val="231F20"/>
          <w:sz w:val="18"/>
        </w:rPr>
        <w:t>center</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A study on abalone processing industry and  </w:t>
      </w:r>
      <w:r>
        <w:rPr>
          <w:color w:val="231F20"/>
          <w:spacing w:val="39"/>
          <w:sz w:val="18"/>
        </w:rPr>
        <w:t> </w:t>
      </w:r>
      <w:r>
        <w:rPr>
          <w:color w:val="231F20"/>
          <w:sz w:val="18"/>
        </w:rPr>
        <w:t>processed</w:t>
      </w:r>
    </w:p>
    <w:p>
      <w:pPr>
        <w:pStyle w:val="BodyText"/>
        <w:spacing w:before="33"/>
        <w:ind w:left="349"/>
      </w:pPr>
      <w:r>
        <w:rPr>
          <w:color w:val="231F20"/>
          <w:w w:val="105"/>
        </w:rPr>
        <w:t>products</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5"/>
          <w:sz w:val="18"/>
        </w:rPr>
        <w:t>Preparation  </w:t>
      </w:r>
      <w:r>
        <w:rPr>
          <w:color w:val="231F20"/>
          <w:spacing w:val="3"/>
          <w:sz w:val="18"/>
        </w:rPr>
        <w:t>for  </w:t>
      </w:r>
      <w:r>
        <w:rPr>
          <w:color w:val="231F20"/>
          <w:spacing w:val="5"/>
          <w:sz w:val="18"/>
        </w:rPr>
        <w:t>bilateral  </w:t>
      </w:r>
      <w:r>
        <w:rPr>
          <w:color w:val="231F20"/>
          <w:spacing w:val="3"/>
          <w:sz w:val="18"/>
        </w:rPr>
        <w:t>and  </w:t>
      </w:r>
      <w:r>
        <w:rPr>
          <w:color w:val="231F20"/>
          <w:spacing w:val="5"/>
          <w:sz w:val="18"/>
        </w:rPr>
        <w:t>multilateral</w:t>
      </w:r>
      <w:r>
        <w:rPr>
          <w:color w:val="231F20"/>
          <w:spacing w:val="40"/>
          <w:sz w:val="18"/>
        </w:rPr>
        <w:t> </w:t>
      </w:r>
      <w:r>
        <w:rPr>
          <w:color w:val="231F20"/>
          <w:spacing w:val="5"/>
          <w:sz w:val="18"/>
        </w:rPr>
        <w:t>shipping</w:t>
      </w:r>
    </w:p>
    <w:p>
      <w:pPr>
        <w:pStyle w:val="BodyText"/>
        <w:spacing w:before="33"/>
        <w:ind w:left="349"/>
      </w:pPr>
      <w:r>
        <w:rPr>
          <w:color w:val="231F20"/>
        </w:rPr>
        <w:t>service negotiation, incl. Korea-China FTA</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3"/>
          <w:sz w:val="18"/>
        </w:rPr>
        <w:t>Development </w:t>
      </w:r>
      <w:r>
        <w:rPr>
          <w:color w:val="231F20"/>
          <w:sz w:val="18"/>
        </w:rPr>
        <w:t>of  </w:t>
      </w:r>
      <w:r>
        <w:rPr>
          <w:color w:val="231F20"/>
          <w:spacing w:val="3"/>
          <w:sz w:val="18"/>
        </w:rPr>
        <w:t>marine safety index </w:t>
      </w:r>
      <w:r>
        <w:rPr>
          <w:color w:val="231F20"/>
          <w:spacing w:val="2"/>
          <w:sz w:val="18"/>
        </w:rPr>
        <w:t>and </w:t>
      </w:r>
      <w:r>
        <w:rPr>
          <w:color w:val="231F20"/>
          <w:spacing w:val="3"/>
          <w:sz w:val="18"/>
        </w:rPr>
        <w:t>validity  </w:t>
      </w:r>
      <w:r>
        <w:rPr>
          <w:color w:val="231F20"/>
          <w:spacing w:val="35"/>
          <w:sz w:val="18"/>
        </w:rPr>
        <w:t> </w:t>
      </w:r>
      <w:r>
        <w:rPr>
          <w:color w:val="231F20"/>
          <w:sz w:val="18"/>
        </w:rPr>
        <w:t>of</w:t>
      </w:r>
    </w:p>
    <w:p>
      <w:pPr>
        <w:pStyle w:val="BodyText"/>
        <w:spacing w:before="33"/>
        <w:ind w:left="349"/>
      </w:pPr>
      <w:r>
        <w:rPr>
          <w:color w:val="231F20"/>
        </w:rPr>
        <w:t>hands-on experience facilities</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A  </w:t>
      </w:r>
      <w:r>
        <w:rPr>
          <w:color w:val="231F20"/>
          <w:spacing w:val="2"/>
          <w:sz w:val="18"/>
        </w:rPr>
        <w:t>validity </w:t>
      </w:r>
      <w:r>
        <w:rPr>
          <w:color w:val="231F20"/>
          <w:sz w:val="18"/>
        </w:rPr>
        <w:t>study  on  </w:t>
      </w:r>
      <w:r>
        <w:rPr>
          <w:color w:val="231F20"/>
          <w:spacing w:val="2"/>
          <w:sz w:val="18"/>
        </w:rPr>
        <w:t>international </w:t>
      </w:r>
      <w:r>
        <w:rPr>
          <w:color w:val="231F20"/>
          <w:spacing w:val="3"/>
          <w:sz w:val="18"/>
        </w:rPr>
        <w:t>cruise </w:t>
      </w:r>
      <w:r>
        <w:rPr>
          <w:color w:val="231F20"/>
          <w:spacing w:val="2"/>
          <w:sz w:val="18"/>
        </w:rPr>
        <w:t>tourism  </w:t>
      </w:r>
      <w:r>
        <w:rPr>
          <w:color w:val="231F20"/>
          <w:spacing w:val="8"/>
          <w:sz w:val="18"/>
        </w:rPr>
        <w:t> </w:t>
      </w:r>
      <w:r>
        <w:rPr>
          <w:color w:val="231F20"/>
          <w:sz w:val="18"/>
        </w:rPr>
        <w:t>and</w:t>
      </w:r>
    </w:p>
    <w:p>
      <w:pPr>
        <w:pStyle w:val="BodyText"/>
        <w:spacing w:before="33"/>
        <w:ind w:left="349"/>
      </w:pPr>
      <w:r>
        <w:rPr>
          <w:color w:val="231F20"/>
        </w:rPr>
        <w:t>master plan establishment</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10"/>
          <w:sz w:val="18"/>
        </w:rPr>
        <w:t>2014  </w:t>
      </w:r>
      <w:r>
        <w:rPr>
          <w:color w:val="231F20"/>
          <w:spacing w:val="11"/>
          <w:sz w:val="18"/>
        </w:rPr>
        <w:t>national  </w:t>
      </w:r>
      <w:r>
        <w:rPr>
          <w:color w:val="231F20"/>
          <w:spacing w:val="12"/>
          <w:sz w:val="18"/>
        </w:rPr>
        <w:t>transportation  surveys  </w:t>
      </w:r>
      <w:r>
        <w:rPr>
          <w:color w:val="231F20"/>
          <w:spacing w:val="8"/>
          <w:sz w:val="18"/>
        </w:rPr>
        <w:t>and  </w:t>
      </w:r>
      <w:r>
        <w:rPr>
          <w:color w:val="231F20"/>
          <w:spacing w:val="18"/>
          <w:sz w:val="18"/>
        </w:rPr>
        <w:t> </w:t>
      </w:r>
      <w:r>
        <w:rPr>
          <w:color w:val="231F20"/>
          <w:spacing w:val="6"/>
          <w:sz w:val="18"/>
        </w:rPr>
        <w:t>DB</w:t>
      </w:r>
    </w:p>
    <w:p>
      <w:pPr>
        <w:pStyle w:val="BodyText"/>
        <w:spacing w:before="33"/>
        <w:ind w:left="349"/>
      </w:pPr>
      <w:r>
        <w:rPr>
          <w:color w:val="231F20"/>
        </w:rPr>
        <w:t>establishment</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3"/>
          <w:sz w:val="18"/>
        </w:rPr>
        <w:t>2014 consigned </w:t>
      </w:r>
      <w:r>
        <w:rPr>
          <w:color w:val="231F20"/>
          <w:spacing w:val="2"/>
          <w:sz w:val="18"/>
        </w:rPr>
        <w:t>operation </w:t>
      </w:r>
      <w:r>
        <w:rPr>
          <w:color w:val="231F20"/>
          <w:sz w:val="18"/>
        </w:rPr>
        <w:t>of  </w:t>
      </w:r>
      <w:r>
        <w:rPr>
          <w:color w:val="231F20"/>
          <w:spacing w:val="2"/>
          <w:sz w:val="18"/>
        </w:rPr>
        <w:t>shipping, </w:t>
      </w:r>
      <w:r>
        <w:rPr>
          <w:color w:val="231F20"/>
          <w:spacing w:val="3"/>
          <w:sz w:val="18"/>
        </w:rPr>
        <w:t>port  </w:t>
      </w:r>
      <w:r>
        <w:rPr>
          <w:color w:val="231F20"/>
          <w:spacing w:val="23"/>
          <w:sz w:val="18"/>
        </w:rPr>
        <w:t> </w:t>
      </w:r>
      <w:r>
        <w:rPr>
          <w:color w:val="231F20"/>
          <w:spacing w:val="4"/>
          <w:sz w:val="18"/>
        </w:rPr>
        <w:t>logistics</w:t>
      </w:r>
    </w:p>
    <w:p>
      <w:pPr>
        <w:pStyle w:val="BodyText"/>
        <w:spacing w:before="33"/>
        <w:ind w:left="349"/>
      </w:pPr>
      <w:r>
        <w:rPr>
          <w:color w:val="231F20"/>
        </w:rPr>
        <w:t>information center homepage</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Certification</w:t>
      </w:r>
      <w:r>
        <w:rPr>
          <w:color w:val="231F20"/>
          <w:spacing w:val="-7"/>
          <w:sz w:val="18"/>
        </w:rPr>
        <w:t> </w:t>
      </w:r>
      <w:r>
        <w:rPr>
          <w:color w:val="231F20"/>
          <w:sz w:val="18"/>
        </w:rPr>
        <w:t>of</w:t>
      </w:r>
      <w:r>
        <w:rPr>
          <w:color w:val="231F20"/>
          <w:spacing w:val="-7"/>
          <w:sz w:val="18"/>
        </w:rPr>
        <w:t> </w:t>
      </w:r>
      <w:r>
        <w:rPr>
          <w:color w:val="231F20"/>
          <w:sz w:val="18"/>
        </w:rPr>
        <w:t>good</w:t>
      </w:r>
      <w:r>
        <w:rPr>
          <w:color w:val="231F20"/>
          <w:spacing w:val="-7"/>
          <w:sz w:val="18"/>
        </w:rPr>
        <w:t> </w:t>
      </w:r>
      <w:r>
        <w:rPr>
          <w:color w:val="231F20"/>
          <w:sz w:val="18"/>
        </w:rPr>
        <w:t>logistics</w:t>
      </w:r>
      <w:r>
        <w:rPr>
          <w:color w:val="231F20"/>
          <w:spacing w:val="-7"/>
          <w:sz w:val="18"/>
        </w:rPr>
        <w:t> </w:t>
      </w:r>
      <w:r>
        <w:rPr>
          <w:color w:val="231F20"/>
          <w:sz w:val="18"/>
        </w:rPr>
        <w:t>warehouses</w:t>
      </w:r>
      <w:r>
        <w:rPr>
          <w:color w:val="231F20"/>
          <w:spacing w:val="-7"/>
          <w:sz w:val="18"/>
        </w:rPr>
        <w:t> </w:t>
      </w:r>
      <w:r>
        <w:rPr>
          <w:color w:val="231F20"/>
          <w:sz w:val="18"/>
        </w:rPr>
        <w:t>in</w:t>
      </w:r>
      <w:r>
        <w:rPr>
          <w:color w:val="231F20"/>
          <w:spacing w:val="-7"/>
          <w:sz w:val="18"/>
        </w:rPr>
        <w:t> </w:t>
      </w:r>
      <w:r>
        <w:rPr>
          <w:color w:val="231F20"/>
          <w:sz w:val="18"/>
        </w:rPr>
        <w:t>port</w:t>
      </w:r>
      <w:r>
        <w:rPr>
          <w:color w:val="231F20"/>
          <w:spacing w:val="-7"/>
          <w:sz w:val="18"/>
        </w:rPr>
        <w:t> </w:t>
      </w:r>
      <w:r>
        <w:rPr>
          <w:color w:val="231F20"/>
          <w:sz w:val="18"/>
        </w:rPr>
        <w:t>area</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3"/>
          <w:sz w:val="18"/>
        </w:rPr>
        <w:t>The  1st  </w:t>
      </w:r>
      <w:r>
        <w:rPr>
          <w:color w:val="231F20"/>
          <w:spacing w:val="4"/>
          <w:sz w:val="18"/>
        </w:rPr>
        <w:t>study  </w:t>
      </w:r>
      <w:r>
        <w:rPr>
          <w:color w:val="231F20"/>
          <w:sz w:val="18"/>
        </w:rPr>
        <w:t>on  </w:t>
      </w:r>
      <w:r>
        <w:rPr>
          <w:color w:val="231F20"/>
          <w:spacing w:val="5"/>
          <w:sz w:val="18"/>
        </w:rPr>
        <w:t>unification  </w:t>
      </w:r>
      <w:r>
        <w:rPr>
          <w:color w:val="231F20"/>
          <w:spacing w:val="4"/>
          <w:sz w:val="18"/>
        </w:rPr>
        <w:t>preparation</w:t>
      </w:r>
      <w:r>
        <w:rPr>
          <w:color w:val="231F20"/>
          <w:spacing w:val="3"/>
          <w:sz w:val="18"/>
        </w:rPr>
        <w:t> </w:t>
      </w:r>
      <w:r>
        <w:rPr>
          <w:color w:val="231F20"/>
          <w:spacing w:val="4"/>
          <w:sz w:val="18"/>
        </w:rPr>
        <w:t>(shipping</w:t>
      </w:r>
    </w:p>
    <w:p>
      <w:pPr>
        <w:pStyle w:val="BodyText"/>
        <w:spacing w:before="33"/>
        <w:ind w:left="349"/>
      </w:pPr>
      <w:r>
        <w:rPr>
          <w:color w:val="231F20"/>
          <w:w w:val="105"/>
        </w:rPr>
        <w:t>industry)</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9"/>
          <w:sz w:val="18"/>
        </w:rPr>
        <w:t>2014  </w:t>
      </w:r>
      <w:r>
        <w:rPr>
          <w:color w:val="231F20"/>
          <w:spacing w:val="10"/>
          <w:sz w:val="18"/>
        </w:rPr>
        <w:t>Entrusted  operation  </w:t>
      </w:r>
      <w:r>
        <w:rPr>
          <w:color w:val="231F20"/>
          <w:spacing w:val="5"/>
          <w:sz w:val="18"/>
        </w:rPr>
        <w:t>of  </w:t>
      </w:r>
      <w:r>
        <w:rPr>
          <w:color w:val="231F20"/>
          <w:spacing w:val="9"/>
          <w:sz w:val="18"/>
        </w:rPr>
        <w:t>shipping  </w:t>
      </w:r>
      <w:r>
        <w:rPr>
          <w:color w:val="231F20"/>
          <w:spacing w:val="30"/>
          <w:sz w:val="18"/>
        </w:rPr>
        <w:t> </w:t>
      </w:r>
      <w:r>
        <w:rPr>
          <w:color w:val="231F20"/>
          <w:spacing w:val="9"/>
          <w:sz w:val="18"/>
        </w:rPr>
        <w:t>demand</w:t>
      </w:r>
    </w:p>
    <w:p>
      <w:pPr>
        <w:pStyle w:val="BodyText"/>
        <w:spacing w:before="33"/>
        <w:ind w:left="349"/>
      </w:pPr>
      <w:r>
        <w:rPr>
          <w:color w:val="231F20"/>
        </w:rPr>
        <w:t>prediction center</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An</w:t>
      </w:r>
      <w:r>
        <w:rPr>
          <w:color w:val="231F20"/>
          <w:spacing w:val="-13"/>
          <w:sz w:val="18"/>
        </w:rPr>
        <w:t> </w:t>
      </w:r>
      <w:r>
        <w:rPr>
          <w:color w:val="231F20"/>
          <w:sz w:val="18"/>
        </w:rPr>
        <w:t>analysis</w:t>
      </w:r>
      <w:r>
        <w:rPr>
          <w:color w:val="231F20"/>
          <w:spacing w:val="-13"/>
          <w:sz w:val="18"/>
        </w:rPr>
        <w:t> </w:t>
      </w:r>
      <w:r>
        <w:rPr>
          <w:color w:val="231F20"/>
          <w:sz w:val="18"/>
        </w:rPr>
        <w:t>on</w:t>
      </w:r>
      <w:r>
        <w:rPr>
          <w:color w:val="231F20"/>
          <w:spacing w:val="-13"/>
          <w:sz w:val="18"/>
        </w:rPr>
        <w:t> </w:t>
      </w:r>
      <w:r>
        <w:rPr>
          <w:color w:val="231F20"/>
          <w:sz w:val="18"/>
        </w:rPr>
        <w:t>SOI</w:t>
      </w:r>
      <w:r>
        <w:rPr>
          <w:color w:val="231F20"/>
          <w:spacing w:val="-13"/>
          <w:sz w:val="18"/>
        </w:rPr>
        <w:t> </w:t>
      </w:r>
      <w:r>
        <w:rPr>
          <w:color w:val="231F20"/>
          <w:sz w:val="18"/>
        </w:rPr>
        <w:t>of</w:t>
      </w:r>
      <w:r>
        <w:rPr>
          <w:color w:val="231F20"/>
          <w:spacing w:val="-13"/>
          <w:sz w:val="18"/>
        </w:rPr>
        <w:t> </w:t>
      </w:r>
      <w:r>
        <w:rPr>
          <w:color w:val="231F20"/>
          <w:sz w:val="18"/>
        </w:rPr>
        <w:t>convention</w:t>
      </w:r>
      <w:r>
        <w:rPr>
          <w:color w:val="231F20"/>
          <w:spacing w:val="-13"/>
          <w:sz w:val="18"/>
        </w:rPr>
        <w:t> </w:t>
      </w:r>
      <w:r>
        <w:rPr>
          <w:color w:val="231F20"/>
          <w:sz w:val="18"/>
        </w:rPr>
        <w:t>on</w:t>
      </w:r>
      <w:r>
        <w:rPr>
          <w:color w:val="231F20"/>
          <w:spacing w:val="-13"/>
          <w:sz w:val="18"/>
        </w:rPr>
        <w:t> </w:t>
      </w:r>
      <w:r>
        <w:rPr>
          <w:color w:val="231F20"/>
          <w:sz w:val="18"/>
        </w:rPr>
        <w:t>biological</w:t>
      </w:r>
      <w:r>
        <w:rPr>
          <w:color w:val="231F20"/>
          <w:spacing w:val="-13"/>
          <w:sz w:val="18"/>
        </w:rPr>
        <w:t> </w:t>
      </w:r>
      <w:r>
        <w:rPr>
          <w:color w:val="231F20"/>
          <w:sz w:val="18"/>
        </w:rPr>
        <w:t>diversity</w:t>
      </w:r>
    </w:p>
    <w:p>
      <w:pPr>
        <w:pStyle w:val="ListParagraph"/>
        <w:numPr>
          <w:ilvl w:val="0"/>
          <w:numId w:val="8"/>
        </w:numPr>
        <w:tabs>
          <w:tab w:pos="350" w:val="left" w:leader="none"/>
        </w:tabs>
        <w:spacing w:line="240" w:lineRule="auto" w:before="33" w:after="0"/>
        <w:ind w:left="349" w:right="0" w:hanging="111"/>
        <w:jc w:val="left"/>
        <w:rPr>
          <w:sz w:val="18"/>
        </w:rPr>
      </w:pPr>
      <w:r>
        <w:rPr>
          <w:color w:val="231F20"/>
          <w:spacing w:val="6"/>
          <w:sz w:val="18"/>
        </w:rPr>
        <w:t>Exploration  </w:t>
      </w:r>
      <w:r>
        <w:rPr>
          <w:color w:val="231F20"/>
          <w:spacing w:val="3"/>
          <w:sz w:val="18"/>
        </w:rPr>
        <w:t>of  </w:t>
      </w:r>
      <w:r>
        <w:rPr>
          <w:color w:val="231F20"/>
          <w:spacing w:val="6"/>
          <w:sz w:val="18"/>
        </w:rPr>
        <w:t>2014  maritime  </w:t>
      </w:r>
      <w:r>
        <w:rPr>
          <w:color w:val="231F20"/>
          <w:spacing w:val="4"/>
          <w:sz w:val="18"/>
        </w:rPr>
        <w:t>and  </w:t>
      </w:r>
      <w:r>
        <w:rPr>
          <w:color w:val="231F20"/>
          <w:spacing w:val="7"/>
          <w:sz w:val="18"/>
        </w:rPr>
        <w:t>fisheries</w:t>
      </w:r>
      <w:r>
        <w:rPr>
          <w:color w:val="231F20"/>
          <w:spacing w:val="-5"/>
          <w:sz w:val="18"/>
        </w:rPr>
        <w:t> </w:t>
      </w:r>
      <w:r>
        <w:rPr>
          <w:color w:val="231F20"/>
          <w:spacing w:val="2"/>
          <w:sz w:val="18"/>
        </w:rPr>
        <w:t>ODA</w:t>
      </w:r>
    </w:p>
    <w:p>
      <w:pPr>
        <w:pStyle w:val="BodyText"/>
        <w:spacing w:before="33"/>
        <w:ind w:left="349"/>
      </w:pPr>
      <w:r>
        <w:rPr>
          <w:color w:val="231F20"/>
        </w:rPr>
        <w:t>projects</w:t>
      </w:r>
    </w:p>
    <w:p>
      <w:pPr>
        <w:pStyle w:val="ListParagraph"/>
        <w:numPr>
          <w:ilvl w:val="0"/>
          <w:numId w:val="8"/>
        </w:numPr>
        <w:tabs>
          <w:tab w:pos="350" w:val="left" w:leader="none"/>
        </w:tabs>
        <w:spacing w:line="240" w:lineRule="auto" w:before="33" w:after="0"/>
        <w:ind w:left="349" w:right="0" w:hanging="111"/>
        <w:jc w:val="left"/>
        <w:rPr>
          <w:sz w:val="18"/>
        </w:rPr>
      </w:pPr>
      <w:r>
        <w:rPr>
          <w:color w:val="231F20"/>
          <w:sz w:val="18"/>
        </w:rPr>
        <w:t>A study on expansion of aquaculture insurance</w:t>
      </w:r>
      <w:r>
        <w:rPr>
          <w:color w:val="231F20"/>
          <w:spacing w:val="-28"/>
          <w:sz w:val="18"/>
        </w:rPr>
        <w:t> </w:t>
      </w:r>
      <w:r>
        <w:rPr>
          <w:color w:val="231F20"/>
          <w:sz w:val="18"/>
        </w:rPr>
        <w:t>items</w:t>
      </w:r>
    </w:p>
    <w:p>
      <w:pPr>
        <w:spacing w:after="0" w:line="240" w:lineRule="auto"/>
        <w:jc w:val="left"/>
        <w:rPr>
          <w:sz w:val="18"/>
        </w:rPr>
        <w:sectPr>
          <w:type w:val="continuous"/>
          <w:pgSz w:w="10320" w:h="14180"/>
          <w:pgMar w:top="420" w:bottom="280" w:left="280" w:right="280"/>
          <w:cols w:num="2" w:equalWidth="0">
            <w:col w:w="4743" w:space="40"/>
            <w:col w:w="4977"/>
          </w:cols>
        </w:sectPr>
      </w:pPr>
    </w:p>
    <w:p>
      <w:pPr>
        <w:pStyle w:val="BodyText"/>
        <w:rPr>
          <w:sz w:val="20"/>
        </w:rPr>
      </w:pPr>
    </w:p>
    <w:p>
      <w:pPr>
        <w:pStyle w:val="Heading1"/>
        <w:spacing w:line="268" w:lineRule="auto" w:before="193"/>
        <w:ind w:right="2388"/>
      </w:pPr>
      <w:r>
        <w:rPr>
          <w:color w:val="A9533D"/>
          <w:spacing w:val="-3"/>
        </w:rPr>
        <w:t>Strategies</w:t>
      </w:r>
      <w:r>
        <w:rPr>
          <w:color w:val="A9533D"/>
          <w:spacing w:val="-30"/>
        </w:rPr>
        <w:t> </w:t>
      </w:r>
      <w:r>
        <w:rPr>
          <w:color w:val="A9533D"/>
        </w:rPr>
        <w:t>for</w:t>
      </w:r>
      <w:r>
        <w:rPr>
          <w:color w:val="A9533D"/>
          <w:spacing w:val="-30"/>
        </w:rPr>
        <w:t> </w:t>
      </w:r>
      <w:r>
        <w:rPr>
          <w:color w:val="A9533D"/>
          <w:spacing w:val="-3"/>
        </w:rPr>
        <w:t>Eco-friendly</w:t>
      </w:r>
      <w:r>
        <w:rPr>
          <w:color w:val="A9533D"/>
          <w:spacing w:val="-30"/>
        </w:rPr>
        <w:t> </w:t>
      </w:r>
      <w:r>
        <w:rPr>
          <w:color w:val="A9533D"/>
          <w:spacing w:val="-3"/>
        </w:rPr>
        <w:t>Utilization</w:t>
      </w:r>
      <w:r>
        <w:rPr>
          <w:color w:val="A9533D"/>
          <w:spacing w:val="-30"/>
        </w:rPr>
        <w:t> </w:t>
      </w:r>
      <w:r>
        <w:rPr>
          <w:color w:val="A9533D"/>
        </w:rPr>
        <w:t>and</w:t>
      </w:r>
      <w:r>
        <w:rPr>
          <w:color w:val="A9533D"/>
          <w:spacing w:val="-30"/>
        </w:rPr>
        <w:t> </w:t>
      </w:r>
      <w:r>
        <w:rPr>
          <w:color w:val="A9533D"/>
          <w:spacing w:val="-3"/>
        </w:rPr>
        <w:t>Industrialization </w:t>
      </w:r>
      <w:r>
        <w:rPr>
          <w:color w:val="A9533D"/>
          <w:w w:val="95"/>
        </w:rPr>
        <w:t>of Fishery</w:t>
      </w:r>
      <w:r>
        <w:rPr>
          <w:color w:val="A9533D"/>
          <w:spacing w:val="3"/>
          <w:w w:val="95"/>
        </w:rPr>
        <w:t> </w:t>
      </w:r>
      <w:r>
        <w:rPr>
          <w:color w:val="A9533D"/>
          <w:spacing w:val="-3"/>
          <w:w w:val="95"/>
        </w:rPr>
        <w:t>By-products</w:t>
      </w:r>
    </w:p>
    <w:p>
      <w:pPr>
        <w:spacing w:after="0" w:line="268" w:lineRule="auto"/>
        <w:sectPr>
          <w:headerReference w:type="default" r:id="rId27"/>
          <w:pgSz w:w="10320" w:h="14180"/>
          <w:pgMar w:header="0" w:footer="378" w:top="1060" w:bottom="560" w:left="280" w:right="280"/>
        </w:sectPr>
      </w:pPr>
    </w:p>
    <w:p>
      <w:pPr>
        <w:pStyle w:val="BodyText"/>
        <w:spacing w:before="3"/>
        <w:rPr>
          <w:rFonts w:ascii="Arial"/>
          <w:sz w:val="24"/>
        </w:rPr>
      </w:pPr>
      <w:r>
        <w:rPr/>
        <w:pict>
          <v:group style="position:absolute;margin-left:19.843pt;margin-top:59.528011pt;width:476.25pt;height:612pt;mso-position-horizontal-relative:page;mso-position-vertical-relative:page;z-index:-26560"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p>
    <w:p>
      <w:pPr>
        <w:pStyle w:val="Heading4"/>
        <w:numPr>
          <w:ilvl w:val="0"/>
          <w:numId w:val="9"/>
        </w:numPr>
        <w:tabs>
          <w:tab w:pos="786" w:val="left" w:leader="none"/>
        </w:tabs>
        <w:spacing w:line="240" w:lineRule="auto" w:before="0" w:after="0"/>
        <w:ind w:left="785" w:right="0" w:hanging="215"/>
        <w:jc w:val="left"/>
      </w:pPr>
      <w:r>
        <w:rPr>
          <w:color w:val="00AAAD"/>
          <w:spacing w:val="-5"/>
        </w:rPr>
        <w:t>Purpose</w:t>
      </w:r>
    </w:p>
    <w:p>
      <w:pPr>
        <w:pStyle w:val="BodyText"/>
        <w:spacing w:before="1"/>
        <w:rPr>
          <w:rFonts w:ascii="Lucida Sans"/>
          <w:sz w:val="23"/>
        </w:rPr>
      </w:pPr>
    </w:p>
    <w:p>
      <w:pPr>
        <w:pStyle w:val="ListParagraph"/>
        <w:numPr>
          <w:ilvl w:val="1"/>
          <w:numId w:val="8"/>
        </w:numPr>
        <w:tabs>
          <w:tab w:pos="682" w:val="left" w:leader="none"/>
        </w:tabs>
        <w:spacing w:line="278" w:lineRule="auto" w:before="0" w:after="0"/>
        <w:ind w:left="681" w:right="5" w:hanging="111"/>
        <w:jc w:val="both"/>
        <w:rPr>
          <w:sz w:val="18"/>
        </w:rPr>
      </w:pPr>
      <w:r>
        <w:rPr>
          <w:color w:val="231F20"/>
          <w:spacing w:val="2"/>
          <w:sz w:val="18"/>
        </w:rPr>
        <w:t>The study aims </w:t>
      </w:r>
      <w:r>
        <w:rPr>
          <w:color w:val="231F20"/>
          <w:sz w:val="18"/>
        </w:rPr>
        <w:t>to </w:t>
      </w:r>
      <w:r>
        <w:rPr>
          <w:color w:val="231F20"/>
          <w:spacing w:val="3"/>
          <w:sz w:val="18"/>
        </w:rPr>
        <w:t>understand generation </w:t>
      </w:r>
      <w:r>
        <w:rPr>
          <w:color w:val="231F20"/>
          <w:sz w:val="18"/>
        </w:rPr>
        <w:t>of </w:t>
      </w:r>
      <w:r>
        <w:rPr>
          <w:color w:val="231F20"/>
          <w:spacing w:val="4"/>
          <w:sz w:val="18"/>
        </w:rPr>
        <w:t>fishery </w:t>
      </w:r>
      <w:r>
        <w:rPr>
          <w:color w:val="231F20"/>
          <w:sz w:val="18"/>
        </w:rPr>
        <w:t>by-products and their treatment and analyze domestic </w:t>
      </w:r>
      <w:r>
        <w:rPr>
          <w:color w:val="231F20"/>
          <w:spacing w:val="5"/>
          <w:sz w:val="18"/>
        </w:rPr>
        <w:t>and </w:t>
      </w:r>
      <w:r>
        <w:rPr>
          <w:color w:val="231F20"/>
          <w:spacing w:val="8"/>
          <w:sz w:val="18"/>
        </w:rPr>
        <w:t>international cases </w:t>
      </w:r>
      <w:r>
        <w:rPr>
          <w:color w:val="231F20"/>
          <w:spacing w:val="5"/>
          <w:sz w:val="18"/>
        </w:rPr>
        <w:t>in </w:t>
      </w:r>
      <w:r>
        <w:rPr>
          <w:color w:val="231F20"/>
          <w:spacing w:val="8"/>
          <w:sz w:val="18"/>
        </w:rPr>
        <w:t>their regulations </w:t>
      </w:r>
      <w:r>
        <w:rPr>
          <w:color w:val="231F20"/>
          <w:spacing w:val="5"/>
          <w:sz w:val="18"/>
        </w:rPr>
        <w:t>and </w:t>
      </w:r>
      <w:r>
        <w:rPr>
          <w:color w:val="231F20"/>
          <w:sz w:val="18"/>
        </w:rPr>
        <w:t>institutions. </w:t>
      </w:r>
      <w:r>
        <w:rPr>
          <w:color w:val="231F20"/>
          <w:spacing w:val="2"/>
          <w:sz w:val="18"/>
        </w:rPr>
        <w:t>Based </w:t>
      </w:r>
      <w:r>
        <w:rPr>
          <w:color w:val="231F20"/>
          <w:sz w:val="18"/>
        </w:rPr>
        <w:t>on the analysis on </w:t>
      </w:r>
      <w:r>
        <w:rPr>
          <w:color w:val="231F20"/>
          <w:spacing w:val="2"/>
          <w:sz w:val="18"/>
        </w:rPr>
        <w:t>good </w:t>
      </w:r>
      <w:r>
        <w:rPr>
          <w:color w:val="231F20"/>
          <w:sz w:val="18"/>
        </w:rPr>
        <w:t>practices,    it prepared </w:t>
      </w:r>
      <w:r>
        <w:rPr>
          <w:color w:val="231F20"/>
          <w:spacing w:val="2"/>
          <w:sz w:val="18"/>
        </w:rPr>
        <w:t>direction </w:t>
      </w:r>
      <w:r>
        <w:rPr>
          <w:color w:val="231F20"/>
          <w:sz w:val="18"/>
        </w:rPr>
        <w:t>and </w:t>
      </w:r>
      <w:r>
        <w:rPr>
          <w:color w:val="231F20"/>
          <w:spacing w:val="2"/>
          <w:sz w:val="18"/>
        </w:rPr>
        <w:t>detailed strategies </w:t>
      </w:r>
      <w:r>
        <w:rPr>
          <w:color w:val="231F20"/>
          <w:sz w:val="18"/>
        </w:rPr>
        <w:t>for </w:t>
      </w:r>
      <w:r>
        <w:rPr>
          <w:color w:val="231F20"/>
          <w:spacing w:val="3"/>
          <w:sz w:val="18"/>
        </w:rPr>
        <w:t>eco- </w:t>
      </w:r>
      <w:r>
        <w:rPr>
          <w:color w:val="231F20"/>
          <w:spacing w:val="4"/>
          <w:sz w:val="18"/>
        </w:rPr>
        <w:t>friendly </w:t>
      </w:r>
      <w:r>
        <w:rPr>
          <w:color w:val="231F20"/>
          <w:spacing w:val="3"/>
          <w:sz w:val="18"/>
        </w:rPr>
        <w:t>utilization </w:t>
      </w:r>
      <w:r>
        <w:rPr>
          <w:color w:val="231F20"/>
          <w:sz w:val="18"/>
        </w:rPr>
        <w:t>of </w:t>
      </w:r>
      <w:r>
        <w:rPr>
          <w:color w:val="231F20"/>
          <w:spacing w:val="4"/>
          <w:sz w:val="18"/>
        </w:rPr>
        <w:t>fishery </w:t>
      </w:r>
      <w:r>
        <w:rPr>
          <w:color w:val="231F20"/>
          <w:spacing w:val="3"/>
          <w:sz w:val="18"/>
        </w:rPr>
        <w:t>by-products </w:t>
      </w:r>
      <w:r>
        <w:rPr>
          <w:color w:val="231F20"/>
          <w:spacing w:val="2"/>
          <w:sz w:val="18"/>
        </w:rPr>
        <w:t>and </w:t>
      </w:r>
      <w:r>
        <w:rPr>
          <w:color w:val="231F20"/>
          <w:spacing w:val="5"/>
          <w:sz w:val="18"/>
        </w:rPr>
        <w:t>their </w:t>
      </w:r>
      <w:r>
        <w:rPr>
          <w:color w:val="231F20"/>
          <w:sz w:val="18"/>
        </w:rPr>
        <w:t>industrialization as an industry with high-added  </w:t>
      </w:r>
      <w:r>
        <w:rPr>
          <w:color w:val="231F20"/>
          <w:spacing w:val="31"/>
          <w:sz w:val="18"/>
        </w:rPr>
        <w:t> </w:t>
      </w:r>
      <w:r>
        <w:rPr>
          <w:color w:val="231F20"/>
          <w:sz w:val="18"/>
        </w:rPr>
        <w:t>value.</w:t>
      </w:r>
    </w:p>
    <w:p>
      <w:pPr>
        <w:pStyle w:val="BodyText"/>
        <w:spacing w:before="11"/>
        <w:rPr>
          <w:sz w:val="20"/>
        </w:rPr>
      </w:pPr>
    </w:p>
    <w:p>
      <w:pPr>
        <w:pStyle w:val="ListParagraph"/>
        <w:numPr>
          <w:ilvl w:val="2"/>
          <w:numId w:val="8"/>
        </w:numPr>
        <w:tabs>
          <w:tab w:pos="961" w:val="left" w:leader="none"/>
        </w:tabs>
        <w:spacing w:line="278" w:lineRule="auto" w:before="0" w:after="0"/>
        <w:ind w:left="960" w:right="8" w:hanging="135"/>
        <w:jc w:val="both"/>
        <w:rPr>
          <w:sz w:val="18"/>
        </w:rPr>
      </w:pPr>
      <w:r>
        <w:rPr>
          <w:color w:val="231F20"/>
          <w:spacing w:val="6"/>
          <w:sz w:val="18"/>
        </w:rPr>
        <w:t>Firstly, </w:t>
      </w:r>
      <w:r>
        <w:rPr>
          <w:color w:val="231F20"/>
          <w:spacing w:val="7"/>
          <w:sz w:val="18"/>
        </w:rPr>
        <w:t>the study </w:t>
      </w:r>
      <w:r>
        <w:rPr>
          <w:color w:val="231F20"/>
          <w:spacing w:val="8"/>
          <w:sz w:val="18"/>
        </w:rPr>
        <w:t>comprehended </w:t>
      </w:r>
      <w:r>
        <w:rPr>
          <w:color w:val="231F20"/>
          <w:spacing w:val="7"/>
          <w:sz w:val="18"/>
        </w:rPr>
        <w:t>the </w:t>
      </w:r>
      <w:r>
        <w:rPr>
          <w:color w:val="231F20"/>
          <w:spacing w:val="8"/>
          <w:sz w:val="18"/>
        </w:rPr>
        <w:t>current </w:t>
      </w:r>
      <w:r>
        <w:rPr>
          <w:color w:val="231F20"/>
          <w:spacing w:val="2"/>
          <w:sz w:val="18"/>
        </w:rPr>
        <w:t>condition </w:t>
      </w:r>
      <w:r>
        <w:rPr>
          <w:color w:val="231F20"/>
          <w:sz w:val="18"/>
        </w:rPr>
        <w:t>for </w:t>
      </w:r>
      <w:r>
        <w:rPr>
          <w:color w:val="231F20"/>
          <w:spacing w:val="3"/>
          <w:sz w:val="18"/>
        </w:rPr>
        <w:t>fishery </w:t>
      </w:r>
      <w:r>
        <w:rPr>
          <w:color w:val="231F20"/>
          <w:spacing w:val="2"/>
          <w:sz w:val="18"/>
        </w:rPr>
        <w:t>by-products </w:t>
      </w:r>
      <w:r>
        <w:rPr>
          <w:color w:val="231F20"/>
          <w:sz w:val="18"/>
        </w:rPr>
        <w:t>generation and </w:t>
      </w:r>
      <w:r>
        <w:rPr>
          <w:color w:val="231F20"/>
          <w:spacing w:val="4"/>
          <w:sz w:val="18"/>
        </w:rPr>
        <w:t>their </w:t>
      </w:r>
      <w:r>
        <w:rPr>
          <w:color w:val="231F20"/>
          <w:spacing w:val="3"/>
          <w:sz w:val="18"/>
        </w:rPr>
        <w:t>treatment. </w:t>
      </w:r>
      <w:r>
        <w:rPr>
          <w:color w:val="231F20"/>
          <w:sz w:val="18"/>
        </w:rPr>
        <w:t>It </w:t>
      </w:r>
      <w:r>
        <w:rPr>
          <w:color w:val="231F20"/>
          <w:spacing w:val="3"/>
          <w:sz w:val="18"/>
        </w:rPr>
        <w:t>also </w:t>
      </w:r>
      <w:r>
        <w:rPr>
          <w:color w:val="231F20"/>
          <w:spacing w:val="4"/>
          <w:sz w:val="18"/>
        </w:rPr>
        <w:t>identified </w:t>
      </w:r>
      <w:r>
        <w:rPr>
          <w:color w:val="231F20"/>
          <w:spacing w:val="3"/>
          <w:sz w:val="18"/>
        </w:rPr>
        <w:t>environmental </w:t>
      </w:r>
      <w:r>
        <w:rPr>
          <w:color w:val="231F20"/>
          <w:sz w:val="18"/>
        </w:rPr>
        <w:t>impacts and other problems involving the</w:t>
      </w:r>
      <w:r>
        <w:rPr>
          <w:color w:val="231F20"/>
          <w:spacing w:val="-3"/>
          <w:sz w:val="18"/>
        </w:rPr>
        <w:t> </w:t>
      </w:r>
      <w:r>
        <w:rPr>
          <w:color w:val="231F20"/>
          <w:sz w:val="18"/>
        </w:rPr>
        <w:t>treatment.</w:t>
      </w:r>
    </w:p>
    <w:p>
      <w:pPr>
        <w:pStyle w:val="ListParagraph"/>
        <w:numPr>
          <w:ilvl w:val="2"/>
          <w:numId w:val="8"/>
        </w:numPr>
        <w:tabs>
          <w:tab w:pos="961" w:val="left" w:leader="none"/>
        </w:tabs>
        <w:spacing w:line="278" w:lineRule="auto" w:before="1" w:after="0"/>
        <w:ind w:left="960" w:right="0" w:hanging="135"/>
        <w:jc w:val="both"/>
        <w:rPr>
          <w:sz w:val="18"/>
        </w:rPr>
      </w:pPr>
      <w:r>
        <w:rPr>
          <w:color w:val="231F20"/>
          <w:sz w:val="18"/>
        </w:rPr>
        <w:t>Currently, </w:t>
      </w:r>
      <w:r>
        <w:rPr>
          <w:color w:val="231F20"/>
          <w:spacing w:val="3"/>
          <w:sz w:val="18"/>
        </w:rPr>
        <w:t>fishery </w:t>
      </w:r>
      <w:r>
        <w:rPr>
          <w:color w:val="231F20"/>
          <w:spacing w:val="2"/>
          <w:sz w:val="18"/>
        </w:rPr>
        <w:t>by-products  </w:t>
      </w:r>
      <w:r>
        <w:rPr>
          <w:color w:val="231F20"/>
          <w:sz w:val="18"/>
        </w:rPr>
        <w:t>are  </w:t>
      </w:r>
      <w:r>
        <w:rPr>
          <w:color w:val="231F20"/>
          <w:spacing w:val="2"/>
          <w:sz w:val="18"/>
        </w:rPr>
        <w:t>under-utilized </w:t>
      </w:r>
      <w:r>
        <w:rPr>
          <w:color w:val="231F20"/>
          <w:spacing w:val="5"/>
          <w:sz w:val="18"/>
        </w:rPr>
        <w:t>or </w:t>
      </w:r>
      <w:r>
        <w:rPr>
          <w:color w:val="231F20"/>
          <w:spacing w:val="10"/>
          <w:sz w:val="18"/>
        </w:rPr>
        <w:t>discarded. </w:t>
      </w:r>
      <w:r>
        <w:rPr>
          <w:color w:val="231F20"/>
          <w:spacing w:val="8"/>
          <w:sz w:val="18"/>
        </w:rPr>
        <w:t>The  </w:t>
      </w:r>
      <w:r>
        <w:rPr>
          <w:color w:val="231F20"/>
          <w:spacing w:val="9"/>
          <w:sz w:val="18"/>
        </w:rPr>
        <w:t>study  </w:t>
      </w:r>
      <w:r>
        <w:rPr>
          <w:color w:val="231F20"/>
          <w:spacing w:val="10"/>
          <w:sz w:val="18"/>
        </w:rPr>
        <w:t>analyzed  </w:t>
      </w:r>
      <w:r>
        <w:rPr>
          <w:color w:val="231F20"/>
          <w:spacing w:val="11"/>
          <w:sz w:val="18"/>
        </w:rPr>
        <w:t>domestic </w:t>
      </w:r>
      <w:r>
        <w:rPr>
          <w:color w:val="231F20"/>
          <w:spacing w:val="4"/>
          <w:sz w:val="18"/>
        </w:rPr>
        <w:t>or </w:t>
      </w:r>
      <w:r>
        <w:rPr>
          <w:color w:val="231F20"/>
          <w:spacing w:val="8"/>
          <w:sz w:val="18"/>
        </w:rPr>
        <w:t>international </w:t>
      </w:r>
      <w:r>
        <w:rPr>
          <w:color w:val="231F20"/>
          <w:spacing w:val="7"/>
          <w:sz w:val="18"/>
        </w:rPr>
        <w:t>best </w:t>
      </w:r>
      <w:r>
        <w:rPr>
          <w:color w:val="231F20"/>
          <w:spacing w:val="8"/>
          <w:sz w:val="18"/>
        </w:rPr>
        <w:t>practices </w:t>
      </w:r>
      <w:r>
        <w:rPr>
          <w:color w:val="231F20"/>
          <w:spacing w:val="5"/>
          <w:sz w:val="18"/>
        </w:rPr>
        <w:t>and </w:t>
      </w:r>
      <w:r>
        <w:rPr>
          <w:color w:val="231F20"/>
          <w:spacing w:val="8"/>
          <w:sz w:val="18"/>
        </w:rPr>
        <w:t>proposed </w:t>
      </w:r>
      <w:r>
        <w:rPr>
          <w:color w:val="231F20"/>
          <w:spacing w:val="7"/>
          <w:sz w:val="18"/>
        </w:rPr>
        <w:t>institutions </w:t>
      </w:r>
      <w:r>
        <w:rPr>
          <w:color w:val="231F20"/>
          <w:spacing w:val="3"/>
          <w:sz w:val="18"/>
        </w:rPr>
        <w:t>or </w:t>
      </w:r>
      <w:r>
        <w:rPr>
          <w:color w:val="231F20"/>
          <w:spacing w:val="7"/>
          <w:sz w:val="18"/>
        </w:rPr>
        <w:t>systems </w:t>
      </w:r>
      <w:r>
        <w:rPr>
          <w:color w:val="231F20"/>
          <w:spacing w:val="4"/>
          <w:sz w:val="18"/>
        </w:rPr>
        <w:t>in </w:t>
      </w:r>
      <w:r>
        <w:rPr>
          <w:color w:val="231F20"/>
          <w:spacing w:val="7"/>
          <w:sz w:val="18"/>
        </w:rPr>
        <w:t>which </w:t>
      </w:r>
      <w:r>
        <w:rPr>
          <w:color w:val="231F20"/>
          <w:spacing w:val="6"/>
          <w:sz w:val="18"/>
        </w:rPr>
        <w:t>such </w:t>
      </w:r>
      <w:r>
        <w:rPr>
          <w:color w:val="231F20"/>
          <w:spacing w:val="8"/>
          <w:sz w:val="18"/>
        </w:rPr>
        <w:t>fishery </w:t>
      </w:r>
      <w:r>
        <w:rPr>
          <w:color w:val="231F20"/>
          <w:sz w:val="18"/>
        </w:rPr>
        <w:t>by-products were reused eco-friendly or developed as</w:t>
      </w:r>
      <w:r>
        <w:rPr>
          <w:color w:val="231F20"/>
          <w:spacing w:val="-8"/>
          <w:sz w:val="18"/>
        </w:rPr>
        <w:t> </w:t>
      </w:r>
      <w:r>
        <w:rPr>
          <w:color w:val="231F20"/>
          <w:sz w:val="18"/>
        </w:rPr>
        <w:t>a</w:t>
      </w:r>
      <w:r>
        <w:rPr>
          <w:color w:val="231F20"/>
          <w:spacing w:val="-8"/>
          <w:sz w:val="18"/>
        </w:rPr>
        <w:t> </w:t>
      </w:r>
      <w:r>
        <w:rPr>
          <w:color w:val="231F20"/>
          <w:sz w:val="18"/>
        </w:rPr>
        <w:t>type</w:t>
      </w:r>
      <w:r>
        <w:rPr>
          <w:color w:val="231F20"/>
          <w:spacing w:val="-8"/>
          <w:sz w:val="18"/>
        </w:rPr>
        <w:t> </w:t>
      </w:r>
      <w:r>
        <w:rPr>
          <w:color w:val="231F20"/>
          <w:sz w:val="18"/>
        </w:rPr>
        <w:t>of</w:t>
      </w:r>
      <w:r>
        <w:rPr>
          <w:color w:val="231F20"/>
          <w:spacing w:val="-8"/>
          <w:sz w:val="18"/>
        </w:rPr>
        <w:t> </w:t>
      </w:r>
      <w:r>
        <w:rPr>
          <w:color w:val="231F20"/>
          <w:sz w:val="18"/>
        </w:rPr>
        <w:t>resource</w:t>
      </w:r>
      <w:r>
        <w:rPr>
          <w:color w:val="231F20"/>
          <w:spacing w:val="-8"/>
          <w:sz w:val="18"/>
        </w:rPr>
        <w:t> </w:t>
      </w:r>
      <w:r>
        <w:rPr>
          <w:color w:val="231F20"/>
          <w:sz w:val="18"/>
        </w:rPr>
        <w:t>with</w:t>
      </w:r>
      <w:r>
        <w:rPr>
          <w:color w:val="231F20"/>
          <w:spacing w:val="-8"/>
          <w:sz w:val="18"/>
        </w:rPr>
        <w:t> </w:t>
      </w:r>
      <w:r>
        <w:rPr>
          <w:color w:val="231F20"/>
          <w:sz w:val="18"/>
        </w:rPr>
        <w:t>high</w:t>
      </w:r>
      <w:r>
        <w:rPr>
          <w:color w:val="231F20"/>
          <w:spacing w:val="-8"/>
          <w:sz w:val="18"/>
        </w:rPr>
        <w:t> </w:t>
      </w:r>
      <w:r>
        <w:rPr>
          <w:color w:val="231F20"/>
          <w:sz w:val="18"/>
        </w:rPr>
        <w:t>added</w:t>
      </w:r>
      <w:r>
        <w:rPr>
          <w:color w:val="231F20"/>
          <w:spacing w:val="-8"/>
          <w:sz w:val="18"/>
        </w:rPr>
        <w:t> </w:t>
      </w:r>
      <w:r>
        <w:rPr>
          <w:color w:val="231F20"/>
          <w:sz w:val="18"/>
        </w:rPr>
        <w:t>value.</w:t>
      </w:r>
    </w:p>
    <w:p>
      <w:pPr>
        <w:pStyle w:val="BodyText"/>
        <w:spacing w:before="7"/>
        <w:rPr>
          <w:sz w:val="19"/>
        </w:rPr>
      </w:pPr>
    </w:p>
    <w:p>
      <w:pPr>
        <w:pStyle w:val="Heading4"/>
        <w:numPr>
          <w:ilvl w:val="0"/>
          <w:numId w:val="9"/>
        </w:numPr>
        <w:tabs>
          <w:tab w:pos="786" w:val="left" w:leader="none"/>
        </w:tabs>
        <w:spacing w:line="240" w:lineRule="auto" w:before="1" w:after="0"/>
        <w:ind w:left="785"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3"/>
        <w:rPr>
          <w:rFonts w:ascii="Lucida Sans"/>
          <w:sz w:val="21"/>
        </w:rPr>
      </w:pPr>
    </w:p>
    <w:p>
      <w:pPr>
        <w:pStyle w:val="Heading5"/>
        <w:numPr>
          <w:ilvl w:val="0"/>
          <w:numId w:val="10"/>
        </w:numPr>
        <w:tabs>
          <w:tab w:pos="763" w:val="left" w:leader="none"/>
        </w:tabs>
        <w:spacing w:line="240" w:lineRule="auto" w:before="0" w:after="0"/>
        <w:ind w:left="762" w:right="0" w:hanging="192"/>
        <w:jc w:val="left"/>
      </w:pPr>
      <w:r>
        <w:rPr>
          <w:color w:val="231F20"/>
        </w:rPr>
        <w:t>Methodologies</w:t>
      </w:r>
    </w:p>
    <w:p>
      <w:pPr>
        <w:pStyle w:val="BodyText"/>
        <w:spacing w:before="1"/>
        <w:rPr>
          <w:rFonts w:ascii="Palatino Linotype"/>
          <w:b/>
          <w:sz w:val="19"/>
        </w:rPr>
      </w:pPr>
    </w:p>
    <w:p>
      <w:pPr>
        <w:pStyle w:val="ListParagraph"/>
        <w:numPr>
          <w:ilvl w:val="1"/>
          <w:numId w:val="8"/>
        </w:numPr>
        <w:tabs>
          <w:tab w:pos="682" w:val="left" w:leader="none"/>
        </w:tabs>
        <w:spacing w:line="278" w:lineRule="auto" w:before="1" w:after="0"/>
        <w:ind w:left="681" w:right="4" w:hanging="111"/>
        <w:jc w:val="both"/>
        <w:rPr>
          <w:sz w:val="18"/>
        </w:rPr>
      </w:pPr>
      <w:r>
        <w:rPr>
          <w:color w:val="231F20"/>
          <w:spacing w:val="-6"/>
          <w:sz w:val="18"/>
        </w:rPr>
        <w:t>To </w:t>
      </w:r>
      <w:r>
        <w:rPr>
          <w:color w:val="231F20"/>
          <w:spacing w:val="5"/>
          <w:sz w:val="18"/>
        </w:rPr>
        <w:t>carry </w:t>
      </w:r>
      <w:r>
        <w:rPr>
          <w:color w:val="231F20"/>
          <w:spacing w:val="2"/>
          <w:sz w:val="18"/>
        </w:rPr>
        <w:t>out </w:t>
      </w:r>
      <w:r>
        <w:rPr>
          <w:color w:val="231F20"/>
          <w:spacing w:val="4"/>
          <w:sz w:val="18"/>
        </w:rPr>
        <w:t>literature </w:t>
      </w:r>
      <w:r>
        <w:rPr>
          <w:color w:val="231F20"/>
          <w:spacing w:val="3"/>
          <w:sz w:val="18"/>
        </w:rPr>
        <w:t>and </w:t>
      </w:r>
      <w:r>
        <w:rPr>
          <w:color w:val="231F20"/>
          <w:spacing w:val="5"/>
          <w:sz w:val="18"/>
        </w:rPr>
        <w:t>statistics analyses, </w:t>
      </w:r>
      <w:r>
        <w:rPr>
          <w:color w:val="231F20"/>
          <w:spacing w:val="6"/>
          <w:sz w:val="18"/>
        </w:rPr>
        <w:t>field </w:t>
      </w:r>
      <w:r>
        <w:rPr>
          <w:color w:val="231F20"/>
          <w:sz w:val="18"/>
        </w:rPr>
        <w:t>investigations (domestic or international), joint research </w:t>
      </w:r>
      <w:r>
        <w:rPr>
          <w:color w:val="231F20"/>
          <w:spacing w:val="4"/>
          <w:sz w:val="18"/>
        </w:rPr>
        <w:t>and </w:t>
      </w:r>
      <w:r>
        <w:rPr>
          <w:color w:val="231F20"/>
          <w:spacing w:val="6"/>
          <w:sz w:val="18"/>
        </w:rPr>
        <w:t>consultation </w:t>
      </w:r>
      <w:r>
        <w:rPr>
          <w:color w:val="231F20"/>
          <w:spacing w:val="5"/>
          <w:sz w:val="18"/>
        </w:rPr>
        <w:t>with </w:t>
      </w:r>
      <w:r>
        <w:rPr>
          <w:color w:val="231F20"/>
          <w:spacing w:val="6"/>
          <w:sz w:val="18"/>
        </w:rPr>
        <w:t>domestic </w:t>
      </w:r>
      <w:r>
        <w:rPr>
          <w:color w:val="231F20"/>
          <w:spacing w:val="4"/>
          <w:sz w:val="18"/>
        </w:rPr>
        <w:t>and </w:t>
      </w:r>
      <w:r>
        <w:rPr>
          <w:color w:val="231F20"/>
          <w:spacing w:val="6"/>
          <w:sz w:val="18"/>
        </w:rPr>
        <w:t>international </w:t>
      </w:r>
      <w:r>
        <w:rPr>
          <w:color w:val="231F20"/>
          <w:sz w:val="18"/>
        </w:rPr>
        <w:t>experts</w:t>
      </w:r>
    </w:p>
    <w:p>
      <w:pPr>
        <w:pStyle w:val="BodyText"/>
        <w:spacing w:before="11"/>
        <w:rPr>
          <w:sz w:val="20"/>
        </w:rPr>
      </w:pPr>
    </w:p>
    <w:p>
      <w:pPr>
        <w:pStyle w:val="ListParagraph"/>
        <w:numPr>
          <w:ilvl w:val="1"/>
          <w:numId w:val="8"/>
        </w:numPr>
        <w:tabs>
          <w:tab w:pos="682" w:val="left" w:leader="none"/>
        </w:tabs>
        <w:spacing w:line="240" w:lineRule="auto" w:before="0" w:after="0"/>
        <w:ind w:left="681" w:right="0" w:hanging="111"/>
        <w:jc w:val="left"/>
        <w:rPr>
          <w:sz w:val="18"/>
        </w:rPr>
      </w:pPr>
      <w:r>
        <w:rPr>
          <w:color w:val="231F20"/>
          <w:spacing w:val="6"/>
          <w:sz w:val="18"/>
        </w:rPr>
        <w:t>Literature  </w:t>
      </w:r>
      <w:r>
        <w:rPr>
          <w:color w:val="231F20"/>
          <w:spacing w:val="7"/>
          <w:sz w:val="18"/>
        </w:rPr>
        <w:t>analyses  </w:t>
      </w:r>
      <w:r>
        <w:rPr>
          <w:color w:val="231F20"/>
          <w:spacing w:val="5"/>
          <w:sz w:val="18"/>
        </w:rPr>
        <w:t>were  </w:t>
      </w:r>
      <w:r>
        <w:rPr>
          <w:color w:val="231F20"/>
          <w:spacing w:val="6"/>
          <w:sz w:val="18"/>
        </w:rPr>
        <w:t>conducted  </w:t>
      </w:r>
      <w:r>
        <w:rPr>
          <w:color w:val="231F20"/>
          <w:spacing w:val="3"/>
          <w:sz w:val="18"/>
        </w:rPr>
        <w:t>on</w:t>
      </w:r>
      <w:r>
        <w:rPr>
          <w:color w:val="231F20"/>
          <w:spacing w:val="27"/>
          <w:sz w:val="18"/>
        </w:rPr>
        <w:t> </w:t>
      </w:r>
      <w:r>
        <w:rPr>
          <w:color w:val="231F20"/>
          <w:spacing w:val="6"/>
          <w:sz w:val="18"/>
        </w:rPr>
        <w:t>preceding</w:t>
      </w:r>
    </w:p>
    <w:p>
      <w:pPr>
        <w:pStyle w:val="BodyText"/>
        <w:spacing w:before="33"/>
        <w:ind w:left="681"/>
      </w:pPr>
      <w:r>
        <w:rPr>
          <w:color w:val="231F20"/>
        </w:rPr>
        <w:t>studies, relevant reports and policy materials.</w:t>
      </w:r>
    </w:p>
    <w:p>
      <w:pPr>
        <w:pStyle w:val="BodyText"/>
        <w:spacing w:before="8"/>
        <w:rPr>
          <w:sz w:val="23"/>
        </w:rPr>
      </w:pPr>
    </w:p>
    <w:p>
      <w:pPr>
        <w:pStyle w:val="ListParagraph"/>
        <w:numPr>
          <w:ilvl w:val="1"/>
          <w:numId w:val="8"/>
        </w:numPr>
        <w:tabs>
          <w:tab w:pos="682" w:val="left" w:leader="none"/>
        </w:tabs>
        <w:spacing w:line="278" w:lineRule="auto" w:before="0" w:after="0"/>
        <w:ind w:left="681" w:right="10" w:hanging="111"/>
        <w:jc w:val="both"/>
        <w:rPr>
          <w:sz w:val="18"/>
        </w:rPr>
      </w:pPr>
      <w:r>
        <w:rPr>
          <w:color w:val="231F20"/>
          <w:sz w:val="18"/>
        </w:rPr>
        <w:t>For </w:t>
      </w:r>
      <w:r>
        <w:rPr>
          <w:color w:val="231F20"/>
          <w:spacing w:val="3"/>
          <w:sz w:val="18"/>
        </w:rPr>
        <w:t>domestic field </w:t>
      </w:r>
      <w:r>
        <w:rPr>
          <w:color w:val="231F20"/>
          <w:spacing w:val="2"/>
          <w:sz w:val="18"/>
        </w:rPr>
        <w:t>investigations, researchers </w:t>
      </w:r>
      <w:r>
        <w:rPr>
          <w:color w:val="231F20"/>
          <w:spacing w:val="3"/>
          <w:sz w:val="18"/>
        </w:rPr>
        <w:t>visited </w:t>
      </w:r>
      <w:r>
        <w:rPr>
          <w:color w:val="231F20"/>
          <w:sz w:val="18"/>
        </w:rPr>
        <w:t>Busan, </w:t>
      </w:r>
      <w:r>
        <w:rPr>
          <w:color w:val="231F20"/>
          <w:spacing w:val="-4"/>
          <w:sz w:val="18"/>
        </w:rPr>
        <w:t>Tongyong </w:t>
      </w:r>
      <w:r>
        <w:rPr>
          <w:color w:val="231F20"/>
          <w:sz w:val="18"/>
        </w:rPr>
        <w:t>and metropolitan areas which created the bulk of fishery by-products. They collected statistics </w:t>
      </w:r>
      <w:r>
        <w:rPr>
          <w:color w:val="231F20"/>
          <w:spacing w:val="4"/>
          <w:sz w:val="18"/>
        </w:rPr>
        <w:t>data, </w:t>
      </w:r>
      <w:r>
        <w:rPr>
          <w:color w:val="231F20"/>
          <w:spacing w:val="5"/>
          <w:sz w:val="18"/>
        </w:rPr>
        <w:t>assessed </w:t>
      </w:r>
      <w:r>
        <w:rPr>
          <w:color w:val="231F20"/>
          <w:spacing w:val="4"/>
          <w:sz w:val="18"/>
        </w:rPr>
        <w:t>the </w:t>
      </w:r>
      <w:r>
        <w:rPr>
          <w:color w:val="231F20"/>
          <w:spacing w:val="5"/>
          <w:sz w:val="18"/>
        </w:rPr>
        <w:t>actual </w:t>
      </w:r>
      <w:r>
        <w:rPr>
          <w:color w:val="231F20"/>
          <w:spacing w:val="4"/>
          <w:sz w:val="18"/>
        </w:rPr>
        <w:t>condition, </w:t>
      </w:r>
      <w:r>
        <w:rPr>
          <w:color w:val="231F20"/>
          <w:spacing w:val="3"/>
          <w:sz w:val="18"/>
        </w:rPr>
        <w:t>and </w:t>
      </w:r>
      <w:r>
        <w:rPr>
          <w:color w:val="231F20"/>
          <w:spacing w:val="4"/>
          <w:sz w:val="18"/>
        </w:rPr>
        <w:t>listened </w:t>
      </w:r>
      <w:r>
        <w:rPr>
          <w:color w:val="231F20"/>
          <w:spacing w:val="2"/>
          <w:sz w:val="18"/>
        </w:rPr>
        <w:t>to </w:t>
      </w:r>
      <w:r>
        <w:rPr>
          <w:color w:val="231F20"/>
          <w:sz w:val="18"/>
        </w:rPr>
        <w:t>people</w:t>
      </w:r>
      <w:r>
        <w:rPr>
          <w:color w:val="231F20"/>
          <w:spacing w:val="-3"/>
          <w:sz w:val="18"/>
        </w:rPr>
        <w:t> </w:t>
      </w:r>
      <w:r>
        <w:rPr>
          <w:color w:val="231F20"/>
          <w:sz w:val="18"/>
        </w:rPr>
        <w:t>concerned.</w:t>
      </w:r>
    </w:p>
    <w:p>
      <w:pPr>
        <w:pStyle w:val="BodyText"/>
        <w:spacing w:before="11"/>
        <w:rPr>
          <w:sz w:val="20"/>
        </w:rPr>
      </w:pPr>
    </w:p>
    <w:p>
      <w:pPr>
        <w:pStyle w:val="ListParagraph"/>
        <w:numPr>
          <w:ilvl w:val="1"/>
          <w:numId w:val="8"/>
        </w:numPr>
        <w:tabs>
          <w:tab w:pos="682" w:val="left" w:leader="none"/>
        </w:tabs>
        <w:spacing w:line="278" w:lineRule="auto" w:before="0" w:after="0"/>
        <w:ind w:left="681" w:right="10" w:hanging="111"/>
        <w:jc w:val="both"/>
        <w:rPr>
          <w:sz w:val="18"/>
        </w:rPr>
      </w:pPr>
      <w:r>
        <w:rPr>
          <w:color w:val="231F20"/>
          <w:spacing w:val="3"/>
          <w:sz w:val="18"/>
        </w:rPr>
        <w:t>For </w:t>
      </w:r>
      <w:r>
        <w:rPr>
          <w:color w:val="231F20"/>
          <w:spacing w:val="6"/>
          <w:sz w:val="18"/>
        </w:rPr>
        <w:t>international field investigations, researchers </w:t>
      </w:r>
      <w:r>
        <w:rPr>
          <w:color w:val="231F20"/>
          <w:sz w:val="18"/>
        </w:rPr>
        <w:t>visited Saitama prefecture and Hokkaido (Japan) which were gearing up for eco-friendly utilization of fishery by-products and their industrialization. They analyzed </w:t>
      </w:r>
      <w:r>
        <w:rPr>
          <w:color w:val="231F20"/>
          <w:spacing w:val="6"/>
          <w:sz w:val="18"/>
        </w:rPr>
        <w:t>relevant  </w:t>
      </w:r>
      <w:r>
        <w:rPr>
          <w:color w:val="231F20"/>
          <w:spacing w:val="7"/>
          <w:sz w:val="18"/>
        </w:rPr>
        <w:t>policies  </w:t>
      </w:r>
      <w:r>
        <w:rPr>
          <w:color w:val="231F20"/>
          <w:spacing w:val="5"/>
          <w:sz w:val="18"/>
        </w:rPr>
        <w:t>and  </w:t>
      </w:r>
      <w:r>
        <w:rPr>
          <w:color w:val="231F20"/>
          <w:spacing w:val="6"/>
          <w:sz w:val="18"/>
        </w:rPr>
        <w:t>movements  </w:t>
      </w:r>
      <w:r>
        <w:rPr>
          <w:color w:val="231F20"/>
          <w:spacing w:val="3"/>
          <w:sz w:val="18"/>
        </w:rPr>
        <w:t>of  </w:t>
      </w:r>
      <w:r>
        <w:rPr>
          <w:color w:val="231F20"/>
          <w:spacing w:val="6"/>
          <w:sz w:val="18"/>
        </w:rPr>
        <w:t>the Japanese</w:t>
      </w:r>
    </w:p>
    <w:p>
      <w:pPr>
        <w:pStyle w:val="BodyText"/>
        <w:spacing w:before="55"/>
        <w:ind w:left="341" w:right="108"/>
      </w:pPr>
      <w:r>
        <w:rPr/>
        <w:br w:type="column"/>
      </w:r>
      <w:r>
        <w:rPr>
          <w:color w:val="231F20"/>
        </w:rPr>
        <w:t>fisheries industry.</w:t>
      </w:r>
    </w:p>
    <w:p>
      <w:pPr>
        <w:pStyle w:val="BodyText"/>
        <w:spacing w:before="8"/>
        <w:rPr>
          <w:sz w:val="23"/>
        </w:rPr>
      </w:pPr>
    </w:p>
    <w:p>
      <w:pPr>
        <w:pStyle w:val="ListParagraph"/>
        <w:numPr>
          <w:ilvl w:val="0"/>
          <w:numId w:val="8"/>
        </w:numPr>
        <w:tabs>
          <w:tab w:pos="342" w:val="left" w:leader="none"/>
        </w:tabs>
        <w:spacing w:line="278" w:lineRule="auto" w:before="0" w:after="0"/>
        <w:ind w:left="341" w:right="564" w:hanging="111"/>
        <w:jc w:val="both"/>
        <w:rPr>
          <w:sz w:val="18"/>
        </w:rPr>
      </w:pPr>
      <w:r>
        <w:rPr>
          <w:color w:val="231F20"/>
          <w:spacing w:val="4"/>
          <w:sz w:val="18"/>
        </w:rPr>
        <w:t>The study </w:t>
      </w:r>
      <w:r>
        <w:rPr>
          <w:color w:val="231F20"/>
          <w:spacing w:val="6"/>
          <w:sz w:val="18"/>
        </w:rPr>
        <w:t>interviewed </w:t>
      </w:r>
      <w:r>
        <w:rPr>
          <w:color w:val="231F20"/>
          <w:spacing w:val="5"/>
          <w:sz w:val="18"/>
        </w:rPr>
        <w:t>international </w:t>
      </w:r>
      <w:r>
        <w:rPr>
          <w:color w:val="231F20"/>
          <w:spacing w:val="3"/>
          <w:sz w:val="18"/>
        </w:rPr>
        <w:t>and </w:t>
      </w:r>
      <w:r>
        <w:rPr>
          <w:color w:val="231F20"/>
          <w:spacing w:val="6"/>
          <w:sz w:val="18"/>
        </w:rPr>
        <w:t>domestic </w:t>
      </w:r>
      <w:r>
        <w:rPr>
          <w:color w:val="231F20"/>
          <w:spacing w:val="12"/>
          <w:sz w:val="18"/>
        </w:rPr>
        <w:t>experts </w:t>
      </w:r>
      <w:r>
        <w:rPr>
          <w:color w:val="231F20"/>
          <w:spacing w:val="7"/>
          <w:sz w:val="18"/>
        </w:rPr>
        <w:t>in </w:t>
      </w:r>
      <w:r>
        <w:rPr>
          <w:color w:val="231F20"/>
          <w:spacing w:val="9"/>
          <w:sz w:val="18"/>
        </w:rPr>
        <w:t>the </w:t>
      </w:r>
      <w:r>
        <w:rPr>
          <w:color w:val="231F20"/>
          <w:spacing w:val="11"/>
          <w:sz w:val="18"/>
        </w:rPr>
        <w:t>field </w:t>
      </w:r>
      <w:r>
        <w:rPr>
          <w:color w:val="231F20"/>
          <w:spacing w:val="6"/>
          <w:sz w:val="18"/>
        </w:rPr>
        <w:t>to </w:t>
      </w:r>
      <w:r>
        <w:rPr>
          <w:color w:val="231F20"/>
          <w:spacing w:val="10"/>
          <w:sz w:val="18"/>
        </w:rPr>
        <w:t>explore problems </w:t>
      </w:r>
      <w:r>
        <w:rPr>
          <w:color w:val="231F20"/>
          <w:spacing w:val="8"/>
          <w:sz w:val="18"/>
        </w:rPr>
        <w:t>and </w:t>
      </w:r>
      <w:r>
        <w:rPr>
          <w:color w:val="231F20"/>
          <w:sz w:val="18"/>
        </w:rPr>
        <w:t>improvements of fishery byproduct</w:t>
      </w:r>
      <w:r>
        <w:rPr>
          <w:color w:val="231F20"/>
          <w:spacing w:val="-16"/>
          <w:sz w:val="18"/>
        </w:rPr>
        <w:t> </w:t>
      </w:r>
      <w:r>
        <w:rPr>
          <w:color w:val="231F20"/>
          <w:sz w:val="18"/>
        </w:rPr>
        <w:t>industrialization.</w:t>
      </w:r>
    </w:p>
    <w:p>
      <w:pPr>
        <w:pStyle w:val="BodyText"/>
        <w:spacing w:before="11"/>
        <w:rPr>
          <w:sz w:val="20"/>
        </w:rPr>
      </w:pPr>
    </w:p>
    <w:p>
      <w:pPr>
        <w:pStyle w:val="ListParagraph"/>
        <w:numPr>
          <w:ilvl w:val="0"/>
          <w:numId w:val="8"/>
        </w:numPr>
        <w:tabs>
          <w:tab w:pos="342" w:val="left" w:leader="none"/>
        </w:tabs>
        <w:spacing w:line="278" w:lineRule="auto" w:before="0" w:after="0"/>
        <w:ind w:left="341" w:right="555" w:hanging="111"/>
        <w:jc w:val="both"/>
        <w:rPr>
          <w:sz w:val="18"/>
        </w:rPr>
      </w:pPr>
      <w:r>
        <w:rPr>
          <w:color w:val="231F20"/>
          <w:spacing w:val="2"/>
          <w:sz w:val="18"/>
        </w:rPr>
        <w:t>In </w:t>
      </w:r>
      <w:r>
        <w:rPr>
          <w:color w:val="231F20"/>
          <w:spacing w:val="5"/>
          <w:sz w:val="18"/>
        </w:rPr>
        <w:t>order </w:t>
      </w:r>
      <w:r>
        <w:rPr>
          <w:color w:val="231F20"/>
          <w:spacing w:val="3"/>
          <w:sz w:val="18"/>
        </w:rPr>
        <w:t>to </w:t>
      </w:r>
      <w:r>
        <w:rPr>
          <w:color w:val="231F20"/>
          <w:spacing w:val="5"/>
          <w:sz w:val="18"/>
        </w:rPr>
        <w:t>draw </w:t>
      </w:r>
      <w:r>
        <w:rPr>
          <w:color w:val="231F20"/>
          <w:spacing w:val="6"/>
          <w:sz w:val="18"/>
        </w:rPr>
        <w:t>implications, </w:t>
      </w:r>
      <w:r>
        <w:rPr>
          <w:color w:val="231F20"/>
          <w:spacing w:val="3"/>
          <w:sz w:val="18"/>
        </w:rPr>
        <w:t>it </w:t>
      </w:r>
      <w:r>
        <w:rPr>
          <w:color w:val="231F20"/>
          <w:spacing w:val="6"/>
          <w:sz w:val="18"/>
        </w:rPr>
        <w:t>conducted </w:t>
      </w:r>
      <w:r>
        <w:rPr>
          <w:color w:val="231F20"/>
          <w:spacing w:val="5"/>
          <w:sz w:val="18"/>
        </w:rPr>
        <w:t>joint </w:t>
      </w:r>
      <w:r>
        <w:rPr>
          <w:color w:val="231F20"/>
          <w:spacing w:val="6"/>
          <w:sz w:val="18"/>
        </w:rPr>
        <w:t>research with </w:t>
      </w:r>
      <w:r>
        <w:rPr>
          <w:color w:val="231F20"/>
          <w:spacing w:val="5"/>
          <w:sz w:val="18"/>
        </w:rPr>
        <w:t>the </w:t>
      </w:r>
      <w:r>
        <w:rPr>
          <w:color w:val="231F20"/>
          <w:spacing w:val="6"/>
          <w:sz w:val="18"/>
        </w:rPr>
        <w:t>National </w:t>
      </w:r>
      <w:r>
        <w:rPr>
          <w:color w:val="231F20"/>
          <w:spacing w:val="7"/>
          <w:sz w:val="18"/>
        </w:rPr>
        <w:t>Research </w:t>
      </w:r>
      <w:r>
        <w:rPr>
          <w:color w:val="231F20"/>
          <w:spacing w:val="5"/>
          <w:sz w:val="18"/>
        </w:rPr>
        <w:t>Institute </w:t>
      </w:r>
      <w:r>
        <w:rPr>
          <w:color w:val="231F20"/>
          <w:spacing w:val="4"/>
          <w:sz w:val="18"/>
        </w:rPr>
        <w:t>for Fisheries Science </w:t>
      </w:r>
      <w:r>
        <w:rPr>
          <w:color w:val="231F20"/>
          <w:spacing w:val="3"/>
          <w:sz w:val="18"/>
        </w:rPr>
        <w:t>(Japan) </w:t>
      </w:r>
      <w:r>
        <w:rPr>
          <w:color w:val="231F20"/>
          <w:spacing w:val="2"/>
          <w:sz w:val="18"/>
        </w:rPr>
        <w:t>and </w:t>
      </w:r>
      <w:r>
        <w:rPr>
          <w:color w:val="231F20"/>
          <w:spacing w:val="3"/>
          <w:sz w:val="18"/>
        </w:rPr>
        <w:t>Gyeongsang National </w:t>
      </w:r>
      <w:r>
        <w:rPr>
          <w:color w:val="231F20"/>
          <w:sz w:val="18"/>
        </w:rPr>
        <w:t>University (Korea) on treatment of fishery by-products </w:t>
      </w:r>
      <w:r>
        <w:rPr>
          <w:color w:val="231F20"/>
          <w:spacing w:val="5"/>
          <w:sz w:val="18"/>
        </w:rPr>
        <w:t>in </w:t>
      </w:r>
      <w:r>
        <w:rPr>
          <w:color w:val="231F20"/>
          <w:spacing w:val="6"/>
          <w:sz w:val="18"/>
        </w:rPr>
        <w:t>Japan, </w:t>
      </w:r>
      <w:r>
        <w:rPr>
          <w:color w:val="231F20"/>
          <w:spacing w:val="8"/>
          <w:sz w:val="18"/>
        </w:rPr>
        <w:t>cases </w:t>
      </w:r>
      <w:r>
        <w:rPr>
          <w:color w:val="231F20"/>
          <w:spacing w:val="4"/>
          <w:sz w:val="18"/>
        </w:rPr>
        <w:t>of </w:t>
      </w:r>
      <w:r>
        <w:rPr>
          <w:color w:val="231F20"/>
          <w:spacing w:val="8"/>
          <w:sz w:val="18"/>
        </w:rPr>
        <w:t>their </w:t>
      </w:r>
      <w:r>
        <w:rPr>
          <w:color w:val="231F20"/>
          <w:spacing w:val="9"/>
          <w:sz w:val="18"/>
        </w:rPr>
        <w:t>eco-friendly utilization, </w:t>
      </w:r>
      <w:r>
        <w:rPr>
          <w:color w:val="231F20"/>
          <w:sz w:val="18"/>
        </w:rPr>
        <w:t>treatment of shellfish byproduct in Korea and resource </w:t>
      </w:r>
      <w:r>
        <w:rPr>
          <w:color w:val="231F20"/>
          <w:w w:val="95"/>
          <w:sz w:val="18"/>
        </w:rPr>
        <w:t>recovery</w:t>
      </w:r>
      <w:r>
        <w:rPr>
          <w:color w:val="231F20"/>
          <w:spacing w:val="17"/>
          <w:w w:val="95"/>
          <w:sz w:val="18"/>
        </w:rPr>
        <w:t> </w:t>
      </w:r>
      <w:r>
        <w:rPr>
          <w:color w:val="231F20"/>
          <w:w w:val="95"/>
          <w:sz w:val="18"/>
        </w:rPr>
        <w:t>cases.</w:t>
      </w:r>
    </w:p>
    <w:p>
      <w:pPr>
        <w:pStyle w:val="BodyText"/>
        <w:spacing w:before="1"/>
        <w:rPr>
          <w:sz w:val="19"/>
        </w:rPr>
      </w:pPr>
    </w:p>
    <w:p>
      <w:pPr>
        <w:pStyle w:val="Heading5"/>
        <w:numPr>
          <w:ilvl w:val="0"/>
          <w:numId w:val="10"/>
        </w:numPr>
        <w:tabs>
          <w:tab w:pos="424" w:val="left" w:leader="none"/>
        </w:tabs>
        <w:spacing w:line="240" w:lineRule="auto" w:before="0" w:after="0"/>
        <w:ind w:left="423" w:right="0" w:hanging="193"/>
        <w:jc w:val="left"/>
      </w:pPr>
      <w:r>
        <w:rPr>
          <w:color w:val="231F20"/>
        </w:rPr>
        <w:t>Feature</w:t>
      </w:r>
    </w:p>
    <w:p>
      <w:pPr>
        <w:pStyle w:val="BodyText"/>
        <w:spacing w:before="1"/>
        <w:rPr>
          <w:rFonts w:ascii="Palatino Linotype"/>
          <w:b/>
          <w:sz w:val="19"/>
        </w:rPr>
      </w:pPr>
    </w:p>
    <w:p>
      <w:pPr>
        <w:pStyle w:val="ListParagraph"/>
        <w:numPr>
          <w:ilvl w:val="0"/>
          <w:numId w:val="8"/>
        </w:numPr>
        <w:tabs>
          <w:tab w:pos="342" w:val="left" w:leader="none"/>
        </w:tabs>
        <w:spacing w:line="278" w:lineRule="auto" w:before="1" w:after="0"/>
        <w:ind w:left="341" w:right="568" w:hanging="111"/>
        <w:jc w:val="both"/>
        <w:rPr>
          <w:sz w:val="18"/>
        </w:rPr>
      </w:pPr>
      <w:r>
        <w:rPr>
          <w:color w:val="231F20"/>
          <w:spacing w:val="6"/>
          <w:sz w:val="18"/>
        </w:rPr>
        <w:t>Fishery </w:t>
      </w:r>
      <w:r>
        <w:rPr>
          <w:color w:val="231F20"/>
          <w:spacing w:val="5"/>
          <w:sz w:val="18"/>
        </w:rPr>
        <w:t>by-products </w:t>
      </w:r>
      <w:r>
        <w:rPr>
          <w:color w:val="231F20"/>
          <w:spacing w:val="4"/>
          <w:sz w:val="18"/>
        </w:rPr>
        <w:t>have not </w:t>
      </w:r>
      <w:r>
        <w:rPr>
          <w:color w:val="231F20"/>
          <w:spacing w:val="6"/>
          <w:sz w:val="18"/>
        </w:rPr>
        <w:t>been defined </w:t>
      </w:r>
      <w:r>
        <w:rPr>
          <w:color w:val="231F20"/>
          <w:spacing w:val="4"/>
          <w:sz w:val="18"/>
        </w:rPr>
        <w:t>so far </w:t>
      </w:r>
      <w:r>
        <w:rPr>
          <w:color w:val="231F20"/>
          <w:spacing w:val="3"/>
          <w:sz w:val="18"/>
        </w:rPr>
        <w:t>and few </w:t>
      </w:r>
      <w:r>
        <w:rPr>
          <w:color w:val="231F20"/>
          <w:spacing w:val="4"/>
          <w:sz w:val="18"/>
        </w:rPr>
        <w:t>studies </w:t>
      </w:r>
      <w:r>
        <w:rPr>
          <w:color w:val="231F20"/>
          <w:spacing w:val="3"/>
          <w:sz w:val="18"/>
        </w:rPr>
        <w:t>were </w:t>
      </w:r>
      <w:r>
        <w:rPr>
          <w:color w:val="231F20"/>
          <w:spacing w:val="4"/>
          <w:sz w:val="18"/>
        </w:rPr>
        <w:t>conducted </w:t>
      </w:r>
      <w:r>
        <w:rPr>
          <w:color w:val="231F20"/>
          <w:sz w:val="18"/>
        </w:rPr>
        <w:t>on </w:t>
      </w:r>
      <w:r>
        <w:rPr>
          <w:color w:val="231F20"/>
          <w:spacing w:val="4"/>
          <w:sz w:val="18"/>
        </w:rPr>
        <w:t>generation </w:t>
      </w:r>
      <w:r>
        <w:rPr>
          <w:color w:val="231F20"/>
          <w:spacing w:val="3"/>
          <w:sz w:val="18"/>
        </w:rPr>
        <w:t>and </w:t>
      </w:r>
      <w:r>
        <w:rPr>
          <w:color w:val="231F20"/>
          <w:sz w:val="18"/>
        </w:rPr>
        <w:t>treatment</w:t>
      </w:r>
      <w:r>
        <w:rPr>
          <w:color w:val="231F20"/>
          <w:spacing w:val="-5"/>
          <w:sz w:val="18"/>
        </w:rPr>
        <w:t> </w:t>
      </w:r>
      <w:r>
        <w:rPr>
          <w:color w:val="231F20"/>
          <w:sz w:val="18"/>
        </w:rPr>
        <w:t>of</w:t>
      </w:r>
      <w:r>
        <w:rPr>
          <w:color w:val="231F20"/>
          <w:spacing w:val="-5"/>
          <w:sz w:val="18"/>
        </w:rPr>
        <w:t> </w:t>
      </w:r>
      <w:r>
        <w:rPr>
          <w:color w:val="231F20"/>
          <w:sz w:val="18"/>
        </w:rPr>
        <w:t>by-products</w:t>
      </w:r>
      <w:r>
        <w:rPr>
          <w:color w:val="231F20"/>
          <w:spacing w:val="-5"/>
          <w:sz w:val="18"/>
        </w:rPr>
        <w:t> </w:t>
      </w:r>
      <w:r>
        <w:rPr>
          <w:color w:val="231F20"/>
          <w:sz w:val="18"/>
        </w:rPr>
        <w:t>out</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whole</w:t>
      </w:r>
      <w:r>
        <w:rPr>
          <w:color w:val="231F20"/>
          <w:spacing w:val="-5"/>
          <w:sz w:val="18"/>
        </w:rPr>
        <w:t> </w:t>
      </w:r>
      <w:r>
        <w:rPr>
          <w:color w:val="231F20"/>
          <w:sz w:val="18"/>
        </w:rPr>
        <w:t>fisheries.</w:t>
      </w:r>
    </w:p>
    <w:p>
      <w:pPr>
        <w:pStyle w:val="BodyText"/>
        <w:spacing w:before="11"/>
        <w:rPr>
          <w:sz w:val="20"/>
        </w:rPr>
      </w:pPr>
    </w:p>
    <w:p>
      <w:pPr>
        <w:pStyle w:val="ListParagraph"/>
        <w:numPr>
          <w:ilvl w:val="0"/>
          <w:numId w:val="8"/>
        </w:numPr>
        <w:tabs>
          <w:tab w:pos="342" w:val="left" w:leader="none"/>
        </w:tabs>
        <w:spacing w:line="278" w:lineRule="auto" w:before="0" w:after="0"/>
        <w:ind w:left="341" w:right="565" w:hanging="111"/>
        <w:jc w:val="both"/>
        <w:rPr>
          <w:sz w:val="18"/>
        </w:rPr>
      </w:pPr>
      <w:r>
        <w:rPr>
          <w:color w:val="231F20"/>
          <w:sz w:val="18"/>
        </w:rPr>
        <w:t>Therefore, this study defined fishery by-products and </w:t>
      </w:r>
      <w:r>
        <w:rPr>
          <w:color w:val="231F20"/>
          <w:spacing w:val="5"/>
          <w:sz w:val="18"/>
        </w:rPr>
        <w:t>proposed </w:t>
      </w:r>
      <w:r>
        <w:rPr>
          <w:color w:val="231F20"/>
          <w:spacing w:val="4"/>
          <w:sz w:val="18"/>
        </w:rPr>
        <w:t>their </w:t>
      </w:r>
      <w:r>
        <w:rPr>
          <w:color w:val="231F20"/>
          <w:spacing w:val="5"/>
          <w:sz w:val="18"/>
        </w:rPr>
        <w:t>types </w:t>
      </w:r>
      <w:r>
        <w:rPr>
          <w:color w:val="231F20"/>
          <w:spacing w:val="3"/>
          <w:sz w:val="18"/>
        </w:rPr>
        <w:t>and </w:t>
      </w:r>
      <w:r>
        <w:rPr>
          <w:color w:val="231F20"/>
          <w:spacing w:val="5"/>
          <w:sz w:val="18"/>
        </w:rPr>
        <w:t>scope. </w:t>
      </w:r>
      <w:r>
        <w:rPr>
          <w:color w:val="231F20"/>
          <w:sz w:val="18"/>
        </w:rPr>
        <w:t>It </w:t>
      </w:r>
      <w:r>
        <w:rPr>
          <w:color w:val="231F20"/>
          <w:spacing w:val="3"/>
          <w:sz w:val="18"/>
        </w:rPr>
        <w:t>was  not  </w:t>
      </w:r>
      <w:r>
        <w:rPr>
          <w:color w:val="231F20"/>
          <w:spacing w:val="4"/>
          <w:sz w:val="18"/>
        </w:rPr>
        <w:t>limited  </w:t>
      </w:r>
      <w:r>
        <w:rPr>
          <w:color w:val="231F20"/>
          <w:spacing w:val="2"/>
          <w:sz w:val="18"/>
        </w:rPr>
        <w:t>to </w:t>
      </w:r>
      <w:r>
        <w:rPr>
          <w:color w:val="231F20"/>
          <w:spacing w:val="5"/>
          <w:sz w:val="18"/>
        </w:rPr>
        <w:t>certain </w:t>
      </w:r>
      <w:r>
        <w:rPr>
          <w:color w:val="231F20"/>
          <w:spacing w:val="6"/>
          <w:sz w:val="18"/>
        </w:rPr>
        <w:t>fishery </w:t>
      </w:r>
      <w:r>
        <w:rPr>
          <w:color w:val="231F20"/>
          <w:spacing w:val="5"/>
          <w:sz w:val="18"/>
        </w:rPr>
        <w:t>by-products </w:t>
      </w:r>
      <w:r>
        <w:rPr>
          <w:color w:val="231F20"/>
          <w:spacing w:val="3"/>
          <w:sz w:val="18"/>
        </w:rPr>
        <w:t>in </w:t>
      </w:r>
      <w:r>
        <w:rPr>
          <w:color w:val="231F20"/>
          <w:spacing w:val="5"/>
          <w:sz w:val="18"/>
        </w:rPr>
        <w:t>certain </w:t>
      </w:r>
      <w:r>
        <w:rPr>
          <w:color w:val="231F20"/>
          <w:spacing w:val="4"/>
          <w:sz w:val="18"/>
        </w:rPr>
        <w:t>areas </w:t>
      </w:r>
      <w:r>
        <w:rPr>
          <w:color w:val="231F20"/>
          <w:spacing w:val="2"/>
          <w:sz w:val="18"/>
        </w:rPr>
        <w:t>but </w:t>
      </w:r>
      <w:r>
        <w:rPr>
          <w:color w:val="231F20"/>
          <w:sz w:val="18"/>
        </w:rPr>
        <w:t>analyzed generation and treatment of the whole fishery by-products in</w:t>
      </w:r>
      <w:r>
        <w:rPr>
          <w:color w:val="231F20"/>
          <w:spacing w:val="-13"/>
          <w:sz w:val="18"/>
        </w:rPr>
        <w:t> </w:t>
      </w:r>
      <w:r>
        <w:rPr>
          <w:color w:val="231F20"/>
          <w:sz w:val="18"/>
        </w:rPr>
        <w:t>Korea.</w:t>
      </w:r>
    </w:p>
    <w:p>
      <w:pPr>
        <w:pStyle w:val="BodyText"/>
        <w:spacing w:before="11"/>
        <w:rPr>
          <w:sz w:val="20"/>
        </w:rPr>
      </w:pPr>
    </w:p>
    <w:p>
      <w:pPr>
        <w:pStyle w:val="ListParagraph"/>
        <w:numPr>
          <w:ilvl w:val="0"/>
          <w:numId w:val="8"/>
        </w:numPr>
        <w:tabs>
          <w:tab w:pos="342" w:val="left" w:leader="none"/>
        </w:tabs>
        <w:spacing w:line="278" w:lineRule="auto" w:before="0" w:after="0"/>
        <w:ind w:left="341" w:right="566" w:hanging="111"/>
        <w:jc w:val="both"/>
        <w:rPr>
          <w:sz w:val="18"/>
        </w:rPr>
      </w:pPr>
      <w:r>
        <w:rPr>
          <w:color w:val="231F20"/>
          <w:sz w:val="18"/>
        </w:rPr>
        <w:t>After analyzing the actual condition, it benchmarked </w:t>
      </w:r>
      <w:r>
        <w:rPr>
          <w:color w:val="231F20"/>
          <w:spacing w:val="12"/>
          <w:sz w:val="18"/>
        </w:rPr>
        <w:t>best </w:t>
      </w:r>
      <w:r>
        <w:rPr>
          <w:color w:val="231F20"/>
          <w:spacing w:val="14"/>
          <w:sz w:val="18"/>
        </w:rPr>
        <w:t>practices </w:t>
      </w:r>
      <w:r>
        <w:rPr>
          <w:color w:val="231F20"/>
          <w:spacing w:val="7"/>
          <w:sz w:val="18"/>
        </w:rPr>
        <w:t>of </w:t>
      </w:r>
      <w:r>
        <w:rPr>
          <w:color w:val="231F20"/>
          <w:spacing w:val="15"/>
          <w:sz w:val="18"/>
        </w:rPr>
        <w:t>eco-friendly </w:t>
      </w:r>
      <w:r>
        <w:rPr>
          <w:color w:val="231F20"/>
          <w:spacing w:val="14"/>
          <w:sz w:val="18"/>
        </w:rPr>
        <w:t>utilization </w:t>
      </w:r>
      <w:r>
        <w:rPr>
          <w:color w:val="231F20"/>
          <w:spacing w:val="7"/>
          <w:sz w:val="18"/>
        </w:rPr>
        <w:t>or </w:t>
      </w:r>
      <w:r>
        <w:rPr>
          <w:color w:val="231F20"/>
          <w:sz w:val="18"/>
        </w:rPr>
        <w:t>industrialization of </w:t>
      </w:r>
      <w:r>
        <w:rPr>
          <w:color w:val="231F20"/>
          <w:spacing w:val="2"/>
          <w:sz w:val="18"/>
        </w:rPr>
        <w:t>fishery </w:t>
      </w:r>
      <w:r>
        <w:rPr>
          <w:color w:val="231F20"/>
          <w:sz w:val="18"/>
        </w:rPr>
        <w:t>by-products in Korea and other countries. </w:t>
      </w:r>
      <w:r>
        <w:rPr>
          <w:color w:val="231F20"/>
          <w:spacing w:val="2"/>
          <w:sz w:val="18"/>
        </w:rPr>
        <w:t>Based </w:t>
      </w:r>
      <w:r>
        <w:rPr>
          <w:color w:val="231F20"/>
          <w:sz w:val="18"/>
        </w:rPr>
        <w:t>on the result, it presented </w:t>
      </w:r>
      <w:r>
        <w:rPr>
          <w:color w:val="231F20"/>
          <w:spacing w:val="2"/>
          <w:sz w:val="18"/>
        </w:rPr>
        <w:t>the  </w:t>
      </w:r>
      <w:r>
        <w:rPr>
          <w:color w:val="231F20"/>
          <w:sz w:val="18"/>
        </w:rPr>
        <w:t>basic direction and detailed strategies for the</w:t>
      </w:r>
      <w:r>
        <w:rPr>
          <w:color w:val="231F20"/>
          <w:spacing w:val="-25"/>
          <w:sz w:val="18"/>
        </w:rPr>
        <w:t> </w:t>
      </w:r>
      <w:r>
        <w:rPr>
          <w:color w:val="231F20"/>
          <w:sz w:val="18"/>
        </w:rPr>
        <w:t>purposes.</w:t>
      </w:r>
    </w:p>
    <w:p>
      <w:pPr>
        <w:pStyle w:val="BodyText"/>
        <w:spacing w:before="8"/>
        <w:rPr>
          <w:sz w:val="19"/>
        </w:rPr>
      </w:pPr>
    </w:p>
    <w:p>
      <w:pPr>
        <w:pStyle w:val="Heading4"/>
        <w:numPr>
          <w:ilvl w:val="0"/>
          <w:numId w:val="9"/>
        </w:numPr>
        <w:tabs>
          <w:tab w:pos="447" w:val="left" w:leader="none"/>
        </w:tabs>
        <w:spacing w:line="240" w:lineRule="auto" w:before="0" w:after="0"/>
        <w:ind w:left="446" w:right="0" w:hanging="216"/>
        <w:jc w:val="left"/>
      </w:pPr>
      <w:r>
        <w:rPr>
          <w:color w:val="00AAAD"/>
          <w:spacing w:val="-6"/>
        </w:rPr>
        <w:t>Results</w:t>
      </w:r>
    </w:p>
    <w:p>
      <w:pPr>
        <w:pStyle w:val="BodyText"/>
        <w:spacing w:before="3"/>
        <w:rPr>
          <w:rFonts w:ascii="Lucida Sans"/>
          <w:sz w:val="21"/>
        </w:rPr>
      </w:pPr>
    </w:p>
    <w:p>
      <w:pPr>
        <w:pStyle w:val="Heading5"/>
        <w:numPr>
          <w:ilvl w:val="0"/>
          <w:numId w:val="11"/>
        </w:numPr>
        <w:tabs>
          <w:tab w:pos="424" w:val="left" w:leader="none"/>
        </w:tabs>
        <w:spacing w:line="240" w:lineRule="auto" w:before="0" w:after="0"/>
        <w:ind w:left="423" w:right="0" w:hanging="193"/>
        <w:jc w:val="left"/>
      </w:pPr>
      <w:r>
        <w:rPr>
          <w:color w:val="231F20"/>
        </w:rPr>
        <w:t>Summary</w:t>
      </w:r>
    </w:p>
    <w:p>
      <w:pPr>
        <w:pStyle w:val="BodyText"/>
        <w:spacing w:before="1"/>
        <w:rPr>
          <w:rFonts w:ascii="Palatino Linotype"/>
          <w:b/>
          <w:sz w:val="19"/>
        </w:rPr>
      </w:pPr>
    </w:p>
    <w:p>
      <w:pPr>
        <w:pStyle w:val="ListParagraph"/>
        <w:numPr>
          <w:ilvl w:val="0"/>
          <w:numId w:val="8"/>
        </w:numPr>
        <w:tabs>
          <w:tab w:pos="342" w:val="left" w:leader="none"/>
        </w:tabs>
        <w:spacing w:line="278" w:lineRule="auto" w:before="1" w:after="0"/>
        <w:ind w:left="341" w:right="565" w:hanging="111"/>
        <w:jc w:val="both"/>
        <w:rPr>
          <w:sz w:val="18"/>
        </w:rPr>
      </w:pPr>
      <w:r>
        <w:rPr>
          <w:color w:val="231F20"/>
          <w:spacing w:val="4"/>
          <w:sz w:val="18"/>
        </w:rPr>
        <w:t>After defining </w:t>
      </w:r>
      <w:r>
        <w:rPr>
          <w:color w:val="231F20"/>
          <w:spacing w:val="5"/>
          <w:sz w:val="18"/>
        </w:rPr>
        <w:t>fishery </w:t>
      </w:r>
      <w:r>
        <w:rPr>
          <w:color w:val="231F20"/>
          <w:spacing w:val="4"/>
          <w:sz w:val="18"/>
        </w:rPr>
        <w:t>by-products </w:t>
      </w:r>
      <w:r>
        <w:rPr>
          <w:color w:val="231F20"/>
          <w:spacing w:val="3"/>
          <w:sz w:val="18"/>
        </w:rPr>
        <w:t>and </w:t>
      </w:r>
      <w:r>
        <w:rPr>
          <w:color w:val="231F20"/>
          <w:spacing w:val="4"/>
          <w:sz w:val="18"/>
        </w:rPr>
        <w:t>establishing </w:t>
      </w:r>
      <w:r>
        <w:rPr>
          <w:color w:val="231F20"/>
          <w:spacing w:val="3"/>
          <w:sz w:val="18"/>
        </w:rPr>
        <w:t>their scope, </w:t>
      </w:r>
      <w:r>
        <w:rPr>
          <w:color w:val="231F20"/>
          <w:spacing w:val="2"/>
          <w:sz w:val="18"/>
        </w:rPr>
        <w:t>the study </w:t>
      </w:r>
      <w:r>
        <w:rPr>
          <w:color w:val="231F20"/>
          <w:spacing w:val="3"/>
          <w:sz w:val="18"/>
        </w:rPr>
        <w:t>identified </w:t>
      </w:r>
      <w:r>
        <w:rPr>
          <w:color w:val="231F20"/>
          <w:spacing w:val="2"/>
          <w:sz w:val="18"/>
        </w:rPr>
        <w:t>problems </w:t>
      </w:r>
      <w:r>
        <w:rPr>
          <w:color w:val="231F20"/>
          <w:sz w:val="18"/>
        </w:rPr>
        <w:t>of </w:t>
      </w:r>
      <w:r>
        <w:rPr>
          <w:color w:val="231F20"/>
          <w:spacing w:val="3"/>
          <w:sz w:val="18"/>
        </w:rPr>
        <w:t>fishery </w:t>
      </w:r>
      <w:r>
        <w:rPr>
          <w:color w:val="231F20"/>
          <w:sz w:val="18"/>
        </w:rPr>
        <w:t>by-products generation and their</w:t>
      </w:r>
      <w:r>
        <w:rPr>
          <w:color w:val="231F20"/>
          <w:spacing w:val="31"/>
          <w:sz w:val="18"/>
        </w:rPr>
        <w:t> </w:t>
      </w:r>
      <w:r>
        <w:rPr>
          <w:color w:val="231F20"/>
          <w:sz w:val="18"/>
        </w:rPr>
        <w:t>treatment.</w:t>
      </w:r>
    </w:p>
    <w:p>
      <w:pPr>
        <w:pStyle w:val="BodyText"/>
        <w:spacing w:before="11"/>
        <w:rPr>
          <w:sz w:val="20"/>
        </w:rPr>
      </w:pPr>
    </w:p>
    <w:p>
      <w:pPr>
        <w:pStyle w:val="ListParagraph"/>
        <w:numPr>
          <w:ilvl w:val="0"/>
          <w:numId w:val="12"/>
        </w:numPr>
        <w:tabs>
          <w:tab w:pos="621" w:val="left" w:leader="none"/>
        </w:tabs>
        <w:spacing w:line="240" w:lineRule="auto" w:before="0" w:after="0"/>
        <w:ind w:left="579" w:right="0" w:hanging="94"/>
        <w:jc w:val="left"/>
        <w:rPr>
          <w:sz w:val="18"/>
        </w:rPr>
      </w:pPr>
      <w:r>
        <w:rPr>
          <w:color w:val="231F20"/>
          <w:sz w:val="18"/>
        </w:rPr>
        <w:t>According to the definition, an estimated    </w:t>
      </w:r>
      <w:r>
        <w:rPr>
          <w:color w:val="231F20"/>
          <w:spacing w:val="7"/>
          <w:sz w:val="18"/>
        </w:rPr>
        <w:t> </w:t>
      </w:r>
      <w:r>
        <w:rPr>
          <w:color w:val="231F20"/>
          <w:sz w:val="18"/>
        </w:rPr>
        <w:t>800,000</w:t>
      </w:r>
    </w:p>
    <w:p>
      <w:pPr>
        <w:pStyle w:val="BodyText"/>
        <w:spacing w:line="278" w:lineRule="auto" w:before="33"/>
        <w:ind w:left="620" w:right="108"/>
      </w:pPr>
      <w:r>
        <w:rPr>
          <w:color w:val="231F20"/>
        </w:rPr>
        <w:t>~ 1,200,000 tons of fishery by-products are being generated every year.</w:t>
      </w:r>
    </w:p>
    <w:p>
      <w:pPr>
        <w:pStyle w:val="ListParagraph"/>
        <w:numPr>
          <w:ilvl w:val="0"/>
          <w:numId w:val="12"/>
        </w:numPr>
        <w:tabs>
          <w:tab w:pos="643" w:val="left" w:leader="none"/>
        </w:tabs>
        <w:spacing w:line="278" w:lineRule="auto" w:before="1" w:after="0"/>
        <w:ind w:left="579" w:right="571" w:hanging="94"/>
        <w:jc w:val="left"/>
        <w:rPr>
          <w:sz w:val="18"/>
        </w:rPr>
      </w:pPr>
      <w:r>
        <w:rPr>
          <w:color w:val="231F20"/>
          <w:sz w:val="18"/>
        </w:rPr>
        <w:t>The by-products generated at processing facilities  or large seafood restaurants are processed and  </w:t>
      </w:r>
      <w:r>
        <w:rPr>
          <w:color w:val="231F20"/>
          <w:spacing w:val="24"/>
          <w:sz w:val="18"/>
        </w:rPr>
        <w:t> </w:t>
      </w:r>
      <w:r>
        <w:rPr>
          <w:color w:val="231F20"/>
          <w:sz w:val="18"/>
        </w:rPr>
        <w:t>used</w:t>
      </w:r>
    </w:p>
    <w:p>
      <w:pPr>
        <w:spacing w:after="0" w:line="278" w:lineRule="auto"/>
        <w:jc w:val="left"/>
        <w:rPr>
          <w:sz w:val="18"/>
        </w:rPr>
        <w:sectPr>
          <w:type w:val="continuous"/>
          <w:pgSz w:w="10320" w:h="14180"/>
          <w:pgMar w:top="420" w:bottom="280" w:left="280" w:right="280"/>
          <w:cols w:num="2" w:equalWidth="0">
            <w:col w:w="4750" w:space="40"/>
            <w:col w:w="4970"/>
          </w:cols>
        </w:sectPr>
      </w:pPr>
    </w:p>
    <w:p>
      <w:pPr>
        <w:pStyle w:val="BodyText"/>
        <w:rPr>
          <w:sz w:val="20"/>
        </w:rPr>
      </w:pPr>
    </w:p>
    <w:p>
      <w:pPr>
        <w:pStyle w:val="BodyText"/>
        <w:spacing w:before="9"/>
        <w:rPr>
          <w:sz w:val="15"/>
        </w:rPr>
      </w:pPr>
    </w:p>
    <w:p>
      <w:pPr>
        <w:spacing w:after="0"/>
        <w:rPr>
          <w:sz w:val="15"/>
        </w:rPr>
        <w:sectPr>
          <w:pgSz w:w="10320" w:h="14180"/>
          <w:pgMar w:header="0" w:footer="378" w:top="1060" w:bottom="560" w:left="280" w:right="280"/>
        </w:sectPr>
      </w:pPr>
    </w:p>
    <w:p>
      <w:pPr>
        <w:pStyle w:val="BodyText"/>
        <w:spacing w:line="278" w:lineRule="auto" w:before="66"/>
        <w:ind w:left="919" w:right="1"/>
        <w:jc w:val="both"/>
      </w:pPr>
      <w:r>
        <w:rPr/>
        <w:pict>
          <v:group style="position:absolute;margin-left:19.843pt;margin-top:59.528011pt;width:476.25pt;height:612pt;mso-position-horizontal-relative:page;mso-position-vertical-relative:page;z-index:-26536"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rPr>
        <w:t>as fish meal or feed. However, those from small restaurants or households are dumped as food waste.</w:t>
      </w:r>
    </w:p>
    <w:p>
      <w:pPr>
        <w:pStyle w:val="ListParagraph"/>
        <w:numPr>
          <w:ilvl w:val="1"/>
          <w:numId w:val="12"/>
        </w:numPr>
        <w:tabs>
          <w:tab w:pos="960" w:val="left" w:leader="none"/>
        </w:tabs>
        <w:spacing w:line="278" w:lineRule="auto" w:before="1" w:after="0"/>
        <w:ind w:left="959" w:right="4" w:hanging="134"/>
        <w:jc w:val="both"/>
        <w:rPr>
          <w:sz w:val="18"/>
        </w:rPr>
      </w:pPr>
      <w:r>
        <w:rPr>
          <w:color w:val="231F20"/>
          <w:sz w:val="18"/>
        </w:rPr>
        <w:t>Inadequate treatment of fishery by-products spoils urban landscape, creates odor and incubates</w:t>
      </w:r>
      <w:r>
        <w:rPr>
          <w:color w:val="231F20"/>
          <w:spacing w:val="-14"/>
          <w:sz w:val="18"/>
        </w:rPr>
        <w:t> </w:t>
      </w:r>
      <w:r>
        <w:rPr>
          <w:color w:val="231F20"/>
          <w:sz w:val="18"/>
        </w:rPr>
        <w:t>pest.</w:t>
      </w:r>
    </w:p>
    <w:p>
      <w:pPr>
        <w:pStyle w:val="ListParagraph"/>
        <w:numPr>
          <w:ilvl w:val="1"/>
          <w:numId w:val="12"/>
        </w:numPr>
        <w:tabs>
          <w:tab w:pos="960" w:val="left" w:leader="none"/>
        </w:tabs>
        <w:spacing w:line="278" w:lineRule="auto" w:before="1" w:after="0"/>
        <w:ind w:left="959" w:right="1" w:hanging="134"/>
        <w:jc w:val="both"/>
        <w:rPr>
          <w:sz w:val="18"/>
        </w:rPr>
      </w:pPr>
      <w:r>
        <w:rPr>
          <w:color w:val="231F20"/>
          <w:sz w:val="18"/>
        </w:rPr>
        <w:t>Oyster shells are recycled as fertilizers but they are often neglected or illegally dumped into the sea as their amount is</w:t>
      </w:r>
      <w:r>
        <w:rPr>
          <w:color w:val="231F20"/>
          <w:spacing w:val="1"/>
          <w:sz w:val="18"/>
        </w:rPr>
        <w:t> </w:t>
      </w:r>
      <w:r>
        <w:rPr>
          <w:color w:val="231F20"/>
          <w:sz w:val="18"/>
        </w:rPr>
        <w:t>increasing.</w:t>
      </w:r>
    </w:p>
    <w:p>
      <w:pPr>
        <w:pStyle w:val="BodyText"/>
        <w:spacing w:before="11"/>
        <w:rPr>
          <w:sz w:val="20"/>
        </w:rPr>
      </w:pPr>
    </w:p>
    <w:p>
      <w:pPr>
        <w:pStyle w:val="ListParagraph"/>
        <w:numPr>
          <w:ilvl w:val="0"/>
          <w:numId w:val="13"/>
        </w:numPr>
        <w:tabs>
          <w:tab w:pos="682" w:val="left" w:leader="none"/>
        </w:tabs>
        <w:spacing w:line="278" w:lineRule="auto" w:before="0" w:after="0"/>
        <w:ind w:left="681" w:right="0" w:hanging="111"/>
        <w:jc w:val="both"/>
        <w:rPr>
          <w:sz w:val="18"/>
        </w:rPr>
      </w:pPr>
      <w:r>
        <w:rPr>
          <w:color w:val="231F20"/>
          <w:spacing w:val="7"/>
          <w:sz w:val="18"/>
        </w:rPr>
        <w:t>The </w:t>
      </w:r>
      <w:r>
        <w:rPr>
          <w:color w:val="231F20"/>
          <w:spacing w:val="8"/>
          <w:sz w:val="18"/>
        </w:rPr>
        <w:t>study </w:t>
      </w:r>
      <w:r>
        <w:rPr>
          <w:color w:val="231F20"/>
          <w:spacing w:val="9"/>
          <w:sz w:val="18"/>
        </w:rPr>
        <w:t>analyzed domestic </w:t>
      </w:r>
      <w:r>
        <w:rPr>
          <w:color w:val="231F20"/>
          <w:spacing w:val="6"/>
          <w:sz w:val="18"/>
        </w:rPr>
        <w:t>and </w:t>
      </w:r>
      <w:r>
        <w:rPr>
          <w:color w:val="231F20"/>
          <w:spacing w:val="9"/>
          <w:sz w:val="18"/>
        </w:rPr>
        <w:t>international </w:t>
      </w:r>
      <w:r>
        <w:rPr>
          <w:color w:val="231F20"/>
          <w:spacing w:val="8"/>
          <w:sz w:val="18"/>
        </w:rPr>
        <w:t>regulations, institutions </w:t>
      </w:r>
      <w:r>
        <w:rPr>
          <w:color w:val="231F20"/>
          <w:spacing w:val="6"/>
          <w:sz w:val="18"/>
        </w:rPr>
        <w:t>and </w:t>
      </w:r>
      <w:r>
        <w:rPr>
          <w:color w:val="231F20"/>
          <w:spacing w:val="8"/>
          <w:sz w:val="18"/>
        </w:rPr>
        <w:t>policies </w:t>
      </w:r>
      <w:r>
        <w:rPr>
          <w:color w:val="231F20"/>
          <w:spacing w:val="4"/>
          <w:sz w:val="18"/>
        </w:rPr>
        <w:t>on </w:t>
      </w:r>
      <w:r>
        <w:rPr>
          <w:color w:val="231F20"/>
          <w:spacing w:val="9"/>
          <w:sz w:val="18"/>
        </w:rPr>
        <w:t>fishery </w:t>
      </w:r>
      <w:r>
        <w:rPr>
          <w:color w:val="231F20"/>
          <w:sz w:val="18"/>
        </w:rPr>
        <w:t>by-products treatment and drew</w:t>
      </w:r>
      <w:r>
        <w:rPr>
          <w:color w:val="231F20"/>
          <w:spacing w:val="6"/>
          <w:sz w:val="18"/>
        </w:rPr>
        <w:t> </w:t>
      </w:r>
      <w:r>
        <w:rPr>
          <w:color w:val="231F20"/>
          <w:sz w:val="18"/>
        </w:rPr>
        <w:t>implications.</w:t>
      </w:r>
    </w:p>
    <w:p>
      <w:pPr>
        <w:pStyle w:val="BodyText"/>
        <w:spacing w:before="11"/>
        <w:rPr>
          <w:sz w:val="20"/>
        </w:rPr>
      </w:pPr>
    </w:p>
    <w:p>
      <w:pPr>
        <w:pStyle w:val="ListParagraph"/>
        <w:numPr>
          <w:ilvl w:val="1"/>
          <w:numId w:val="13"/>
        </w:numPr>
        <w:tabs>
          <w:tab w:pos="960" w:val="left" w:leader="none"/>
        </w:tabs>
        <w:spacing w:line="278" w:lineRule="auto" w:before="0" w:after="0"/>
        <w:ind w:left="959" w:right="1" w:hanging="134"/>
        <w:jc w:val="both"/>
        <w:rPr>
          <w:sz w:val="18"/>
        </w:rPr>
      </w:pPr>
      <w:r>
        <w:rPr>
          <w:color w:val="231F20"/>
          <w:spacing w:val="3"/>
          <w:sz w:val="18"/>
        </w:rPr>
        <w:t>There </w:t>
      </w:r>
      <w:r>
        <w:rPr>
          <w:color w:val="231F20"/>
          <w:sz w:val="18"/>
        </w:rPr>
        <w:t>are no </w:t>
      </w:r>
      <w:r>
        <w:rPr>
          <w:color w:val="231F20"/>
          <w:spacing w:val="4"/>
          <w:sz w:val="18"/>
        </w:rPr>
        <w:t>domestic </w:t>
      </w:r>
      <w:r>
        <w:rPr>
          <w:color w:val="231F20"/>
          <w:spacing w:val="3"/>
          <w:sz w:val="18"/>
        </w:rPr>
        <w:t>regulations </w:t>
      </w:r>
      <w:r>
        <w:rPr>
          <w:color w:val="231F20"/>
          <w:spacing w:val="4"/>
          <w:sz w:val="18"/>
        </w:rPr>
        <w:t>which define </w:t>
      </w:r>
      <w:r>
        <w:rPr>
          <w:color w:val="231F20"/>
          <w:sz w:val="18"/>
        </w:rPr>
        <w:t>fishery by-products and their</w:t>
      </w:r>
      <w:r>
        <w:rPr>
          <w:color w:val="231F20"/>
          <w:spacing w:val="18"/>
          <w:sz w:val="18"/>
        </w:rPr>
        <w:t> </w:t>
      </w:r>
      <w:r>
        <w:rPr>
          <w:color w:val="231F20"/>
          <w:sz w:val="18"/>
        </w:rPr>
        <w:t>treatment.</w:t>
      </w:r>
    </w:p>
    <w:p>
      <w:pPr>
        <w:pStyle w:val="ListParagraph"/>
        <w:numPr>
          <w:ilvl w:val="1"/>
          <w:numId w:val="13"/>
        </w:numPr>
        <w:tabs>
          <w:tab w:pos="960" w:val="left" w:leader="none"/>
        </w:tabs>
        <w:spacing w:line="278" w:lineRule="auto" w:before="1" w:after="0"/>
        <w:ind w:left="959" w:right="0" w:hanging="134"/>
        <w:jc w:val="both"/>
        <w:rPr>
          <w:sz w:val="18"/>
        </w:rPr>
      </w:pPr>
      <w:r>
        <w:rPr>
          <w:color w:val="231F20"/>
          <w:sz w:val="18"/>
        </w:rPr>
        <w:t>The Waste Treatment Act is the fundamental law which regulates treatment of </w:t>
      </w:r>
      <w:r>
        <w:rPr>
          <w:color w:val="231F20"/>
          <w:spacing w:val="2"/>
          <w:sz w:val="18"/>
        </w:rPr>
        <w:t>fishery </w:t>
      </w:r>
      <w:r>
        <w:rPr>
          <w:color w:val="231F20"/>
          <w:sz w:val="18"/>
        </w:rPr>
        <w:t>by-products. </w:t>
      </w:r>
      <w:r>
        <w:rPr>
          <w:color w:val="231F20"/>
          <w:spacing w:val="3"/>
          <w:sz w:val="18"/>
        </w:rPr>
        <w:t>However, </w:t>
      </w:r>
      <w:r>
        <w:rPr>
          <w:color w:val="231F20"/>
          <w:spacing w:val="5"/>
          <w:sz w:val="18"/>
        </w:rPr>
        <w:t>since </w:t>
      </w:r>
      <w:r>
        <w:rPr>
          <w:color w:val="231F20"/>
          <w:spacing w:val="6"/>
          <w:sz w:val="18"/>
        </w:rPr>
        <w:t>fishery </w:t>
      </w:r>
      <w:r>
        <w:rPr>
          <w:color w:val="231F20"/>
          <w:spacing w:val="5"/>
          <w:sz w:val="18"/>
        </w:rPr>
        <w:t>by-products </w:t>
      </w:r>
      <w:r>
        <w:rPr>
          <w:color w:val="231F20"/>
          <w:spacing w:val="3"/>
          <w:sz w:val="18"/>
        </w:rPr>
        <w:t>are </w:t>
      </w:r>
      <w:r>
        <w:rPr>
          <w:color w:val="231F20"/>
          <w:spacing w:val="5"/>
          <w:sz w:val="18"/>
        </w:rPr>
        <w:t>subject  </w:t>
      </w:r>
      <w:r>
        <w:rPr>
          <w:color w:val="231F20"/>
          <w:spacing w:val="2"/>
          <w:sz w:val="18"/>
        </w:rPr>
        <w:t>to </w:t>
      </w:r>
      <w:r>
        <w:rPr>
          <w:color w:val="231F20"/>
          <w:spacing w:val="5"/>
          <w:sz w:val="18"/>
        </w:rPr>
        <w:t>this act, they face </w:t>
      </w:r>
      <w:r>
        <w:rPr>
          <w:color w:val="231F20"/>
          <w:spacing w:val="3"/>
          <w:sz w:val="18"/>
        </w:rPr>
        <w:t>many </w:t>
      </w:r>
      <w:r>
        <w:rPr>
          <w:color w:val="231F20"/>
          <w:spacing w:val="5"/>
          <w:sz w:val="18"/>
        </w:rPr>
        <w:t>limitations </w:t>
      </w:r>
      <w:r>
        <w:rPr>
          <w:color w:val="231F20"/>
          <w:spacing w:val="3"/>
          <w:sz w:val="18"/>
        </w:rPr>
        <w:t>in </w:t>
      </w:r>
      <w:r>
        <w:rPr>
          <w:color w:val="231F20"/>
          <w:spacing w:val="5"/>
          <w:sz w:val="18"/>
        </w:rPr>
        <w:t>their </w:t>
      </w:r>
      <w:r>
        <w:rPr>
          <w:color w:val="231F20"/>
          <w:sz w:val="18"/>
        </w:rPr>
        <w:t>recycling.</w:t>
      </w:r>
    </w:p>
    <w:p>
      <w:pPr>
        <w:pStyle w:val="ListParagraph"/>
        <w:numPr>
          <w:ilvl w:val="1"/>
          <w:numId w:val="13"/>
        </w:numPr>
        <w:tabs>
          <w:tab w:pos="960" w:val="left" w:leader="none"/>
        </w:tabs>
        <w:spacing w:line="278" w:lineRule="auto" w:before="1" w:after="0"/>
        <w:ind w:left="959" w:right="0" w:hanging="134"/>
        <w:jc w:val="both"/>
        <w:rPr>
          <w:sz w:val="18"/>
        </w:rPr>
      </w:pPr>
      <w:r>
        <w:rPr>
          <w:color w:val="231F20"/>
          <w:sz w:val="18"/>
        </w:rPr>
        <w:t>In </w:t>
      </w:r>
      <w:r>
        <w:rPr>
          <w:color w:val="231F20"/>
          <w:spacing w:val="4"/>
          <w:sz w:val="18"/>
        </w:rPr>
        <w:t>the US, </w:t>
      </w:r>
      <w:r>
        <w:rPr>
          <w:color w:val="231F20"/>
          <w:spacing w:val="5"/>
          <w:sz w:val="18"/>
        </w:rPr>
        <w:t>materials </w:t>
      </w:r>
      <w:r>
        <w:rPr>
          <w:color w:val="231F20"/>
          <w:spacing w:val="6"/>
          <w:sz w:val="18"/>
        </w:rPr>
        <w:t>destined </w:t>
      </w:r>
      <w:r>
        <w:rPr>
          <w:color w:val="231F20"/>
          <w:spacing w:val="3"/>
          <w:sz w:val="18"/>
        </w:rPr>
        <w:t>for </w:t>
      </w:r>
      <w:r>
        <w:rPr>
          <w:color w:val="231F20"/>
          <w:spacing w:val="5"/>
          <w:sz w:val="18"/>
        </w:rPr>
        <w:t>recycling </w:t>
      </w:r>
      <w:r>
        <w:rPr>
          <w:color w:val="231F20"/>
          <w:spacing w:val="3"/>
          <w:sz w:val="18"/>
        </w:rPr>
        <w:t>are</w:t>
      </w:r>
      <w:r>
        <w:rPr>
          <w:color w:val="231F20"/>
          <w:spacing w:val="51"/>
          <w:sz w:val="18"/>
        </w:rPr>
        <w:t> </w:t>
      </w:r>
      <w:r>
        <w:rPr>
          <w:color w:val="231F20"/>
          <w:sz w:val="18"/>
        </w:rPr>
        <w:t>not </w:t>
      </w:r>
      <w:r>
        <w:rPr>
          <w:color w:val="231F20"/>
          <w:spacing w:val="3"/>
          <w:sz w:val="18"/>
        </w:rPr>
        <w:t>defined </w:t>
      </w:r>
      <w:r>
        <w:rPr>
          <w:color w:val="231F20"/>
          <w:sz w:val="18"/>
        </w:rPr>
        <w:t>as ‘wastes.’ </w:t>
      </w:r>
      <w:r>
        <w:rPr>
          <w:color w:val="231F20"/>
          <w:spacing w:val="3"/>
          <w:sz w:val="18"/>
        </w:rPr>
        <w:t>‘The </w:t>
      </w:r>
      <w:r>
        <w:rPr>
          <w:color w:val="231F20"/>
          <w:spacing w:val="2"/>
          <w:sz w:val="18"/>
        </w:rPr>
        <w:t>clause </w:t>
      </w:r>
      <w:r>
        <w:rPr>
          <w:color w:val="231F20"/>
          <w:sz w:val="18"/>
        </w:rPr>
        <w:t>of </w:t>
      </w:r>
      <w:r>
        <w:rPr>
          <w:color w:val="231F20"/>
          <w:spacing w:val="2"/>
          <w:sz w:val="18"/>
        </w:rPr>
        <w:t>non-waste </w:t>
      </w:r>
      <w:r>
        <w:rPr>
          <w:color w:val="231F20"/>
          <w:sz w:val="18"/>
        </w:rPr>
        <w:t>material’ holds if the materials are proven as part of production cycle and not to be</w:t>
      </w:r>
      <w:r>
        <w:rPr>
          <w:color w:val="231F20"/>
          <w:spacing w:val="-9"/>
          <w:sz w:val="18"/>
        </w:rPr>
        <w:t> </w:t>
      </w:r>
      <w:r>
        <w:rPr>
          <w:color w:val="231F20"/>
          <w:sz w:val="18"/>
        </w:rPr>
        <w:t>discarded.</w:t>
      </w:r>
    </w:p>
    <w:p>
      <w:pPr>
        <w:pStyle w:val="ListParagraph"/>
        <w:numPr>
          <w:ilvl w:val="1"/>
          <w:numId w:val="13"/>
        </w:numPr>
        <w:tabs>
          <w:tab w:pos="960" w:val="left" w:leader="none"/>
        </w:tabs>
        <w:spacing w:line="278" w:lineRule="auto" w:before="1" w:after="0"/>
        <w:ind w:left="959" w:right="1" w:hanging="134"/>
        <w:jc w:val="both"/>
        <w:rPr>
          <w:sz w:val="18"/>
        </w:rPr>
      </w:pPr>
      <w:r>
        <w:rPr>
          <w:color w:val="231F20"/>
          <w:sz w:val="18"/>
        </w:rPr>
        <w:t>For eco-friendly utilization and commercial use of </w:t>
      </w:r>
      <w:r>
        <w:rPr>
          <w:color w:val="231F20"/>
          <w:spacing w:val="4"/>
          <w:sz w:val="18"/>
        </w:rPr>
        <w:t>fishery </w:t>
      </w:r>
      <w:r>
        <w:rPr>
          <w:color w:val="231F20"/>
          <w:spacing w:val="3"/>
          <w:sz w:val="18"/>
        </w:rPr>
        <w:t>by-products, their separation </w:t>
      </w:r>
      <w:r>
        <w:rPr>
          <w:color w:val="231F20"/>
          <w:spacing w:val="2"/>
          <w:sz w:val="18"/>
        </w:rPr>
        <w:t>from waste </w:t>
      </w:r>
      <w:r>
        <w:rPr>
          <w:color w:val="231F20"/>
          <w:sz w:val="18"/>
        </w:rPr>
        <w:t>should be</w:t>
      </w:r>
      <w:r>
        <w:rPr>
          <w:color w:val="231F20"/>
          <w:spacing w:val="-6"/>
          <w:sz w:val="18"/>
        </w:rPr>
        <w:t> </w:t>
      </w:r>
      <w:r>
        <w:rPr>
          <w:color w:val="231F20"/>
          <w:sz w:val="18"/>
        </w:rPr>
        <w:t>institutionalized.</w:t>
      </w:r>
    </w:p>
    <w:p>
      <w:pPr>
        <w:pStyle w:val="BodyText"/>
        <w:spacing w:before="11"/>
        <w:rPr>
          <w:sz w:val="20"/>
        </w:rPr>
      </w:pPr>
    </w:p>
    <w:p>
      <w:pPr>
        <w:pStyle w:val="ListParagraph"/>
        <w:numPr>
          <w:ilvl w:val="0"/>
          <w:numId w:val="13"/>
        </w:numPr>
        <w:tabs>
          <w:tab w:pos="682" w:val="left" w:leader="none"/>
        </w:tabs>
        <w:spacing w:line="278" w:lineRule="auto" w:before="0" w:after="0"/>
        <w:ind w:left="681" w:right="1" w:hanging="111"/>
        <w:jc w:val="both"/>
        <w:rPr>
          <w:sz w:val="18"/>
        </w:rPr>
      </w:pPr>
      <w:r>
        <w:rPr>
          <w:color w:val="231F20"/>
          <w:spacing w:val="2"/>
          <w:sz w:val="18"/>
        </w:rPr>
        <w:t>After examining domestic </w:t>
      </w:r>
      <w:r>
        <w:rPr>
          <w:color w:val="231F20"/>
          <w:sz w:val="18"/>
        </w:rPr>
        <w:t>and </w:t>
      </w:r>
      <w:r>
        <w:rPr>
          <w:color w:val="231F20"/>
          <w:spacing w:val="2"/>
          <w:sz w:val="18"/>
        </w:rPr>
        <w:t>international </w:t>
      </w:r>
      <w:r>
        <w:rPr>
          <w:color w:val="231F20"/>
          <w:spacing w:val="3"/>
          <w:sz w:val="18"/>
        </w:rPr>
        <w:t>cases in </w:t>
      </w:r>
      <w:r>
        <w:rPr>
          <w:color w:val="231F20"/>
          <w:sz w:val="18"/>
        </w:rPr>
        <w:t>eco-friendly utilization of fishery by-products and their industrialization, the study drew</w:t>
      </w:r>
      <w:r>
        <w:rPr>
          <w:color w:val="231F20"/>
          <w:spacing w:val="-16"/>
          <w:sz w:val="18"/>
        </w:rPr>
        <w:t> </w:t>
      </w:r>
      <w:r>
        <w:rPr>
          <w:color w:val="231F20"/>
          <w:sz w:val="18"/>
        </w:rPr>
        <w:t>implications.</w:t>
      </w:r>
    </w:p>
    <w:p>
      <w:pPr>
        <w:pStyle w:val="BodyText"/>
        <w:spacing w:before="11"/>
        <w:rPr>
          <w:sz w:val="20"/>
        </w:rPr>
      </w:pPr>
    </w:p>
    <w:p>
      <w:pPr>
        <w:pStyle w:val="ListParagraph"/>
        <w:numPr>
          <w:ilvl w:val="1"/>
          <w:numId w:val="13"/>
        </w:numPr>
        <w:tabs>
          <w:tab w:pos="960" w:val="left" w:leader="none"/>
        </w:tabs>
        <w:spacing w:line="278" w:lineRule="auto" w:before="0" w:after="0"/>
        <w:ind w:left="959" w:right="0" w:hanging="134"/>
        <w:jc w:val="both"/>
        <w:rPr>
          <w:sz w:val="18"/>
        </w:rPr>
      </w:pPr>
      <w:r>
        <w:rPr>
          <w:color w:val="231F20"/>
          <w:sz w:val="18"/>
        </w:rPr>
        <w:t>In Korea, industrialization of fish by-products (out of the whole </w:t>
      </w:r>
      <w:r>
        <w:rPr>
          <w:color w:val="231F20"/>
          <w:spacing w:val="2"/>
          <w:sz w:val="18"/>
        </w:rPr>
        <w:t>fishery </w:t>
      </w:r>
      <w:r>
        <w:rPr>
          <w:color w:val="231F20"/>
          <w:sz w:val="18"/>
        </w:rPr>
        <w:t>by-products) reached </w:t>
      </w:r>
      <w:r>
        <w:rPr>
          <w:color w:val="231F20"/>
          <w:spacing w:val="2"/>
          <w:sz w:val="18"/>
        </w:rPr>
        <w:t>certain </w:t>
      </w:r>
      <w:r>
        <w:rPr>
          <w:color w:val="231F20"/>
          <w:spacing w:val="5"/>
          <w:sz w:val="18"/>
        </w:rPr>
        <w:t>level. </w:t>
      </w:r>
      <w:r>
        <w:rPr>
          <w:color w:val="231F20"/>
          <w:spacing w:val="3"/>
          <w:sz w:val="18"/>
        </w:rPr>
        <w:t>However, </w:t>
      </w:r>
      <w:r>
        <w:rPr>
          <w:color w:val="231F20"/>
          <w:spacing w:val="5"/>
          <w:sz w:val="18"/>
        </w:rPr>
        <w:t>production </w:t>
      </w:r>
      <w:r>
        <w:rPr>
          <w:color w:val="231F20"/>
          <w:sz w:val="18"/>
        </w:rPr>
        <w:t>of </w:t>
      </w:r>
      <w:r>
        <w:rPr>
          <w:color w:val="231F20"/>
          <w:spacing w:val="5"/>
          <w:sz w:val="18"/>
        </w:rPr>
        <w:t>high quality fish </w:t>
      </w:r>
      <w:r>
        <w:rPr>
          <w:color w:val="231F20"/>
          <w:sz w:val="18"/>
        </w:rPr>
        <w:t>meals was difficult because foreign substances were often added during collection of fish by-products and</w:t>
      </w:r>
      <w:r>
        <w:rPr>
          <w:color w:val="231F20"/>
          <w:spacing w:val="-6"/>
          <w:sz w:val="18"/>
        </w:rPr>
        <w:t> </w:t>
      </w:r>
      <w:r>
        <w:rPr>
          <w:color w:val="231F20"/>
          <w:sz w:val="18"/>
        </w:rPr>
        <w:t>product</w:t>
      </w:r>
      <w:r>
        <w:rPr>
          <w:color w:val="231F20"/>
          <w:spacing w:val="-6"/>
          <w:sz w:val="18"/>
        </w:rPr>
        <w:t> </w:t>
      </w:r>
      <w:r>
        <w:rPr>
          <w:color w:val="231F20"/>
          <w:sz w:val="18"/>
        </w:rPr>
        <w:t>quality</w:t>
      </w:r>
      <w:r>
        <w:rPr>
          <w:color w:val="231F20"/>
          <w:spacing w:val="-6"/>
          <w:sz w:val="18"/>
        </w:rPr>
        <w:t> </w:t>
      </w:r>
      <w:r>
        <w:rPr>
          <w:color w:val="231F20"/>
          <w:sz w:val="18"/>
        </w:rPr>
        <w:t>management</w:t>
      </w:r>
      <w:r>
        <w:rPr>
          <w:color w:val="231F20"/>
          <w:spacing w:val="-6"/>
          <w:sz w:val="18"/>
        </w:rPr>
        <w:t> </w:t>
      </w:r>
      <w:r>
        <w:rPr>
          <w:color w:val="231F20"/>
          <w:sz w:val="18"/>
        </w:rPr>
        <w:t>was</w:t>
      </w:r>
      <w:r>
        <w:rPr>
          <w:color w:val="231F20"/>
          <w:spacing w:val="-6"/>
          <w:sz w:val="18"/>
        </w:rPr>
        <w:t> </w:t>
      </w:r>
      <w:r>
        <w:rPr>
          <w:color w:val="231F20"/>
          <w:sz w:val="18"/>
        </w:rPr>
        <w:t>very</w:t>
      </w:r>
      <w:r>
        <w:rPr>
          <w:color w:val="231F20"/>
          <w:spacing w:val="-6"/>
          <w:sz w:val="18"/>
        </w:rPr>
        <w:t> </w:t>
      </w:r>
      <w:r>
        <w:rPr>
          <w:color w:val="231F20"/>
          <w:sz w:val="18"/>
        </w:rPr>
        <w:t>weak.</w:t>
      </w:r>
    </w:p>
    <w:p>
      <w:pPr>
        <w:pStyle w:val="ListParagraph"/>
        <w:numPr>
          <w:ilvl w:val="1"/>
          <w:numId w:val="13"/>
        </w:numPr>
        <w:tabs>
          <w:tab w:pos="960" w:val="left" w:leader="none"/>
        </w:tabs>
        <w:spacing w:line="278" w:lineRule="auto" w:before="1" w:after="0"/>
        <w:ind w:left="959" w:right="1" w:hanging="134"/>
        <w:jc w:val="both"/>
        <w:rPr>
          <w:sz w:val="18"/>
        </w:rPr>
      </w:pPr>
      <w:r>
        <w:rPr>
          <w:color w:val="231F20"/>
          <w:spacing w:val="9"/>
          <w:sz w:val="18"/>
        </w:rPr>
        <w:t>Meanwhile, </w:t>
      </w:r>
      <w:r>
        <w:rPr>
          <w:color w:val="231F20"/>
          <w:spacing w:val="7"/>
          <w:sz w:val="18"/>
        </w:rPr>
        <w:t>R&amp;D </w:t>
      </w:r>
      <w:r>
        <w:rPr>
          <w:color w:val="231F20"/>
          <w:spacing w:val="8"/>
          <w:sz w:val="18"/>
        </w:rPr>
        <w:t>investment </w:t>
      </w:r>
      <w:r>
        <w:rPr>
          <w:color w:val="231F20"/>
          <w:spacing w:val="7"/>
          <w:sz w:val="18"/>
        </w:rPr>
        <w:t>was </w:t>
      </w:r>
      <w:r>
        <w:rPr>
          <w:color w:val="231F20"/>
          <w:spacing w:val="8"/>
          <w:sz w:val="18"/>
        </w:rPr>
        <w:t>made </w:t>
      </w:r>
      <w:r>
        <w:rPr>
          <w:color w:val="231F20"/>
          <w:spacing w:val="7"/>
          <w:sz w:val="18"/>
        </w:rPr>
        <w:t>into </w:t>
      </w:r>
      <w:r>
        <w:rPr>
          <w:color w:val="231F20"/>
          <w:sz w:val="18"/>
        </w:rPr>
        <w:t>industrialization and eco-friendly utilization of shell fish by-products. </w:t>
      </w:r>
      <w:r>
        <w:rPr>
          <w:color w:val="231F20"/>
          <w:spacing w:val="-3"/>
          <w:sz w:val="18"/>
        </w:rPr>
        <w:t>However, </w:t>
      </w:r>
      <w:r>
        <w:rPr>
          <w:color w:val="231F20"/>
          <w:sz w:val="18"/>
        </w:rPr>
        <w:t>research was small-sized </w:t>
      </w:r>
      <w:r>
        <w:rPr>
          <w:color w:val="231F20"/>
          <w:spacing w:val="3"/>
          <w:sz w:val="18"/>
        </w:rPr>
        <w:t>and </w:t>
      </w:r>
      <w:r>
        <w:rPr>
          <w:color w:val="231F20"/>
          <w:spacing w:val="5"/>
          <w:sz w:val="18"/>
        </w:rPr>
        <w:t>technology </w:t>
      </w:r>
      <w:r>
        <w:rPr>
          <w:color w:val="231F20"/>
          <w:spacing w:val="4"/>
          <w:sz w:val="18"/>
        </w:rPr>
        <w:t>development </w:t>
      </w:r>
      <w:r>
        <w:rPr>
          <w:color w:val="231F20"/>
          <w:spacing w:val="3"/>
          <w:sz w:val="18"/>
        </w:rPr>
        <w:t>in </w:t>
      </w:r>
      <w:r>
        <w:rPr>
          <w:color w:val="231F20"/>
          <w:spacing w:val="5"/>
          <w:sz w:val="18"/>
        </w:rPr>
        <w:t>parts hindered </w:t>
      </w:r>
      <w:r>
        <w:rPr>
          <w:color w:val="231F20"/>
          <w:sz w:val="18"/>
        </w:rPr>
        <w:t>comprehensive development or </w:t>
      </w:r>
      <w:r>
        <w:rPr>
          <w:color w:val="231F20"/>
          <w:spacing w:val="2"/>
          <w:sz w:val="18"/>
        </w:rPr>
        <w:t>green technology </w:t>
      </w:r>
      <w:r>
        <w:rPr>
          <w:color w:val="231F20"/>
          <w:sz w:val="18"/>
        </w:rPr>
        <w:t>development for the whole</w:t>
      </w:r>
      <w:r>
        <w:rPr>
          <w:color w:val="231F20"/>
          <w:spacing w:val="-27"/>
          <w:sz w:val="18"/>
        </w:rPr>
        <w:t> </w:t>
      </w:r>
      <w:r>
        <w:rPr>
          <w:color w:val="231F20"/>
          <w:sz w:val="18"/>
        </w:rPr>
        <w:t>industry.</w:t>
      </w:r>
    </w:p>
    <w:p>
      <w:pPr>
        <w:pStyle w:val="ListParagraph"/>
        <w:numPr>
          <w:ilvl w:val="1"/>
          <w:numId w:val="13"/>
        </w:numPr>
        <w:tabs>
          <w:tab w:pos="960" w:val="left" w:leader="none"/>
        </w:tabs>
        <w:spacing w:line="278" w:lineRule="auto" w:before="1" w:after="0"/>
        <w:ind w:left="959" w:right="0" w:hanging="134"/>
        <w:jc w:val="both"/>
        <w:rPr>
          <w:sz w:val="18"/>
        </w:rPr>
      </w:pPr>
      <w:r>
        <w:rPr>
          <w:color w:val="231F20"/>
          <w:spacing w:val="5"/>
          <w:sz w:val="18"/>
        </w:rPr>
        <w:t>In </w:t>
      </w:r>
      <w:r>
        <w:rPr>
          <w:color w:val="231F20"/>
          <w:spacing w:val="8"/>
          <w:sz w:val="18"/>
        </w:rPr>
        <w:t>Japan, </w:t>
      </w:r>
      <w:r>
        <w:rPr>
          <w:color w:val="231F20"/>
          <w:spacing w:val="9"/>
          <w:sz w:val="18"/>
        </w:rPr>
        <w:t>oyster </w:t>
      </w:r>
      <w:r>
        <w:rPr>
          <w:color w:val="231F20"/>
          <w:spacing w:val="10"/>
          <w:sz w:val="18"/>
        </w:rPr>
        <w:t>shells </w:t>
      </w:r>
      <w:r>
        <w:rPr>
          <w:color w:val="231F20"/>
          <w:spacing w:val="8"/>
          <w:sz w:val="18"/>
        </w:rPr>
        <w:t>were </w:t>
      </w:r>
      <w:r>
        <w:rPr>
          <w:color w:val="231F20"/>
          <w:spacing w:val="10"/>
          <w:sz w:val="18"/>
        </w:rPr>
        <w:t>categorized </w:t>
      </w:r>
      <w:r>
        <w:rPr>
          <w:color w:val="231F20"/>
          <w:spacing w:val="6"/>
          <w:sz w:val="18"/>
        </w:rPr>
        <w:t>as </w:t>
      </w:r>
      <w:r>
        <w:rPr>
          <w:color w:val="231F20"/>
          <w:sz w:val="18"/>
        </w:rPr>
        <w:t>‘waste.’ However, according to guidelines by local </w:t>
      </w:r>
      <w:r>
        <w:rPr>
          <w:color w:val="231F20"/>
          <w:spacing w:val="-4"/>
          <w:sz w:val="18"/>
        </w:rPr>
        <w:t>governments, </w:t>
      </w:r>
      <w:r>
        <w:rPr>
          <w:color w:val="231F20"/>
          <w:sz w:val="18"/>
        </w:rPr>
        <w:t>they were not defined as </w:t>
      </w:r>
      <w:r>
        <w:rPr>
          <w:color w:val="231F20"/>
          <w:spacing w:val="-3"/>
          <w:sz w:val="18"/>
        </w:rPr>
        <w:t>‘waste’ </w:t>
      </w:r>
      <w:r>
        <w:rPr>
          <w:color w:val="231F20"/>
          <w:sz w:val="18"/>
        </w:rPr>
        <w:t>if</w:t>
      </w:r>
      <w:r>
        <w:rPr>
          <w:color w:val="231F20"/>
          <w:spacing w:val="-22"/>
          <w:sz w:val="18"/>
        </w:rPr>
        <w:t> </w:t>
      </w:r>
      <w:r>
        <w:rPr>
          <w:color w:val="231F20"/>
          <w:sz w:val="18"/>
        </w:rPr>
        <w:t>they were</w:t>
      </w:r>
      <w:r>
        <w:rPr>
          <w:color w:val="231F20"/>
          <w:spacing w:val="-10"/>
          <w:sz w:val="18"/>
        </w:rPr>
        <w:t> </w:t>
      </w:r>
      <w:r>
        <w:rPr>
          <w:color w:val="231F20"/>
          <w:sz w:val="18"/>
        </w:rPr>
        <w:t>sprayed</w:t>
      </w:r>
      <w:r>
        <w:rPr>
          <w:color w:val="231F20"/>
          <w:spacing w:val="-10"/>
          <w:sz w:val="18"/>
        </w:rPr>
        <w:t> </w:t>
      </w:r>
      <w:r>
        <w:rPr>
          <w:color w:val="231F20"/>
          <w:sz w:val="18"/>
        </w:rPr>
        <w:t>in</w:t>
      </w:r>
      <w:r>
        <w:rPr>
          <w:color w:val="231F20"/>
          <w:spacing w:val="-10"/>
          <w:sz w:val="18"/>
        </w:rPr>
        <w:t> </w:t>
      </w:r>
      <w:r>
        <w:rPr>
          <w:color w:val="231F20"/>
          <w:sz w:val="18"/>
        </w:rPr>
        <w:t>coastal</w:t>
      </w:r>
      <w:r>
        <w:rPr>
          <w:color w:val="231F20"/>
          <w:spacing w:val="-10"/>
          <w:sz w:val="18"/>
        </w:rPr>
        <w:t> </w:t>
      </w:r>
      <w:r>
        <w:rPr>
          <w:color w:val="231F20"/>
          <w:sz w:val="18"/>
        </w:rPr>
        <w:t>fishing</w:t>
      </w:r>
      <w:r>
        <w:rPr>
          <w:color w:val="231F20"/>
          <w:spacing w:val="-10"/>
          <w:sz w:val="18"/>
        </w:rPr>
        <w:t> </w:t>
      </w:r>
      <w:r>
        <w:rPr>
          <w:color w:val="231F20"/>
          <w:sz w:val="18"/>
        </w:rPr>
        <w:t>grounds.</w:t>
      </w:r>
    </w:p>
    <w:p>
      <w:pPr>
        <w:pStyle w:val="ListParagraph"/>
        <w:numPr>
          <w:ilvl w:val="1"/>
          <w:numId w:val="13"/>
        </w:numPr>
        <w:tabs>
          <w:tab w:pos="960" w:val="left" w:leader="none"/>
        </w:tabs>
        <w:spacing w:line="240" w:lineRule="auto" w:before="1" w:after="0"/>
        <w:ind w:left="959" w:right="0" w:hanging="134"/>
        <w:jc w:val="left"/>
        <w:rPr>
          <w:sz w:val="18"/>
        </w:rPr>
      </w:pPr>
      <w:r>
        <w:rPr>
          <w:color w:val="231F20"/>
          <w:sz w:val="18"/>
        </w:rPr>
        <w:t>Korea should take a heed from </w:t>
      </w:r>
      <w:r>
        <w:rPr>
          <w:color w:val="231F20"/>
          <w:spacing w:val="-4"/>
          <w:sz w:val="18"/>
        </w:rPr>
        <w:t>Japan’s  </w:t>
      </w:r>
      <w:r>
        <w:rPr>
          <w:color w:val="231F20"/>
          <w:spacing w:val="2"/>
          <w:sz w:val="18"/>
        </w:rPr>
        <w:t>cases.  </w:t>
      </w:r>
      <w:r>
        <w:rPr>
          <w:color w:val="231F20"/>
          <w:spacing w:val="47"/>
          <w:sz w:val="18"/>
        </w:rPr>
        <w:t> </w:t>
      </w:r>
      <w:r>
        <w:rPr>
          <w:color w:val="231F20"/>
          <w:sz w:val="18"/>
        </w:rPr>
        <w:t>The</w:t>
      </w:r>
    </w:p>
    <w:p>
      <w:pPr>
        <w:pStyle w:val="BodyText"/>
        <w:spacing w:line="278" w:lineRule="auto" w:before="64"/>
        <w:ind w:left="629" w:right="568"/>
        <w:jc w:val="both"/>
      </w:pPr>
      <w:r>
        <w:rPr/>
        <w:br w:type="column"/>
      </w:r>
      <w:r>
        <w:rPr>
          <w:color w:val="231F20"/>
        </w:rPr>
        <w:t>government should initiate eco-friendly utilization of oyster shells and prove their effects. </w:t>
      </w:r>
      <w:r>
        <w:rPr>
          <w:color w:val="231F20"/>
          <w:spacing w:val="-3"/>
        </w:rPr>
        <w:t>It </w:t>
      </w:r>
      <w:r>
        <w:rPr>
          <w:color w:val="231F20"/>
        </w:rPr>
        <w:t>needs to </w:t>
      </w:r>
      <w:r>
        <w:rPr>
          <w:color w:val="231F20"/>
          <w:spacing w:val="5"/>
        </w:rPr>
        <w:t>discuss minimization </w:t>
      </w:r>
      <w:r>
        <w:rPr>
          <w:color w:val="231F20"/>
        </w:rPr>
        <w:t>of </w:t>
      </w:r>
      <w:r>
        <w:rPr>
          <w:color w:val="231F20"/>
          <w:spacing w:val="4"/>
        </w:rPr>
        <w:t>waste </w:t>
      </w:r>
      <w:r>
        <w:rPr>
          <w:color w:val="231F20"/>
          <w:spacing w:val="3"/>
        </w:rPr>
        <w:t>and </w:t>
      </w:r>
      <w:r>
        <w:rPr>
          <w:color w:val="231F20"/>
          <w:spacing w:val="4"/>
        </w:rPr>
        <w:t>their </w:t>
      </w:r>
      <w:r>
        <w:rPr>
          <w:color w:val="231F20"/>
          <w:spacing w:val="5"/>
        </w:rPr>
        <w:t>higher </w:t>
      </w:r>
      <w:r>
        <w:rPr>
          <w:color w:val="231F20"/>
        </w:rPr>
        <w:t>recycling with the Ministry of Environment, which handles treatment of waste under the current Acts, for better environment of fishing</w:t>
      </w:r>
      <w:r>
        <w:rPr>
          <w:color w:val="231F20"/>
          <w:spacing w:val="-14"/>
        </w:rPr>
        <w:t> </w:t>
      </w:r>
      <w:r>
        <w:rPr>
          <w:color w:val="231F20"/>
        </w:rPr>
        <w:t>grounds.</w:t>
      </w:r>
    </w:p>
    <w:p>
      <w:pPr>
        <w:pStyle w:val="BodyText"/>
        <w:spacing w:before="11"/>
        <w:rPr>
          <w:sz w:val="20"/>
        </w:rPr>
      </w:pPr>
    </w:p>
    <w:p>
      <w:pPr>
        <w:pStyle w:val="ListParagraph"/>
        <w:numPr>
          <w:ilvl w:val="0"/>
          <w:numId w:val="8"/>
        </w:numPr>
        <w:tabs>
          <w:tab w:pos="352" w:val="left" w:leader="none"/>
        </w:tabs>
        <w:spacing w:line="278" w:lineRule="auto" w:before="0" w:after="0"/>
        <w:ind w:left="351" w:right="561" w:hanging="111"/>
        <w:jc w:val="both"/>
        <w:rPr>
          <w:sz w:val="18"/>
        </w:rPr>
      </w:pPr>
      <w:r>
        <w:rPr>
          <w:color w:val="231F20"/>
          <w:spacing w:val="6"/>
          <w:sz w:val="18"/>
        </w:rPr>
        <w:t>The </w:t>
      </w:r>
      <w:r>
        <w:rPr>
          <w:color w:val="231F20"/>
          <w:spacing w:val="7"/>
          <w:sz w:val="18"/>
        </w:rPr>
        <w:t>study presented </w:t>
      </w:r>
      <w:r>
        <w:rPr>
          <w:color w:val="231F20"/>
          <w:spacing w:val="8"/>
          <w:sz w:val="18"/>
        </w:rPr>
        <w:t>detailed strategies </w:t>
      </w:r>
      <w:r>
        <w:rPr>
          <w:color w:val="231F20"/>
          <w:spacing w:val="5"/>
          <w:sz w:val="18"/>
        </w:rPr>
        <w:t>for </w:t>
      </w:r>
      <w:r>
        <w:rPr>
          <w:color w:val="231F20"/>
          <w:spacing w:val="10"/>
          <w:sz w:val="18"/>
        </w:rPr>
        <w:t>eco- </w:t>
      </w:r>
      <w:r>
        <w:rPr>
          <w:color w:val="231F20"/>
          <w:spacing w:val="4"/>
          <w:sz w:val="18"/>
        </w:rPr>
        <w:t>friendly </w:t>
      </w:r>
      <w:r>
        <w:rPr>
          <w:color w:val="231F20"/>
          <w:spacing w:val="3"/>
          <w:sz w:val="18"/>
        </w:rPr>
        <w:t>utilization </w:t>
      </w:r>
      <w:r>
        <w:rPr>
          <w:color w:val="231F20"/>
          <w:sz w:val="18"/>
        </w:rPr>
        <w:t>of </w:t>
      </w:r>
      <w:r>
        <w:rPr>
          <w:color w:val="231F20"/>
          <w:spacing w:val="4"/>
          <w:sz w:val="18"/>
        </w:rPr>
        <w:t>fishery </w:t>
      </w:r>
      <w:r>
        <w:rPr>
          <w:color w:val="231F20"/>
          <w:spacing w:val="3"/>
          <w:sz w:val="18"/>
        </w:rPr>
        <w:t>by-products </w:t>
      </w:r>
      <w:r>
        <w:rPr>
          <w:color w:val="231F20"/>
          <w:spacing w:val="2"/>
          <w:sz w:val="18"/>
        </w:rPr>
        <w:t>and </w:t>
      </w:r>
      <w:r>
        <w:rPr>
          <w:color w:val="231F20"/>
          <w:spacing w:val="5"/>
          <w:sz w:val="18"/>
        </w:rPr>
        <w:t>their </w:t>
      </w:r>
      <w:r>
        <w:rPr>
          <w:color w:val="231F20"/>
          <w:sz w:val="18"/>
        </w:rPr>
        <w:t>industrialization.</w:t>
      </w:r>
    </w:p>
    <w:p>
      <w:pPr>
        <w:pStyle w:val="BodyText"/>
        <w:spacing w:before="11"/>
        <w:rPr>
          <w:sz w:val="20"/>
        </w:rPr>
      </w:pPr>
    </w:p>
    <w:p>
      <w:pPr>
        <w:pStyle w:val="ListParagraph"/>
        <w:numPr>
          <w:ilvl w:val="0"/>
          <w:numId w:val="14"/>
        </w:numPr>
        <w:tabs>
          <w:tab w:pos="630" w:val="left" w:leader="none"/>
        </w:tabs>
        <w:spacing w:line="278" w:lineRule="auto" w:before="0" w:after="0"/>
        <w:ind w:left="629" w:right="569" w:hanging="134"/>
        <w:jc w:val="both"/>
        <w:rPr>
          <w:sz w:val="18"/>
        </w:rPr>
      </w:pPr>
      <w:r>
        <w:rPr>
          <w:color w:val="231F20"/>
          <w:spacing w:val="-4"/>
          <w:sz w:val="18"/>
        </w:rPr>
        <w:t>It </w:t>
      </w:r>
      <w:r>
        <w:rPr>
          <w:color w:val="231F20"/>
          <w:sz w:val="18"/>
        </w:rPr>
        <w:t>reviewed recent environmental changes regarding </w:t>
      </w:r>
      <w:r>
        <w:rPr>
          <w:color w:val="231F20"/>
          <w:spacing w:val="8"/>
          <w:sz w:val="18"/>
        </w:rPr>
        <w:t>fishery </w:t>
      </w:r>
      <w:r>
        <w:rPr>
          <w:color w:val="231F20"/>
          <w:spacing w:val="7"/>
          <w:sz w:val="18"/>
        </w:rPr>
        <w:t>by-products; </w:t>
      </w:r>
      <w:r>
        <w:rPr>
          <w:color w:val="231F20"/>
          <w:spacing w:val="5"/>
          <w:sz w:val="18"/>
        </w:rPr>
        <w:t>more </w:t>
      </w:r>
      <w:r>
        <w:rPr>
          <w:color w:val="231F20"/>
          <w:spacing w:val="8"/>
          <w:sz w:val="18"/>
        </w:rPr>
        <w:t>seafood </w:t>
      </w:r>
      <w:r>
        <w:rPr>
          <w:color w:val="231F20"/>
          <w:spacing w:val="6"/>
          <w:sz w:val="18"/>
        </w:rPr>
        <w:t>was </w:t>
      </w:r>
      <w:r>
        <w:rPr>
          <w:color w:val="231F20"/>
          <w:spacing w:val="7"/>
          <w:sz w:val="18"/>
        </w:rPr>
        <w:t>being </w:t>
      </w:r>
      <w:r>
        <w:rPr>
          <w:color w:val="231F20"/>
          <w:spacing w:val="8"/>
          <w:sz w:val="18"/>
        </w:rPr>
        <w:t>consumed </w:t>
      </w:r>
      <w:r>
        <w:rPr>
          <w:color w:val="231F20"/>
          <w:spacing w:val="5"/>
          <w:sz w:val="18"/>
        </w:rPr>
        <w:t>and </w:t>
      </w:r>
      <w:r>
        <w:rPr>
          <w:color w:val="231F20"/>
          <w:spacing w:val="6"/>
          <w:sz w:val="18"/>
        </w:rPr>
        <w:t>more </w:t>
      </w:r>
      <w:r>
        <w:rPr>
          <w:color w:val="231F20"/>
          <w:spacing w:val="8"/>
          <w:sz w:val="18"/>
        </w:rPr>
        <w:t>by-products </w:t>
      </w:r>
      <w:r>
        <w:rPr>
          <w:color w:val="231F20"/>
          <w:spacing w:val="6"/>
          <w:sz w:val="18"/>
        </w:rPr>
        <w:t>were </w:t>
      </w:r>
      <w:r>
        <w:rPr>
          <w:color w:val="231F20"/>
          <w:spacing w:val="7"/>
          <w:sz w:val="18"/>
        </w:rPr>
        <w:t>being </w:t>
      </w:r>
      <w:r>
        <w:rPr>
          <w:color w:val="231F20"/>
          <w:sz w:val="18"/>
        </w:rPr>
        <w:t>generated. One of major governmental projects was </w:t>
      </w:r>
      <w:r>
        <w:rPr>
          <w:color w:val="231F20"/>
          <w:spacing w:val="-3"/>
          <w:sz w:val="18"/>
        </w:rPr>
        <w:t>‘switch</w:t>
      </w:r>
      <w:r>
        <w:rPr>
          <w:color w:val="231F20"/>
          <w:spacing w:val="-18"/>
          <w:sz w:val="18"/>
        </w:rPr>
        <w:t> </w:t>
      </w:r>
      <w:r>
        <w:rPr>
          <w:color w:val="231F20"/>
          <w:sz w:val="18"/>
        </w:rPr>
        <w:t>to</w:t>
      </w:r>
      <w:r>
        <w:rPr>
          <w:color w:val="231F20"/>
          <w:spacing w:val="-18"/>
          <w:sz w:val="18"/>
        </w:rPr>
        <w:t> </w:t>
      </w:r>
      <w:r>
        <w:rPr>
          <w:color w:val="231F20"/>
          <w:sz w:val="18"/>
        </w:rPr>
        <w:t>resource</w:t>
      </w:r>
      <w:r>
        <w:rPr>
          <w:color w:val="231F20"/>
          <w:spacing w:val="-18"/>
          <w:sz w:val="18"/>
        </w:rPr>
        <w:t> </w:t>
      </w:r>
      <w:r>
        <w:rPr>
          <w:color w:val="231F20"/>
          <w:sz w:val="18"/>
        </w:rPr>
        <w:t>circulation</w:t>
      </w:r>
      <w:r>
        <w:rPr>
          <w:color w:val="231F20"/>
          <w:spacing w:val="-18"/>
          <w:sz w:val="18"/>
        </w:rPr>
        <w:t> </w:t>
      </w:r>
      <w:r>
        <w:rPr>
          <w:color w:val="231F20"/>
          <w:spacing w:val="-5"/>
          <w:sz w:val="18"/>
        </w:rPr>
        <w:t>society.’</w:t>
      </w:r>
      <w:r>
        <w:rPr>
          <w:color w:val="231F20"/>
          <w:spacing w:val="-18"/>
          <w:sz w:val="18"/>
        </w:rPr>
        <w:t> </w:t>
      </w:r>
      <w:r>
        <w:rPr>
          <w:color w:val="231F20"/>
          <w:sz w:val="18"/>
        </w:rPr>
        <w:t>Technological advancement and changing recognition was booting value</w:t>
      </w:r>
      <w:r>
        <w:rPr>
          <w:color w:val="231F20"/>
          <w:spacing w:val="-13"/>
          <w:sz w:val="18"/>
        </w:rPr>
        <w:t> </w:t>
      </w:r>
      <w:r>
        <w:rPr>
          <w:color w:val="231F20"/>
          <w:sz w:val="18"/>
        </w:rPr>
        <w:t>of</w:t>
      </w:r>
      <w:r>
        <w:rPr>
          <w:color w:val="231F20"/>
          <w:spacing w:val="-13"/>
          <w:sz w:val="18"/>
        </w:rPr>
        <w:t> </w:t>
      </w:r>
      <w:r>
        <w:rPr>
          <w:color w:val="231F20"/>
          <w:sz w:val="18"/>
        </w:rPr>
        <w:t>fishery</w:t>
      </w:r>
      <w:r>
        <w:rPr>
          <w:color w:val="231F20"/>
          <w:spacing w:val="-13"/>
          <w:sz w:val="18"/>
        </w:rPr>
        <w:t> </w:t>
      </w:r>
      <w:r>
        <w:rPr>
          <w:color w:val="231F20"/>
          <w:sz w:val="18"/>
        </w:rPr>
        <w:t>by-products.</w:t>
      </w:r>
    </w:p>
    <w:p>
      <w:pPr>
        <w:pStyle w:val="ListParagraph"/>
        <w:numPr>
          <w:ilvl w:val="0"/>
          <w:numId w:val="14"/>
        </w:numPr>
        <w:tabs>
          <w:tab w:pos="630" w:val="left" w:leader="none"/>
        </w:tabs>
        <w:spacing w:line="278" w:lineRule="auto" w:before="1" w:after="0"/>
        <w:ind w:left="629" w:right="565" w:hanging="134"/>
        <w:jc w:val="both"/>
        <w:rPr>
          <w:sz w:val="18"/>
        </w:rPr>
      </w:pPr>
      <w:r>
        <w:rPr>
          <w:color w:val="231F20"/>
          <w:spacing w:val="7"/>
          <w:sz w:val="18"/>
        </w:rPr>
        <w:t>The </w:t>
      </w:r>
      <w:r>
        <w:rPr>
          <w:color w:val="231F20"/>
          <w:spacing w:val="8"/>
          <w:sz w:val="18"/>
        </w:rPr>
        <w:t>study set the </w:t>
      </w:r>
      <w:r>
        <w:rPr>
          <w:color w:val="231F20"/>
          <w:spacing w:val="9"/>
          <w:sz w:val="18"/>
        </w:rPr>
        <w:t>national goal </w:t>
      </w:r>
      <w:r>
        <w:rPr>
          <w:color w:val="231F20"/>
          <w:spacing w:val="6"/>
          <w:sz w:val="18"/>
        </w:rPr>
        <w:t>for </w:t>
      </w:r>
      <w:r>
        <w:rPr>
          <w:color w:val="231F20"/>
          <w:spacing w:val="10"/>
          <w:sz w:val="18"/>
        </w:rPr>
        <w:t>fishery </w:t>
      </w:r>
      <w:r>
        <w:rPr>
          <w:color w:val="231F20"/>
          <w:spacing w:val="5"/>
          <w:sz w:val="18"/>
        </w:rPr>
        <w:t>by-products; </w:t>
      </w:r>
      <w:r>
        <w:rPr>
          <w:color w:val="231F20"/>
          <w:spacing w:val="4"/>
          <w:sz w:val="18"/>
        </w:rPr>
        <w:t>‘eco-friendly </w:t>
      </w:r>
      <w:r>
        <w:rPr>
          <w:color w:val="231F20"/>
          <w:spacing w:val="5"/>
          <w:sz w:val="18"/>
        </w:rPr>
        <w:t>utilization </w:t>
      </w:r>
      <w:r>
        <w:rPr>
          <w:color w:val="231F20"/>
          <w:sz w:val="18"/>
        </w:rPr>
        <w:t>of </w:t>
      </w:r>
      <w:r>
        <w:rPr>
          <w:color w:val="231F20"/>
          <w:spacing w:val="6"/>
          <w:sz w:val="18"/>
        </w:rPr>
        <w:t>fishery </w:t>
      </w:r>
      <w:r>
        <w:rPr>
          <w:color w:val="231F20"/>
          <w:spacing w:val="4"/>
          <w:sz w:val="18"/>
        </w:rPr>
        <w:t>by-products </w:t>
      </w:r>
      <w:r>
        <w:rPr>
          <w:color w:val="231F20"/>
          <w:spacing w:val="3"/>
          <w:sz w:val="18"/>
        </w:rPr>
        <w:t>and </w:t>
      </w:r>
      <w:r>
        <w:rPr>
          <w:color w:val="231F20"/>
          <w:spacing w:val="4"/>
          <w:sz w:val="18"/>
        </w:rPr>
        <w:t>their development </w:t>
      </w:r>
      <w:r>
        <w:rPr>
          <w:color w:val="231F20"/>
          <w:spacing w:val="3"/>
          <w:sz w:val="18"/>
        </w:rPr>
        <w:t>into </w:t>
      </w:r>
      <w:r>
        <w:rPr>
          <w:color w:val="231F20"/>
          <w:sz w:val="18"/>
        </w:rPr>
        <w:t>a </w:t>
      </w:r>
      <w:r>
        <w:rPr>
          <w:color w:val="231F20"/>
          <w:spacing w:val="4"/>
          <w:sz w:val="18"/>
        </w:rPr>
        <w:t>high </w:t>
      </w:r>
      <w:r>
        <w:rPr>
          <w:color w:val="231F20"/>
          <w:sz w:val="18"/>
        </w:rPr>
        <w:t>value-added</w:t>
      </w:r>
      <w:r>
        <w:rPr>
          <w:color w:val="231F20"/>
          <w:spacing w:val="-6"/>
          <w:sz w:val="18"/>
        </w:rPr>
        <w:t> </w:t>
      </w:r>
      <w:r>
        <w:rPr>
          <w:color w:val="231F20"/>
          <w:sz w:val="18"/>
        </w:rPr>
        <w:t>industry’</w:t>
      </w:r>
    </w:p>
    <w:p>
      <w:pPr>
        <w:pStyle w:val="ListParagraph"/>
        <w:numPr>
          <w:ilvl w:val="0"/>
          <w:numId w:val="14"/>
        </w:numPr>
        <w:tabs>
          <w:tab w:pos="630" w:val="left" w:leader="none"/>
        </w:tabs>
        <w:spacing w:line="278" w:lineRule="auto" w:before="1" w:after="0"/>
        <w:ind w:left="629" w:right="557" w:hanging="134"/>
        <w:jc w:val="both"/>
        <w:rPr>
          <w:sz w:val="18"/>
        </w:rPr>
      </w:pPr>
      <w:r>
        <w:rPr>
          <w:color w:val="231F20"/>
          <w:spacing w:val="4"/>
          <w:sz w:val="18"/>
        </w:rPr>
        <w:t>The </w:t>
      </w:r>
      <w:r>
        <w:rPr>
          <w:color w:val="231F20"/>
          <w:spacing w:val="5"/>
          <w:sz w:val="18"/>
        </w:rPr>
        <w:t>three </w:t>
      </w:r>
      <w:r>
        <w:rPr>
          <w:color w:val="231F20"/>
          <w:spacing w:val="4"/>
          <w:sz w:val="18"/>
        </w:rPr>
        <w:t>major </w:t>
      </w:r>
      <w:r>
        <w:rPr>
          <w:color w:val="231F20"/>
          <w:spacing w:val="5"/>
          <w:sz w:val="18"/>
        </w:rPr>
        <w:t>directions </w:t>
      </w:r>
      <w:r>
        <w:rPr>
          <w:color w:val="231F20"/>
          <w:spacing w:val="4"/>
          <w:sz w:val="18"/>
        </w:rPr>
        <w:t>were </w:t>
      </w:r>
      <w:r>
        <w:rPr>
          <w:color w:val="231F20"/>
          <w:spacing w:val="5"/>
          <w:sz w:val="18"/>
        </w:rPr>
        <w:t>foundation </w:t>
      </w:r>
      <w:r>
        <w:rPr>
          <w:color w:val="231F20"/>
          <w:spacing w:val="2"/>
          <w:sz w:val="18"/>
        </w:rPr>
        <w:t>to </w:t>
      </w:r>
      <w:r>
        <w:rPr>
          <w:color w:val="231F20"/>
          <w:spacing w:val="5"/>
          <w:sz w:val="18"/>
        </w:rPr>
        <w:t>accelerated transition </w:t>
      </w:r>
      <w:r>
        <w:rPr>
          <w:color w:val="231F20"/>
          <w:spacing w:val="4"/>
          <w:sz w:val="18"/>
        </w:rPr>
        <w:t>into </w:t>
      </w:r>
      <w:r>
        <w:rPr>
          <w:color w:val="231F20"/>
          <w:spacing w:val="5"/>
          <w:sz w:val="18"/>
        </w:rPr>
        <w:t>resource circulation </w:t>
      </w:r>
      <w:r>
        <w:rPr>
          <w:color w:val="231F20"/>
          <w:spacing w:val="6"/>
          <w:sz w:val="18"/>
        </w:rPr>
        <w:t>society, </w:t>
      </w:r>
      <w:r>
        <w:rPr>
          <w:color w:val="231F20"/>
          <w:spacing w:val="7"/>
          <w:sz w:val="18"/>
        </w:rPr>
        <w:t>minimization </w:t>
      </w:r>
      <w:r>
        <w:rPr>
          <w:color w:val="231F20"/>
          <w:spacing w:val="3"/>
          <w:sz w:val="18"/>
        </w:rPr>
        <w:t>of </w:t>
      </w:r>
      <w:r>
        <w:rPr>
          <w:color w:val="231F20"/>
          <w:spacing w:val="6"/>
          <w:sz w:val="18"/>
        </w:rPr>
        <w:t>waste </w:t>
      </w:r>
      <w:r>
        <w:rPr>
          <w:color w:val="231F20"/>
          <w:spacing w:val="5"/>
          <w:sz w:val="18"/>
        </w:rPr>
        <w:t>and </w:t>
      </w:r>
      <w:r>
        <w:rPr>
          <w:color w:val="231F20"/>
          <w:spacing w:val="6"/>
          <w:sz w:val="18"/>
        </w:rPr>
        <w:t>their </w:t>
      </w:r>
      <w:r>
        <w:rPr>
          <w:color w:val="231F20"/>
          <w:spacing w:val="8"/>
          <w:sz w:val="18"/>
        </w:rPr>
        <w:t>eco- </w:t>
      </w:r>
      <w:r>
        <w:rPr>
          <w:color w:val="231F20"/>
          <w:spacing w:val="2"/>
          <w:sz w:val="18"/>
        </w:rPr>
        <w:t>friendly </w:t>
      </w:r>
      <w:r>
        <w:rPr>
          <w:color w:val="231F20"/>
          <w:sz w:val="18"/>
        </w:rPr>
        <w:t>utilization as resources, diversification of </w:t>
      </w:r>
      <w:r>
        <w:rPr>
          <w:color w:val="231F20"/>
          <w:spacing w:val="2"/>
          <w:sz w:val="18"/>
        </w:rPr>
        <w:t>fishery </w:t>
      </w:r>
      <w:r>
        <w:rPr>
          <w:color w:val="231F20"/>
          <w:sz w:val="18"/>
        </w:rPr>
        <w:t>by-products and their development into a high-value added</w:t>
      </w:r>
      <w:r>
        <w:rPr>
          <w:color w:val="231F20"/>
          <w:spacing w:val="14"/>
          <w:sz w:val="18"/>
        </w:rPr>
        <w:t> </w:t>
      </w:r>
      <w:r>
        <w:rPr>
          <w:color w:val="231F20"/>
          <w:sz w:val="18"/>
        </w:rPr>
        <w:t>industry</w:t>
      </w:r>
    </w:p>
    <w:p>
      <w:pPr>
        <w:pStyle w:val="ListParagraph"/>
        <w:numPr>
          <w:ilvl w:val="0"/>
          <w:numId w:val="14"/>
        </w:numPr>
        <w:tabs>
          <w:tab w:pos="630" w:val="left" w:leader="none"/>
        </w:tabs>
        <w:spacing w:line="278" w:lineRule="auto" w:before="1" w:after="0"/>
        <w:ind w:left="629" w:right="567" w:hanging="134"/>
        <w:jc w:val="both"/>
        <w:rPr>
          <w:sz w:val="18"/>
        </w:rPr>
      </w:pPr>
      <w:r>
        <w:rPr>
          <w:color w:val="231F20"/>
          <w:spacing w:val="4"/>
          <w:sz w:val="18"/>
        </w:rPr>
        <w:t>Under </w:t>
      </w:r>
      <w:r>
        <w:rPr>
          <w:color w:val="231F20"/>
          <w:spacing w:val="5"/>
          <w:sz w:val="18"/>
        </w:rPr>
        <w:t>such goal, the study </w:t>
      </w:r>
      <w:r>
        <w:rPr>
          <w:color w:val="231F20"/>
          <w:spacing w:val="6"/>
          <w:sz w:val="18"/>
        </w:rPr>
        <w:t>suggested detailed implementation strategies </w:t>
      </w:r>
      <w:r>
        <w:rPr>
          <w:color w:val="231F20"/>
          <w:spacing w:val="4"/>
          <w:sz w:val="18"/>
        </w:rPr>
        <w:t>for </w:t>
      </w:r>
      <w:r>
        <w:rPr>
          <w:color w:val="231F20"/>
          <w:spacing w:val="5"/>
          <w:sz w:val="18"/>
        </w:rPr>
        <w:t>the major </w:t>
      </w:r>
      <w:r>
        <w:rPr>
          <w:color w:val="231F20"/>
          <w:spacing w:val="6"/>
          <w:sz w:val="18"/>
        </w:rPr>
        <w:t>three </w:t>
      </w:r>
      <w:r>
        <w:rPr>
          <w:color w:val="231F20"/>
          <w:sz w:val="18"/>
        </w:rPr>
        <w:t>directions.</w:t>
      </w:r>
    </w:p>
    <w:p>
      <w:pPr>
        <w:pStyle w:val="ListParagraph"/>
        <w:numPr>
          <w:ilvl w:val="0"/>
          <w:numId w:val="14"/>
        </w:numPr>
        <w:tabs>
          <w:tab w:pos="630" w:val="left" w:leader="none"/>
        </w:tabs>
        <w:spacing w:line="278" w:lineRule="auto" w:before="1" w:after="0"/>
        <w:ind w:left="629" w:right="562" w:hanging="134"/>
        <w:jc w:val="both"/>
        <w:rPr>
          <w:sz w:val="18"/>
        </w:rPr>
      </w:pPr>
      <w:r>
        <w:rPr>
          <w:color w:val="231F20"/>
          <w:sz w:val="18"/>
        </w:rPr>
        <w:t>As strategies for foundation to accelerated transition into</w:t>
      </w:r>
      <w:r>
        <w:rPr>
          <w:color w:val="231F20"/>
          <w:spacing w:val="-7"/>
          <w:sz w:val="18"/>
        </w:rPr>
        <w:t> </w:t>
      </w:r>
      <w:r>
        <w:rPr>
          <w:color w:val="231F20"/>
          <w:sz w:val="18"/>
        </w:rPr>
        <w:t>resource</w:t>
      </w:r>
      <w:r>
        <w:rPr>
          <w:color w:val="231F20"/>
          <w:spacing w:val="-7"/>
          <w:sz w:val="18"/>
        </w:rPr>
        <w:t> </w:t>
      </w:r>
      <w:r>
        <w:rPr>
          <w:color w:val="231F20"/>
          <w:sz w:val="18"/>
        </w:rPr>
        <w:t>circulation</w:t>
      </w:r>
      <w:r>
        <w:rPr>
          <w:color w:val="231F20"/>
          <w:spacing w:val="-7"/>
          <w:sz w:val="18"/>
        </w:rPr>
        <w:t> </w:t>
      </w:r>
      <w:r>
        <w:rPr>
          <w:color w:val="231F20"/>
          <w:sz w:val="18"/>
        </w:rPr>
        <w:t>society,</w:t>
      </w:r>
      <w:r>
        <w:rPr>
          <w:color w:val="231F20"/>
          <w:spacing w:val="-7"/>
          <w:sz w:val="18"/>
        </w:rPr>
        <w:t> </w:t>
      </w:r>
      <w:r>
        <w:rPr>
          <w:color w:val="231F20"/>
          <w:sz w:val="18"/>
        </w:rPr>
        <w:t>the</w:t>
      </w:r>
      <w:r>
        <w:rPr>
          <w:color w:val="231F20"/>
          <w:spacing w:val="-7"/>
          <w:sz w:val="18"/>
        </w:rPr>
        <w:t> </w:t>
      </w:r>
      <w:r>
        <w:rPr>
          <w:color w:val="231F20"/>
          <w:sz w:val="18"/>
        </w:rPr>
        <w:t>study</w:t>
      </w:r>
      <w:r>
        <w:rPr>
          <w:color w:val="231F20"/>
          <w:spacing w:val="-7"/>
          <w:sz w:val="18"/>
        </w:rPr>
        <w:t> </w:t>
      </w:r>
      <w:r>
        <w:rPr>
          <w:color w:val="231F20"/>
          <w:sz w:val="18"/>
        </w:rPr>
        <w:t>suggested </w:t>
      </w:r>
      <w:r>
        <w:rPr>
          <w:color w:val="231F20"/>
          <w:spacing w:val="5"/>
          <w:sz w:val="18"/>
        </w:rPr>
        <w:t>establishing legal </w:t>
      </w:r>
      <w:r>
        <w:rPr>
          <w:color w:val="231F20"/>
          <w:spacing w:val="3"/>
          <w:sz w:val="18"/>
        </w:rPr>
        <w:t>and </w:t>
      </w:r>
      <w:r>
        <w:rPr>
          <w:color w:val="231F20"/>
          <w:spacing w:val="5"/>
          <w:sz w:val="18"/>
        </w:rPr>
        <w:t>institutional </w:t>
      </w:r>
      <w:r>
        <w:rPr>
          <w:color w:val="231F20"/>
          <w:spacing w:val="6"/>
          <w:sz w:val="18"/>
        </w:rPr>
        <w:t>foundation, </w:t>
      </w:r>
      <w:r>
        <w:rPr>
          <w:color w:val="231F20"/>
          <w:spacing w:val="4"/>
          <w:sz w:val="18"/>
        </w:rPr>
        <w:t>separating </w:t>
      </w:r>
      <w:r>
        <w:rPr>
          <w:color w:val="231F20"/>
          <w:spacing w:val="5"/>
          <w:sz w:val="18"/>
        </w:rPr>
        <w:t>fishery </w:t>
      </w:r>
      <w:r>
        <w:rPr>
          <w:color w:val="231F20"/>
          <w:spacing w:val="4"/>
          <w:sz w:val="18"/>
        </w:rPr>
        <w:t>by-products </w:t>
      </w:r>
      <w:r>
        <w:rPr>
          <w:color w:val="231F20"/>
          <w:spacing w:val="3"/>
          <w:sz w:val="18"/>
        </w:rPr>
        <w:t>from </w:t>
      </w:r>
      <w:r>
        <w:rPr>
          <w:color w:val="231F20"/>
          <w:spacing w:val="4"/>
          <w:sz w:val="18"/>
        </w:rPr>
        <w:t>wastes </w:t>
      </w:r>
      <w:r>
        <w:rPr>
          <w:color w:val="231F20"/>
          <w:spacing w:val="3"/>
          <w:sz w:val="18"/>
        </w:rPr>
        <w:t>and </w:t>
      </w:r>
      <w:r>
        <w:rPr>
          <w:color w:val="231F20"/>
          <w:sz w:val="18"/>
        </w:rPr>
        <w:t>operating fishery by-products examination</w:t>
      </w:r>
      <w:r>
        <w:rPr>
          <w:color w:val="231F20"/>
          <w:spacing w:val="-17"/>
          <w:sz w:val="18"/>
        </w:rPr>
        <w:t> </w:t>
      </w:r>
      <w:r>
        <w:rPr>
          <w:color w:val="231F20"/>
          <w:sz w:val="18"/>
        </w:rPr>
        <w:t>system.</w:t>
      </w:r>
    </w:p>
    <w:p>
      <w:pPr>
        <w:pStyle w:val="ListParagraph"/>
        <w:numPr>
          <w:ilvl w:val="0"/>
          <w:numId w:val="14"/>
        </w:numPr>
        <w:tabs>
          <w:tab w:pos="630" w:val="left" w:leader="none"/>
        </w:tabs>
        <w:spacing w:line="278" w:lineRule="auto" w:before="1" w:after="0"/>
        <w:ind w:left="629" w:right="563" w:hanging="134"/>
        <w:jc w:val="both"/>
        <w:rPr>
          <w:sz w:val="18"/>
        </w:rPr>
      </w:pPr>
      <w:r>
        <w:rPr>
          <w:color w:val="231F20"/>
          <w:spacing w:val="3"/>
          <w:sz w:val="18"/>
        </w:rPr>
        <w:t>As </w:t>
      </w:r>
      <w:r>
        <w:rPr>
          <w:color w:val="231F20"/>
          <w:spacing w:val="8"/>
          <w:sz w:val="18"/>
        </w:rPr>
        <w:t>strategies </w:t>
      </w:r>
      <w:r>
        <w:rPr>
          <w:color w:val="231F20"/>
          <w:spacing w:val="5"/>
          <w:sz w:val="18"/>
        </w:rPr>
        <w:t>for </w:t>
      </w:r>
      <w:r>
        <w:rPr>
          <w:color w:val="231F20"/>
          <w:spacing w:val="8"/>
          <w:sz w:val="18"/>
        </w:rPr>
        <w:t>minimization </w:t>
      </w:r>
      <w:r>
        <w:rPr>
          <w:color w:val="231F20"/>
          <w:spacing w:val="4"/>
          <w:sz w:val="18"/>
        </w:rPr>
        <w:t>of </w:t>
      </w:r>
      <w:r>
        <w:rPr>
          <w:color w:val="231F20"/>
          <w:spacing w:val="7"/>
          <w:sz w:val="18"/>
        </w:rPr>
        <w:t>waste </w:t>
      </w:r>
      <w:r>
        <w:rPr>
          <w:color w:val="231F20"/>
          <w:spacing w:val="6"/>
          <w:sz w:val="18"/>
        </w:rPr>
        <w:t>and </w:t>
      </w:r>
      <w:r>
        <w:rPr>
          <w:color w:val="231F20"/>
          <w:spacing w:val="8"/>
          <w:sz w:val="18"/>
        </w:rPr>
        <w:t>their </w:t>
      </w:r>
      <w:r>
        <w:rPr>
          <w:color w:val="231F20"/>
          <w:spacing w:val="9"/>
          <w:sz w:val="18"/>
        </w:rPr>
        <w:t>eco-friendly </w:t>
      </w:r>
      <w:r>
        <w:rPr>
          <w:color w:val="231F20"/>
          <w:spacing w:val="8"/>
          <w:sz w:val="18"/>
        </w:rPr>
        <w:t>utilization </w:t>
      </w:r>
      <w:r>
        <w:rPr>
          <w:color w:val="231F20"/>
          <w:spacing w:val="4"/>
          <w:sz w:val="18"/>
        </w:rPr>
        <w:t>as </w:t>
      </w:r>
      <w:r>
        <w:rPr>
          <w:color w:val="231F20"/>
          <w:spacing w:val="8"/>
          <w:sz w:val="18"/>
        </w:rPr>
        <w:t>resources, </w:t>
      </w:r>
      <w:r>
        <w:rPr>
          <w:color w:val="231F20"/>
          <w:spacing w:val="4"/>
          <w:sz w:val="18"/>
        </w:rPr>
        <w:t>it </w:t>
      </w:r>
      <w:r>
        <w:rPr>
          <w:color w:val="231F20"/>
          <w:spacing w:val="2"/>
          <w:sz w:val="18"/>
        </w:rPr>
        <w:t>proposed mandatory separation </w:t>
      </w:r>
      <w:r>
        <w:rPr>
          <w:color w:val="231F20"/>
          <w:sz w:val="18"/>
        </w:rPr>
        <w:t>and discharge of </w:t>
      </w:r>
      <w:r>
        <w:rPr>
          <w:color w:val="231F20"/>
          <w:spacing w:val="4"/>
          <w:sz w:val="18"/>
        </w:rPr>
        <w:t>fishery </w:t>
      </w:r>
      <w:r>
        <w:rPr>
          <w:color w:val="231F20"/>
          <w:spacing w:val="3"/>
          <w:sz w:val="18"/>
        </w:rPr>
        <w:t>by-products, exploring demand </w:t>
      </w:r>
      <w:r>
        <w:rPr>
          <w:color w:val="231F20"/>
          <w:sz w:val="18"/>
        </w:rPr>
        <w:t>for </w:t>
      </w:r>
      <w:r>
        <w:rPr>
          <w:color w:val="231F20"/>
          <w:spacing w:val="5"/>
          <w:sz w:val="18"/>
        </w:rPr>
        <w:t>their </w:t>
      </w:r>
      <w:r>
        <w:rPr>
          <w:color w:val="231F20"/>
          <w:spacing w:val="10"/>
          <w:sz w:val="18"/>
        </w:rPr>
        <w:t>eco-friendly </w:t>
      </w:r>
      <w:r>
        <w:rPr>
          <w:color w:val="231F20"/>
          <w:spacing w:val="9"/>
          <w:sz w:val="18"/>
        </w:rPr>
        <w:t>utilization, establishing quality </w:t>
      </w:r>
      <w:r>
        <w:rPr>
          <w:color w:val="231F20"/>
          <w:sz w:val="18"/>
        </w:rPr>
        <w:t>(freshness) management system during collection, transportation and storage of fishery by-products, </w:t>
      </w:r>
      <w:r>
        <w:rPr>
          <w:color w:val="231F20"/>
          <w:spacing w:val="11"/>
          <w:sz w:val="18"/>
        </w:rPr>
        <w:t>improving public </w:t>
      </w:r>
      <w:r>
        <w:rPr>
          <w:color w:val="231F20"/>
          <w:spacing w:val="12"/>
          <w:sz w:val="18"/>
        </w:rPr>
        <w:t>awareness </w:t>
      </w:r>
      <w:r>
        <w:rPr>
          <w:color w:val="231F20"/>
          <w:spacing w:val="10"/>
          <w:sz w:val="18"/>
        </w:rPr>
        <w:t>about </w:t>
      </w:r>
      <w:r>
        <w:rPr>
          <w:color w:val="231F20"/>
          <w:sz w:val="18"/>
        </w:rPr>
        <w:t>f </w:t>
      </w:r>
      <w:r>
        <w:rPr>
          <w:color w:val="231F20"/>
          <w:spacing w:val="12"/>
          <w:sz w:val="18"/>
        </w:rPr>
        <w:t>ishery </w:t>
      </w:r>
      <w:r>
        <w:rPr>
          <w:color w:val="231F20"/>
          <w:sz w:val="18"/>
        </w:rPr>
        <w:t>by-products and their consumption and developing </w:t>
      </w:r>
      <w:r>
        <w:rPr>
          <w:color w:val="231F20"/>
          <w:spacing w:val="2"/>
          <w:sz w:val="18"/>
        </w:rPr>
        <w:t>manuals </w:t>
      </w:r>
      <w:r>
        <w:rPr>
          <w:color w:val="231F20"/>
          <w:sz w:val="18"/>
        </w:rPr>
        <w:t>on </w:t>
      </w:r>
      <w:r>
        <w:rPr>
          <w:color w:val="231F20"/>
          <w:spacing w:val="3"/>
          <w:sz w:val="18"/>
        </w:rPr>
        <w:t>eco-friendly </w:t>
      </w:r>
      <w:r>
        <w:rPr>
          <w:color w:val="231F20"/>
          <w:spacing w:val="2"/>
          <w:sz w:val="18"/>
        </w:rPr>
        <w:t>utilization </w:t>
      </w:r>
      <w:r>
        <w:rPr>
          <w:color w:val="231F20"/>
          <w:sz w:val="18"/>
        </w:rPr>
        <w:t>of </w:t>
      </w:r>
      <w:r>
        <w:rPr>
          <w:color w:val="231F20"/>
          <w:spacing w:val="3"/>
          <w:sz w:val="18"/>
        </w:rPr>
        <w:t>fishery </w:t>
      </w:r>
      <w:r>
        <w:rPr>
          <w:color w:val="231F20"/>
          <w:sz w:val="18"/>
        </w:rPr>
        <w:t>by products and their recovery as</w:t>
      </w:r>
      <w:r>
        <w:rPr>
          <w:color w:val="231F20"/>
          <w:spacing w:val="-16"/>
          <w:sz w:val="18"/>
        </w:rPr>
        <w:t> </w:t>
      </w:r>
      <w:r>
        <w:rPr>
          <w:color w:val="231F20"/>
          <w:sz w:val="18"/>
        </w:rPr>
        <w:t>resources.</w:t>
      </w:r>
    </w:p>
    <w:p>
      <w:pPr>
        <w:pStyle w:val="ListParagraph"/>
        <w:numPr>
          <w:ilvl w:val="0"/>
          <w:numId w:val="14"/>
        </w:numPr>
        <w:tabs>
          <w:tab w:pos="630" w:val="left" w:leader="none"/>
        </w:tabs>
        <w:spacing w:line="240" w:lineRule="auto" w:before="1" w:after="0"/>
        <w:ind w:left="629" w:right="0" w:hanging="134"/>
        <w:jc w:val="left"/>
        <w:rPr>
          <w:sz w:val="18"/>
        </w:rPr>
      </w:pPr>
      <w:r>
        <w:rPr>
          <w:color w:val="231F20"/>
          <w:sz w:val="18"/>
        </w:rPr>
        <w:t>As strategies for technology development and </w:t>
      </w:r>
      <w:r>
        <w:rPr>
          <w:color w:val="231F20"/>
          <w:spacing w:val="38"/>
          <w:sz w:val="18"/>
        </w:rPr>
        <w:t> </w:t>
      </w:r>
      <w:r>
        <w:rPr>
          <w:color w:val="231F20"/>
          <w:sz w:val="18"/>
        </w:rPr>
        <w:t>their</w:t>
      </w:r>
    </w:p>
    <w:p>
      <w:pPr>
        <w:spacing w:after="0" w:line="240" w:lineRule="auto"/>
        <w:jc w:val="left"/>
        <w:rPr>
          <w:sz w:val="18"/>
        </w:rPr>
        <w:sectPr>
          <w:type w:val="continuous"/>
          <w:pgSz w:w="10320" w:h="14180"/>
          <w:pgMar w:top="420" w:bottom="280" w:left="280" w:right="280"/>
          <w:cols w:num="2" w:equalWidth="0">
            <w:col w:w="4741" w:space="40"/>
            <w:col w:w="4979"/>
          </w:cols>
        </w:sectPr>
      </w:pPr>
    </w:p>
    <w:p>
      <w:pPr>
        <w:pStyle w:val="BodyText"/>
        <w:rPr>
          <w:sz w:val="20"/>
        </w:rPr>
      </w:pPr>
    </w:p>
    <w:p>
      <w:pPr>
        <w:pStyle w:val="BodyText"/>
        <w:spacing w:before="11"/>
        <w:rPr>
          <w:sz w:val="15"/>
        </w:rPr>
      </w:pPr>
    </w:p>
    <w:p>
      <w:pPr>
        <w:spacing w:after="0"/>
        <w:rPr>
          <w:sz w:val="15"/>
        </w:rPr>
        <w:sectPr>
          <w:pgSz w:w="10320" w:h="14180"/>
          <w:pgMar w:header="0" w:footer="378" w:top="1060" w:bottom="560" w:left="280" w:right="280"/>
        </w:sectPr>
      </w:pPr>
    </w:p>
    <w:p>
      <w:pPr>
        <w:pStyle w:val="BodyText"/>
        <w:spacing w:line="278" w:lineRule="auto" w:before="64"/>
        <w:ind w:left="959" w:right="1"/>
        <w:jc w:val="both"/>
      </w:pPr>
      <w:r>
        <w:rPr>
          <w:color w:val="231F20"/>
        </w:rPr>
        <w:t>commercialization as a high-value added industry, the study suggested developing technology tailored for commercialization, strengthening industry- university cooperation system, conducting pilot projects for industrialization and cultivating social enterprises.</w:t>
      </w:r>
    </w:p>
    <w:p>
      <w:pPr>
        <w:pStyle w:val="BodyText"/>
        <w:spacing w:before="11"/>
        <w:rPr>
          <w:sz w:val="20"/>
        </w:rPr>
      </w:pPr>
    </w:p>
    <w:p>
      <w:pPr>
        <w:pStyle w:val="ListParagraph"/>
        <w:numPr>
          <w:ilvl w:val="1"/>
          <w:numId w:val="8"/>
        </w:numPr>
        <w:tabs>
          <w:tab w:pos="682" w:val="left" w:leader="none"/>
        </w:tabs>
        <w:spacing w:line="278" w:lineRule="auto" w:before="0" w:after="0"/>
        <w:ind w:left="681" w:right="1" w:hanging="111"/>
        <w:jc w:val="both"/>
        <w:rPr>
          <w:sz w:val="18"/>
        </w:rPr>
      </w:pPr>
      <w:r>
        <w:rPr>
          <w:color w:val="231F20"/>
          <w:sz w:val="18"/>
        </w:rPr>
        <w:t>For </w:t>
      </w:r>
      <w:r>
        <w:rPr>
          <w:color w:val="231F20"/>
          <w:spacing w:val="2"/>
          <w:sz w:val="18"/>
        </w:rPr>
        <w:t>more </w:t>
      </w:r>
      <w:r>
        <w:rPr>
          <w:color w:val="231F20"/>
          <w:spacing w:val="4"/>
          <w:sz w:val="18"/>
        </w:rPr>
        <w:t>effective implementation </w:t>
      </w:r>
      <w:r>
        <w:rPr>
          <w:color w:val="231F20"/>
          <w:sz w:val="18"/>
        </w:rPr>
        <w:t>of </w:t>
      </w:r>
      <w:r>
        <w:rPr>
          <w:color w:val="231F20"/>
          <w:spacing w:val="4"/>
          <w:sz w:val="18"/>
        </w:rPr>
        <w:t>strategies </w:t>
      </w:r>
      <w:r>
        <w:rPr>
          <w:color w:val="231F20"/>
          <w:spacing w:val="2"/>
          <w:sz w:val="18"/>
        </w:rPr>
        <w:t>for </w:t>
      </w:r>
      <w:r>
        <w:rPr>
          <w:color w:val="231F20"/>
          <w:sz w:val="18"/>
        </w:rPr>
        <w:t>‘eco-friendly utilization and industrialization’ the study </w:t>
      </w:r>
      <w:r>
        <w:rPr>
          <w:color w:val="231F20"/>
          <w:spacing w:val="4"/>
          <w:sz w:val="18"/>
        </w:rPr>
        <w:t>proposed dividing </w:t>
      </w:r>
      <w:r>
        <w:rPr>
          <w:color w:val="231F20"/>
          <w:spacing w:val="5"/>
          <w:sz w:val="18"/>
        </w:rPr>
        <w:t>policies </w:t>
      </w:r>
      <w:r>
        <w:rPr>
          <w:color w:val="231F20"/>
          <w:spacing w:val="4"/>
          <w:sz w:val="18"/>
        </w:rPr>
        <w:t>measures </w:t>
      </w:r>
      <w:r>
        <w:rPr>
          <w:color w:val="231F20"/>
          <w:spacing w:val="3"/>
          <w:sz w:val="18"/>
        </w:rPr>
        <w:t>into </w:t>
      </w:r>
      <w:r>
        <w:rPr>
          <w:color w:val="231F20"/>
          <w:spacing w:val="5"/>
          <w:sz w:val="18"/>
        </w:rPr>
        <w:t>those </w:t>
      </w:r>
      <w:r>
        <w:rPr>
          <w:color w:val="231F20"/>
          <w:spacing w:val="2"/>
          <w:sz w:val="18"/>
        </w:rPr>
        <w:t>for </w:t>
      </w:r>
      <w:r>
        <w:rPr>
          <w:color w:val="231F20"/>
          <w:spacing w:val="3"/>
          <w:sz w:val="18"/>
        </w:rPr>
        <w:t>institutional </w:t>
      </w:r>
      <w:r>
        <w:rPr>
          <w:color w:val="231F20"/>
          <w:spacing w:val="2"/>
          <w:sz w:val="18"/>
        </w:rPr>
        <w:t>improvement, </w:t>
      </w:r>
      <w:r>
        <w:rPr>
          <w:color w:val="231F20"/>
          <w:spacing w:val="3"/>
          <w:sz w:val="18"/>
        </w:rPr>
        <w:t>system </w:t>
      </w:r>
      <w:r>
        <w:rPr>
          <w:color w:val="231F20"/>
          <w:spacing w:val="4"/>
          <w:sz w:val="18"/>
        </w:rPr>
        <w:t>construction </w:t>
      </w:r>
      <w:r>
        <w:rPr>
          <w:color w:val="231F20"/>
          <w:spacing w:val="2"/>
          <w:sz w:val="18"/>
        </w:rPr>
        <w:t>and </w:t>
      </w:r>
      <w:r>
        <w:rPr>
          <w:color w:val="231F20"/>
          <w:sz w:val="18"/>
        </w:rPr>
        <w:t>financial</w:t>
      </w:r>
      <w:r>
        <w:rPr>
          <w:color w:val="231F20"/>
          <w:spacing w:val="1"/>
          <w:sz w:val="18"/>
        </w:rPr>
        <w:t> </w:t>
      </w:r>
      <w:r>
        <w:rPr>
          <w:color w:val="231F20"/>
          <w:sz w:val="18"/>
        </w:rPr>
        <w:t>support.</w:t>
      </w:r>
    </w:p>
    <w:p>
      <w:pPr>
        <w:pStyle w:val="BodyText"/>
        <w:spacing w:before="1"/>
        <w:rPr>
          <w:sz w:val="19"/>
        </w:rPr>
      </w:pPr>
    </w:p>
    <w:p>
      <w:pPr>
        <w:pStyle w:val="Heading5"/>
        <w:numPr>
          <w:ilvl w:val="0"/>
          <w:numId w:val="11"/>
        </w:numPr>
        <w:tabs>
          <w:tab w:pos="763" w:val="left" w:leader="none"/>
        </w:tabs>
        <w:spacing w:line="240" w:lineRule="auto" w:before="0" w:after="0"/>
        <w:ind w:left="762" w:right="0" w:hanging="192"/>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0"/>
          <w:numId w:val="15"/>
        </w:numPr>
        <w:tabs>
          <w:tab w:pos="682" w:val="left" w:leader="none"/>
        </w:tabs>
        <w:spacing w:line="278" w:lineRule="auto" w:before="1" w:after="0"/>
        <w:ind w:left="681" w:right="0" w:hanging="111"/>
        <w:jc w:val="both"/>
        <w:rPr>
          <w:sz w:val="18"/>
        </w:rPr>
      </w:pPr>
      <w:r>
        <w:rPr>
          <w:color w:val="231F20"/>
          <w:sz w:val="18"/>
        </w:rPr>
        <w:t>The study helps to prepare </w:t>
      </w:r>
      <w:r>
        <w:rPr>
          <w:color w:val="231F20"/>
          <w:spacing w:val="2"/>
          <w:sz w:val="18"/>
        </w:rPr>
        <w:t>practical policy measures </w:t>
      </w:r>
      <w:r>
        <w:rPr>
          <w:color w:val="231F20"/>
          <w:sz w:val="18"/>
        </w:rPr>
        <w:t>which can minimize the amount of discarded </w:t>
      </w:r>
      <w:r>
        <w:rPr>
          <w:color w:val="231F20"/>
          <w:spacing w:val="2"/>
          <w:sz w:val="18"/>
        </w:rPr>
        <w:t>fishery </w:t>
      </w:r>
      <w:r>
        <w:rPr>
          <w:color w:val="231F20"/>
          <w:sz w:val="18"/>
        </w:rPr>
        <w:t>by-products and increase their eco-friendly</w:t>
      </w:r>
      <w:r>
        <w:rPr>
          <w:color w:val="231F20"/>
          <w:spacing w:val="-8"/>
          <w:sz w:val="18"/>
        </w:rPr>
        <w:t> </w:t>
      </w:r>
      <w:r>
        <w:rPr>
          <w:color w:val="231F20"/>
          <w:sz w:val="18"/>
        </w:rPr>
        <w:t>utilization.</w:t>
      </w:r>
    </w:p>
    <w:p>
      <w:pPr>
        <w:pStyle w:val="BodyText"/>
        <w:spacing w:before="11"/>
        <w:rPr>
          <w:sz w:val="20"/>
        </w:rPr>
      </w:pPr>
    </w:p>
    <w:p>
      <w:pPr>
        <w:pStyle w:val="BodyText"/>
        <w:spacing w:line="278" w:lineRule="auto"/>
        <w:ind w:left="959" w:right="2" w:hanging="135"/>
        <w:jc w:val="both"/>
      </w:pPr>
      <w:r>
        <w:rPr>
          <w:color w:val="231F20"/>
        </w:rPr>
        <w:t>– </w:t>
      </w:r>
      <w:r>
        <w:rPr>
          <w:color w:val="231F20"/>
          <w:spacing w:val="-4"/>
        </w:rPr>
        <w:t>It </w:t>
      </w:r>
      <w:r>
        <w:rPr>
          <w:color w:val="231F20"/>
        </w:rPr>
        <w:t>analyzed possible areas for eco-friendly</w:t>
      </w:r>
      <w:r>
        <w:rPr>
          <w:color w:val="231F20"/>
          <w:spacing w:val="-29"/>
        </w:rPr>
        <w:t> </w:t>
      </w:r>
      <w:r>
        <w:rPr>
          <w:color w:val="231F20"/>
        </w:rPr>
        <w:t>utilization </w:t>
      </w:r>
      <w:r>
        <w:rPr>
          <w:color w:val="231F20"/>
          <w:spacing w:val="2"/>
        </w:rPr>
        <w:t>or </w:t>
      </w:r>
      <w:r>
        <w:rPr>
          <w:color w:val="231F20"/>
          <w:spacing w:val="6"/>
        </w:rPr>
        <w:t>industrialization </w:t>
      </w:r>
      <w:r>
        <w:rPr>
          <w:color w:val="231F20"/>
          <w:spacing w:val="2"/>
        </w:rPr>
        <w:t>of </w:t>
      </w:r>
      <w:r>
        <w:rPr>
          <w:color w:val="231F20"/>
          <w:spacing w:val="6"/>
        </w:rPr>
        <w:t>fishery </w:t>
      </w:r>
      <w:r>
        <w:rPr>
          <w:color w:val="231F20"/>
          <w:spacing w:val="5"/>
        </w:rPr>
        <w:t>by-products </w:t>
      </w:r>
      <w:r>
        <w:rPr>
          <w:color w:val="231F20"/>
          <w:spacing w:val="3"/>
        </w:rPr>
        <w:t>and </w:t>
      </w:r>
      <w:r>
        <w:rPr>
          <w:color w:val="231F20"/>
        </w:rPr>
        <w:t>provided useful information in establishing policy direction for that</w:t>
      </w:r>
      <w:r>
        <w:rPr>
          <w:color w:val="231F20"/>
          <w:spacing w:val="14"/>
        </w:rPr>
        <w:t> </w:t>
      </w:r>
      <w:r>
        <w:rPr>
          <w:color w:val="231F20"/>
        </w:rPr>
        <w:t>purpose.</w:t>
      </w:r>
    </w:p>
    <w:p>
      <w:pPr>
        <w:pStyle w:val="ListParagraph"/>
        <w:numPr>
          <w:ilvl w:val="0"/>
          <w:numId w:val="8"/>
        </w:numPr>
        <w:tabs>
          <w:tab w:pos="349" w:val="left" w:leader="none"/>
        </w:tabs>
        <w:spacing w:line="278" w:lineRule="auto" w:before="64" w:after="0"/>
        <w:ind w:left="348" w:right="569" w:hanging="111"/>
        <w:jc w:val="both"/>
        <w:rPr>
          <w:sz w:val="18"/>
        </w:rPr>
      </w:pPr>
      <w:r>
        <w:rPr>
          <w:color w:val="231F20"/>
          <w:spacing w:val="2"/>
          <w:w w:val="103"/>
          <w:sz w:val="18"/>
        </w:rPr>
        <w:br w:type="column"/>
      </w:r>
      <w:r>
        <w:rPr>
          <w:color w:val="231F20"/>
          <w:w w:val="105"/>
          <w:sz w:val="18"/>
        </w:rPr>
        <w:t>The study results can be used as foundation material </w:t>
      </w:r>
      <w:r>
        <w:rPr>
          <w:color w:val="231F20"/>
          <w:spacing w:val="3"/>
          <w:w w:val="105"/>
          <w:sz w:val="18"/>
        </w:rPr>
        <w:t>in </w:t>
      </w:r>
      <w:r>
        <w:rPr>
          <w:color w:val="231F20"/>
          <w:spacing w:val="5"/>
          <w:w w:val="105"/>
          <w:sz w:val="18"/>
        </w:rPr>
        <w:t>enacting </w:t>
      </w:r>
      <w:r>
        <w:rPr>
          <w:color w:val="231F20"/>
          <w:spacing w:val="4"/>
          <w:w w:val="105"/>
          <w:sz w:val="18"/>
        </w:rPr>
        <w:t>laws, </w:t>
      </w:r>
      <w:r>
        <w:rPr>
          <w:color w:val="231F20"/>
          <w:spacing w:val="5"/>
          <w:w w:val="105"/>
          <w:sz w:val="18"/>
        </w:rPr>
        <w:t>decrees </w:t>
      </w:r>
      <w:r>
        <w:rPr>
          <w:color w:val="231F20"/>
          <w:w w:val="105"/>
          <w:sz w:val="18"/>
        </w:rPr>
        <w:t>or </w:t>
      </w:r>
      <w:r>
        <w:rPr>
          <w:color w:val="231F20"/>
          <w:spacing w:val="4"/>
          <w:w w:val="105"/>
          <w:sz w:val="18"/>
        </w:rPr>
        <w:t>ordinances </w:t>
      </w:r>
      <w:r>
        <w:rPr>
          <w:color w:val="231F20"/>
          <w:w w:val="105"/>
          <w:sz w:val="18"/>
        </w:rPr>
        <w:t>on </w:t>
      </w:r>
      <w:r>
        <w:rPr>
          <w:color w:val="231F20"/>
          <w:spacing w:val="6"/>
          <w:w w:val="105"/>
          <w:sz w:val="18"/>
        </w:rPr>
        <w:t>fishery </w:t>
      </w:r>
      <w:r>
        <w:rPr>
          <w:color w:val="231F20"/>
          <w:sz w:val="18"/>
        </w:rPr>
        <w:t>byproduct recycling</w:t>
      </w:r>
      <w:r>
        <w:rPr>
          <w:color w:val="231F20"/>
          <w:spacing w:val="-7"/>
          <w:sz w:val="18"/>
        </w:rPr>
        <w:t> </w:t>
      </w:r>
      <w:r>
        <w:rPr>
          <w:color w:val="231F20"/>
          <w:sz w:val="18"/>
        </w:rPr>
        <w:t>promotion.</w:t>
      </w:r>
    </w:p>
    <w:p>
      <w:pPr>
        <w:pStyle w:val="BodyText"/>
        <w:spacing w:before="1"/>
        <w:rPr>
          <w:sz w:val="19"/>
        </w:rPr>
      </w:pPr>
    </w:p>
    <w:p>
      <w:pPr>
        <w:pStyle w:val="Heading5"/>
        <w:numPr>
          <w:ilvl w:val="0"/>
          <w:numId w:val="11"/>
        </w:numPr>
        <w:tabs>
          <w:tab w:pos="430" w:val="left" w:leader="none"/>
        </w:tabs>
        <w:spacing w:line="240" w:lineRule="auto" w:before="0" w:after="0"/>
        <w:ind w:left="429" w:right="0" w:hanging="192"/>
        <w:jc w:val="left"/>
      </w:pPr>
      <w:r>
        <w:rPr>
          <w:color w:val="231F20"/>
          <w:w w:val="90"/>
        </w:rPr>
        <w:t>Expected</w:t>
      </w:r>
      <w:r>
        <w:rPr>
          <w:color w:val="231F20"/>
          <w:spacing w:val="14"/>
          <w:w w:val="90"/>
        </w:rPr>
        <w:t> </w:t>
      </w:r>
      <w:r>
        <w:rPr>
          <w:color w:val="231F20"/>
          <w:w w:val="90"/>
        </w:rPr>
        <w:t>benefits</w:t>
      </w:r>
    </w:p>
    <w:p>
      <w:pPr>
        <w:pStyle w:val="BodyText"/>
        <w:spacing w:before="1"/>
        <w:rPr>
          <w:rFonts w:ascii="Palatino Linotype"/>
          <w:b/>
          <w:sz w:val="19"/>
        </w:rPr>
      </w:pPr>
    </w:p>
    <w:p>
      <w:pPr>
        <w:pStyle w:val="ListParagraph"/>
        <w:numPr>
          <w:ilvl w:val="0"/>
          <w:numId w:val="8"/>
        </w:numPr>
        <w:tabs>
          <w:tab w:pos="349" w:val="left" w:leader="none"/>
        </w:tabs>
        <w:spacing w:line="278" w:lineRule="auto" w:before="1" w:after="0"/>
        <w:ind w:left="348" w:right="566" w:hanging="111"/>
        <w:jc w:val="both"/>
        <w:rPr>
          <w:sz w:val="18"/>
        </w:rPr>
      </w:pPr>
      <w:r>
        <w:rPr>
          <w:color w:val="231F20"/>
          <w:spacing w:val="9"/>
          <w:sz w:val="18"/>
        </w:rPr>
        <w:t>The </w:t>
      </w:r>
      <w:r>
        <w:rPr>
          <w:color w:val="231F20"/>
          <w:spacing w:val="11"/>
          <w:sz w:val="18"/>
        </w:rPr>
        <w:t>study </w:t>
      </w:r>
      <w:r>
        <w:rPr>
          <w:color w:val="231F20"/>
          <w:spacing w:val="12"/>
          <w:sz w:val="18"/>
        </w:rPr>
        <w:t>contributes </w:t>
      </w:r>
      <w:r>
        <w:rPr>
          <w:color w:val="231F20"/>
          <w:spacing w:val="7"/>
          <w:sz w:val="18"/>
        </w:rPr>
        <w:t>to </w:t>
      </w:r>
      <w:r>
        <w:rPr>
          <w:color w:val="231F20"/>
          <w:spacing w:val="13"/>
          <w:sz w:val="18"/>
        </w:rPr>
        <w:t>minimizing </w:t>
      </w:r>
      <w:r>
        <w:rPr>
          <w:color w:val="231F20"/>
          <w:sz w:val="18"/>
        </w:rPr>
        <w:t>f </w:t>
      </w:r>
      <w:r>
        <w:rPr>
          <w:color w:val="231F20"/>
          <w:spacing w:val="12"/>
          <w:sz w:val="18"/>
        </w:rPr>
        <w:t>ishery </w:t>
      </w:r>
      <w:r>
        <w:rPr>
          <w:color w:val="231F20"/>
          <w:spacing w:val="4"/>
          <w:sz w:val="18"/>
        </w:rPr>
        <w:t>by-products </w:t>
      </w:r>
      <w:r>
        <w:rPr>
          <w:color w:val="231F20"/>
          <w:spacing w:val="3"/>
          <w:sz w:val="18"/>
        </w:rPr>
        <w:t>and </w:t>
      </w:r>
      <w:r>
        <w:rPr>
          <w:color w:val="231F20"/>
          <w:spacing w:val="4"/>
          <w:sz w:val="18"/>
        </w:rPr>
        <w:t>effective </w:t>
      </w:r>
      <w:r>
        <w:rPr>
          <w:color w:val="231F20"/>
          <w:spacing w:val="3"/>
          <w:sz w:val="18"/>
        </w:rPr>
        <w:t>resource </w:t>
      </w:r>
      <w:r>
        <w:rPr>
          <w:color w:val="231F20"/>
          <w:spacing w:val="4"/>
          <w:sz w:val="18"/>
        </w:rPr>
        <w:t>use </w:t>
      </w:r>
      <w:r>
        <w:rPr>
          <w:color w:val="231F20"/>
          <w:spacing w:val="2"/>
          <w:sz w:val="18"/>
        </w:rPr>
        <w:t>in </w:t>
      </w:r>
      <w:r>
        <w:rPr>
          <w:color w:val="231F20"/>
          <w:spacing w:val="3"/>
          <w:sz w:val="18"/>
        </w:rPr>
        <w:t>line </w:t>
      </w:r>
      <w:r>
        <w:rPr>
          <w:color w:val="231F20"/>
          <w:spacing w:val="4"/>
          <w:sz w:val="18"/>
        </w:rPr>
        <w:t>with </w:t>
      </w:r>
      <w:r>
        <w:rPr>
          <w:color w:val="231F20"/>
          <w:spacing w:val="2"/>
          <w:sz w:val="18"/>
        </w:rPr>
        <w:t>governmental philosophy </w:t>
      </w:r>
      <w:r>
        <w:rPr>
          <w:color w:val="231F20"/>
          <w:spacing w:val="3"/>
          <w:sz w:val="18"/>
        </w:rPr>
        <w:t>titled </w:t>
      </w:r>
      <w:r>
        <w:rPr>
          <w:color w:val="231F20"/>
          <w:spacing w:val="2"/>
          <w:sz w:val="18"/>
        </w:rPr>
        <w:t>‘resource </w:t>
      </w:r>
      <w:r>
        <w:rPr>
          <w:color w:val="231F20"/>
          <w:spacing w:val="3"/>
          <w:sz w:val="18"/>
        </w:rPr>
        <w:t>circulation </w:t>
      </w:r>
      <w:r>
        <w:rPr>
          <w:color w:val="231F20"/>
          <w:spacing w:val="-5"/>
          <w:sz w:val="18"/>
        </w:rPr>
        <w:t>society.’</w:t>
      </w:r>
    </w:p>
    <w:p>
      <w:pPr>
        <w:pStyle w:val="BodyText"/>
        <w:spacing w:before="11"/>
        <w:rPr>
          <w:sz w:val="20"/>
        </w:rPr>
      </w:pPr>
    </w:p>
    <w:p>
      <w:pPr>
        <w:pStyle w:val="ListParagraph"/>
        <w:numPr>
          <w:ilvl w:val="0"/>
          <w:numId w:val="16"/>
        </w:numPr>
        <w:tabs>
          <w:tab w:pos="628" w:val="left" w:leader="none"/>
        </w:tabs>
        <w:spacing w:line="278" w:lineRule="auto" w:before="0" w:after="0"/>
        <w:ind w:left="627" w:right="566" w:hanging="135"/>
        <w:jc w:val="both"/>
        <w:rPr>
          <w:sz w:val="18"/>
        </w:rPr>
      </w:pPr>
      <w:r>
        <w:rPr>
          <w:color w:val="231F20"/>
          <w:sz w:val="18"/>
        </w:rPr>
        <w:t>It </w:t>
      </w:r>
      <w:r>
        <w:rPr>
          <w:color w:val="231F20"/>
          <w:spacing w:val="3"/>
          <w:sz w:val="18"/>
        </w:rPr>
        <w:t>helps </w:t>
      </w:r>
      <w:r>
        <w:rPr>
          <w:color w:val="231F20"/>
          <w:sz w:val="18"/>
        </w:rPr>
        <w:t>to </w:t>
      </w:r>
      <w:r>
        <w:rPr>
          <w:color w:val="231F20"/>
          <w:spacing w:val="3"/>
          <w:sz w:val="18"/>
        </w:rPr>
        <w:t>prevent environmental </w:t>
      </w:r>
      <w:r>
        <w:rPr>
          <w:color w:val="231F20"/>
          <w:spacing w:val="4"/>
          <w:sz w:val="18"/>
        </w:rPr>
        <w:t>pollution </w:t>
      </w:r>
      <w:r>
        <w:rPr>
          <w:color w:val="231F20"/>
          <w:spacing w:val="2"/>
          <w:sz w:val="18"/>
        </w:rPr>
        <w:t>and </w:t>
      </w:r>
      <w:r>
        <w:rPr>
          <w:color w:val="231F20"/>
          <w:spacing w:val="5"/>
          <w:sz w:val="18"/>
        </w:rPr>
        <w:t>minimize socioeconomic </w:t>
      </w:r>
      <w:r>
        <w:rPr>
          <w:color w:val="231F20"/>
          <w:spacing w:val="4"/>
          <w:sz w:val="18"/>
        </w:rPr>
        <w:t>costs </w:t>
      </w:r>
      <w:r>
        <w:rPr>
          <w:color w:val="231F20"/>
          <w:sz w:val="18"/>
        </w:rPr>
        <w:t>by </w:t>
      </w:r>
      <w:r>
        <w:rPr>
          <w:color w:val="231F20"/>
          <w:spacing w:val="5"/>
          <w:sz w:val="18"/>
        </w:rPr>
        <w:t>discouraging </w:t>
      </w:r>
      <w:r>
        <w:rPr>
          <w:color w:val="231F20"/>
          <w:sz w:val="18"/>
        </w:rPr>
        <w:t>simple discarding of fishery by-products which are being incinerated, ocean dumped or land</w:t>
      </w:r>
      <w:r>
        <w:rPr>
          <w:color w:val="231F20"/>
          <w:spacing w:val="-17"/>
          <w:sz w:val="18"/>
        </w:rPr>
        <w:t> </w:t>
      </w:r>
      <w:r>
        <w:rPr>
          <w:color w:val="231F20"/>
          <w:sz w:val="18"/>
        </w:rPr>
        <w:t>filled.</w:t>
      </w:r>
    </w:p>
    <w:p>
      <w:pPr>
        <w:pStyle w:val="ListParagraph"/>
        <w:numPr>
          <w:ilvl w:val="0"/>
          <w:numId w:val="16"/>
        </w:numPr>
        <w:tabs>
          <w:tab w:pos="628" w:val="left" w:leader="none"/>
        </w:tabs>
        <w:spacing w:line="278" w:lineRule="auto" w:before="1" w:after="0"/>
        <w:ind w:left="627" w:right="561" w:hanging="135"/>
        <w:jc w:val="both"/>
        <w:rPr>
          <w:sz w:val="18"/>
        </w:rPr>
      </w:pPr>
      <w:r>
        <w:rPr>
          <w:color w:val="231F20"/>
          <w:spacing w:val="-3"/>
          <w:sz w:val="18"/>
        </w:rPr>
        <w:t>It </w:t>
      </w:r>
      <w:r>
        <w:rPr>
          <w:color w:val="231F20"/>
          <w:sz w:val="18"/>
        </w:rPr>
        <w:t>helps to create new jobs and income sources by promoting </w:t>
      </w:r>
      <w:r>
        <w:rPr>
          <w:color w:val="231F20"/>
          <w:spacing w:val="3"/>
          <w:sz w:val="18"/>
        </w:rPr>
        <w:t>eco-friendly </w:t>
      </w:r>
      <w:r>
        <w:rPr>
          <w:color w:val="231F20"/>
          <w:spacing w:val="2"/>
          <w:sz w:val="18"/>
        </w:rPr>
        <w:t>utilization </w:t>
      </w:r>
      <w:r>
        <w:rPr>
          <w:color w:val="231F20"/>
          <w:sz w:val="18"/>
        </w:rPr>
        <w:t>or </w:t>
      </w:r>
      <w:r>
        <w:rPr>
          <w:color w:val="231F20"/>
          <w:spacing w:val="2"/>
          <w:sz w:val="18"/>
        </w:rPr>
        <w:t>high value- </w:t>
      </w:r>
      <w:r>
        <w:rPr>
          <w:color w:val="231F20"/>
          <w:spacing w:val="6"/>
          <w:sz w:val="18"/>
        </w:rPr>
        <w:t>added </w:t>
      </w:r>
      <w:r>
        <w:rPr>
          <w:color w:val="231F20"/>
          <w:spacing w:val="7"/>
          <w:sz w:val="18"/>
        </w:rPr>
        <w:t>industrialization </w:t>
      </w:r>
      <w:r>
        <w:rPr>
          <w:color w:val="231F20"/>
          <w:spacing w:val="2"/>
          <w:sz w:val="18"/>
        </w:rPr>
        <w:t>of </w:t>
      </w:r>
      <w:r>
        <w:rPr>
          <w:color w:val="231F20"/>
          <w:spacing w:val="7"/>
          <w:sz w:val="18"/>
        </w:rPr>
        <w:t>fishery by-products </w:t>
      </w:r>
      <w:r>
        <w:rPr>
          <w:color w:val="231F20"/>
          <w:sz w:val="18"/>
        </w:rPr>
        <w:t>which are being discarded or</w:t>
      </w:r>
      <w:r>
        <w:rPr>
          <w:color w:val="231F20"/>
          <w:spacing w:val="-4"/>
          <w:sz w:val="18"/>
        </w:rPr>
        <w:t> </w:t>
      </w:r>
      <w:r>
        <w:rPr>
          <w:color w:val="231F20"/>
          <w:sz w:val="18"/>
        </w:rPr>
        <w:t>under-used.</w:t>
      </w:r>
    </w:p>
    <w:p>
      <w:pPr>
        <w:pStyle w:val="BodyText"/>
        <w:spacing w:before="9"/>
        <w:rPr>
          <w:sz w:val="21"/>
        </w:rPr>
      </w:pPr>
    </w:p>
    <w:p>
      <w:pPr>
        <w:spacing w:line="292" w:lineRule="auto" w:before="0"/>
        <w:ind w:left="2902" w:right="492" w:firstLine="163"/>
        <w:jc w:val="left"/>
        <w:rPr>
          <w:rFonts w:ascii="Trebuchet MS"/>
          <w:sz w:val="17"/>
        </w:rPr>
      </w:pPr>
      <w:r>
        <w:rPr>
          <w:rFonts w:ascii="Trebuchet MS"/>
          <w:color w:val="231F20"/>
          <w:w w:val="85"/>
          <w:sz w:val="17"/>
        </w:rPr>
        <w:t>Contact information </w:t>
      </w:r>
      <w:r>
        <w:rPr>
          <w:rFonts w:ascii="Trebuchet MS"/>
          <w:color w:val="231F20"/>
          <w:w w:val="95"/>
          <w:sz w:val="17"/>
        </w:rPr>
        <w:t>Name: Lee, Jung-sam</w:t>
      </w:r>
    </w:p>
    <w:p>
      <w:pPr>
        <w:spacing w:line="292" w:lineRule="auto" w:before="0"/>
        <w:ind w:left="2975" w:right="492" w:hanging="389"/>
        <w:jc w:val="left"/>
        <w:rPr>
          <w:rFonts w:ascii="Trebuchet MS"/>
          <w:sz w:val="17"/>
        </w:rPr>
      </w:pPr>
      <w:r>
        <w:rPr>
          <w:rFonts w:ascii="Trebuchet MS"/>
          <w:color w:val="231F20"/>
          <w:w w:val="85"/>
          <w:sz w:val="17"/>
        </w:rPr>
        <w:t>E-mail: </w:t>
      </w:r>
      <w:hyperlink r:id="rId28">
        <w:r>
          <w:rPr>
            <w:rFonts w:ascii="Trebuchet MS"/>
            <w:color w:val="231F20"/>
            <w:w w:val="85"/>
            <w:sz w:val="17"/>
          </w:rPr>
          <w:t>jlee8793@kmi.re.kr</w:t>
        </w:r>
      </w:hyperlink>
      <w:r>
        <w:rPr>
          <w:rFonts w:ascii="Trebuchet MS"/>
          <w:color w:val="231F20"/>
          <w:w w:val="85"/>
          <w:sz w:val="17"/>
        </w:rPr>
        <w:t> Tel: +82-2-2105-2917</w:t>
      </w:r>
    </w:p>
    <w:p>
      <w:pPr>
        <w:spacing w:after="0" w:line="292" w:lineRule="auto"/>
        <w:jc w:val="left"/>
        <w:rPr>
          <w:rFonts w:ascii="Trebuchet MS"/>
          <w:sz w:val="17"/>
        </w:rPr>
        <w:sectPr>
          <w:type w:val="continuous"/>
          <w:pgSz w:w="10320" w:h="14180"/>
          <w:pgMar w:top="420" w:bottom="280" w:left="280" w:right="280"/>
          <w:cols w:num="2" w:equalWidth="0">
            <w:col w:w="4744" w:space="40"/>
            <w:col w:w="4976"/>
          </w:cols>
        </w:sectPr>
      </w:pPr>
    </w:p>
    <w:p>
      <w:pPr>
        <w:pStyle w:val="BodyText"/>
        <w:rPr>
          <w:rFonts w:ascii="Trebuchet MS"/>
          <w:sz w:val="20"/>
        </w:rPr>
      </w:pPr>
    </w:p>
    <w:p>
      <w:pPr>
        <w:pStyle w:val="BodyText"/>
        <w:rPr>
          <w:rFonts w:ascii="Trebuchet MS"/>
          <w:sz w:val="20"/>
        </w:rPr>
      </w:pPr>
    </w:p>
    <w:p>
      <w:pPr>
        <w:pStyle w:val="Heading1"/>
        <w:spacing w:before="174"/>
      </w:pPr>
      <w:r>
        <w:rPr>
          <w:color w:val="A9533D"/>
        </w:rPr>
        <w:t>A Study on the Korea Fisheries Outlook and Simulation Model</w:t>
      </w:r>
    </w:p>
    <w:p>
      <w:pPr>
        <w:pStyle w:val="BodyText"/>
        <w:rPr>
          <w:rFonts w:ascii="Arial"/>
          <w:sz w:val="20"/>
        </w:rPr>
      </w:pPr>
    </w:p>
    <w:p>
      <w:pPr>
        <w:spacing w:after="0"/>
        <w:rPr>
          <w:rFonts w:ascii="Arial"/>
          <w:sz w:val="20"/>
        </w:rPr>
        <w:sectPr>
          <w:type w:val="continuous"/>
          <w:pgSz w:w="10320" w:h="14180"/>
          <w:pgMar w:top="420" w:bottom="280" w:left="280" w:right="280"/>
        </w:sectPr>
      </w:pPr>
    </w:p>
    <w:p>
      <w:pPr>
        <w:pStyle w:val="BodyText"/>
        <w:spacing w:before="5"/>
        <w:rPr>
          <w:rFonts w:ascii="Arial"/>
          <w:sz w:val="19"/>
        </w:rPr>
      </w:pPr>
      <w:r>
        <w:rPr/>
        <w:pict>
          <v:group style="position:absolute;margin-left:19.843pt;margin-top:59.528011pt;width:476.25pt;height:612pt;mso-position-horizontal-relative:page;mso-position-vertical-relative:page;z-index:-26512"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737;top:5913;width:315;height:120" type="#_x0000_t75" stroked="false">
              <v:imagedata r:id="rId16" o:title=""/>
            </v:shape>
            <w10:wrap type="none"/>
          </v:group>
        </w:pict>
      </w:r>
    </w:p>
    <w:p>
      <w:pPr>
        <w:pStyle w:val="Heading4"/>
        <w:numPr>
          <w:ilvl w:val="1"/>
          <w:numId w:val="11"/>
        </w:numPr>
        <w:tabs>
          <w:tab w:pos="786" w:val="left" w:leader="none"/>
        </w:tabs>
        <w:spacing w:line="240" w:lineRule="auto" w:before="1" w:after="0"/>
        <w:ind w:left="785" w:right="0" w:hanging="215"/>
        <w:jc w:val="left"/>
      </w:pPr>
      <w:r>
        <w:rPr>
          <w:color w:val="00AAAD"/>
          <w:spacing w:val="-5"/>
        </w:rPr>
        <w:t>Purpose</w:t>
      </w:r>
    </w:p>
    <w:p>
      <w:pPr>
        <w:pStyle w:val="BodyText"/>
        <w:spacing w:before="1"/>
        <w:rPr>
          <w:rFonts w:ascii="Lucida Sans"/>
          <w:sz w:val="23"/>
        </w:rPr>
      </w:pPr>
    </w:p>
    <w:p>
      <w:pPr>
        <w:pStyle w:val="ListParagraph"/>
        <w:numPr>
          <w:ilvl w:val="1"/>
          <w:numId w:val="8"/>
        </w:numPr>
        <w:tabs>
          <w:tab w:pos="682" w:val="left" w:leader="none"/>
        </w:tabs>
        <w:spacing w:line="278" w:lineRule="auto" w:before="0" w:after="0"/>
        <w:ind w:left="681" w:right="0" w:hanging="111"/>
        <w:jc w:val="both"/>
        <w:rPr>
          <w:sz w:val="18"/>
        </w:rPr>
      </w:pPr>
      <w:r>
        <w:rPr>
          <w:color w:val="231F20"/>
          <w:sz w:val="18"/>
        </w:rPr>
        <w:t>The</w:t>
      </w:r>
      <w:r>
        <w:rPr>
          <w:color w:val="231F20"/>
          <w:spacing w:val="-10"/>
          <w:sz w:val="18"/>
        </w:rPr>
        <w:t> </w:t>
      </w:r>
      <w:r>
        <w:rPr>
          <w:color w:val="231F20"/>
          <w:sz w:val="18"/>
        </w:rPr>
        <w:t>study</w:t>
      </w:r>
      <w:r>
        <w:rPr>
          <w:color w:val="231F20"/>
          <w:spacing w:val="-10"/>
          <w:sz w:val="18"/>
        </w:rPr>
        <w:t> </w:t>
      </w:r>
      <w:r>
        <w:rPr>
          <w:color w:val="231F20"/>
          <w:sz w:val="18"/>
        </w:rPr>
        <w:t>is</w:t>
      </w:r>
      <w:r>
        <w:rPr>
          <w:color w:val="231F20"/>
          <w:spacing w:val="-10"/>
          <w:sz w:val="18"/>
        </w:rPr>
        <w:t> </w:t>
      </w:r>
      <w:r>
        <w:rPr>
          <w:color w:val="231F20"/>
          <w:sz w:val="18"/>
        </w:rPr>
        <w:t>focused</w:t>
      </w:r>
      <w:r>
        <w:rPr>
          <w:color w:val="231F20"/>
          <w:spacing w:val="-10"/>
          <w:sz w:val="18"/>
        </w:rPr>
        <w:t> </w:t>
      </w:r>
      <w:r>
        <w:rPr>
          <w:color w:val="231F20"/>
          <w:sz w:val="18"/>
        </w:rPr>
        <w:t>on</w:t>
      </w:r>
      <w:r>
        <w:rPr>
          <w:color w:val="231F20"/>
          <w:spacing w:val="-10"/>
          <w:sz w:val="18"/>
        </w:rPr>
        <w:t> </w:t>
      </w:r>
      <w:r>
        <w:rPr>
          <w:color w:val="231F20"/>
          <w:sz w:val="18"/>
        </w:rPr>
        <w:t>upgrading</w:t>
      </w:r>
      <w:r>
        <w:rPr>
          <w:color w:val="231F20"/>
          <w:spacing w:val="-10"/>
          <w:sz w:val="18"/>
        </w:rPr>
        <w:t> </w:t>
      </w:r>
      <w:r>
        <w:rPr>
          <w:color w:val="231F20"/>
          <w:sz w:val="18"/>
        </w:rPr>
        <w:t>‘KMI-FSM</w:t>
      </w:r>
      <w:r>
        <w:rPr>
          <w:color w:val="231F20"/>
          <w:spacing w:val="-10"/>
          <w:sz w:val="18"/>
        </w:rPr>
        <w:t> </w:t>
      </w:r>
      <w:r>
        <w:rPr>
          <w:color w:val="231F20"/>
          <w:sz w:val="18"/>
        </w:rPr>
        <w:t>(Fisheries Simulation Model) </w:t>
      </w:r>
      <w:r>
        <w:rPr>
          <w:color w:val="231F20"/>
          <w:spacing w:val="2"/>
          <w:sz w:val="18"/>
        </w:rPr>
        <w:t>2004’ </w:t>
      </w:r>
      <w:r>
        <w:rPr>
          <w:color w:val="231F20"/>
          <w:sz w:val="18"/>
        </w:rPr>
        <w:t>to forecast </w:t>
      </w:r>
      <w:r>
        <w:rPr>
          <w:color w:val="231F20"/>
          <w:spacing w:val="2"/>
          <w:sz w:val="18"/>
        </w:rPr>
        <w:t>short- </w:t>
      </w:r>
      <w:r>
        <w:rPr>
          <w:color w:val="231F20"/>
          <w:sz w:val="18"/>
        </w:rPr>
        <w:t>and </w:t>
      </w:r>
      <w:r>
        <w:rPr>
          <w:color w:val="231F20"/>
          <w:spacing w:val="3"/>
          <w:sz w:val="18"/>
        </w:rPr>
        <w:t>mid- </w:t>
      </w:r>
      <w:r>
        <w:rPr>
          <w:color w:val="231F20"/>
          <w:spacing w:val="4"/>
          <w:sz w:val="18"/>
        </w:rPr>
        <w:t>term </w:t>
      </w:r>
      <w:r>
        <w:rPr>
          <w:color w:val="231F20"/>
          <w:spacing w:val="5"/>
          <w:sz w:val="18"/>
        </w:rPr>
        <w:t>fisheries </w:t>
      </w:r>
      <w:r>
        <w:rPr>
          <w:color w:val="231F20"/>
          <w:spacing w:val="3"/>
          <w:sz w:val="18"/>
        </w:rPr>
        <w:t>major </w:t>
      </w:r>
      <w:r>
        <w:rPr>
          <w:color w:val="231F20"/>
          <w:spacing w:val="4"/>
          <w:sz w:val="18"/>
        </w:rPr>
        <w:t>index </w:t>
      </w:r>
      <w:r>
        <w:rPr>
          <w:color w:val="231F20"/>
          <w:spacing w:val="3"/>
          <w:sz w:val="18"/>
        </w:rPr>
        <w:t>and </w:t>
      </w:r>
      <w:r>
        <w:rPr>
          <w:color w:val="231F20"/>
          <w:spacing w:val="2"/>
          <w:sz w:val="18"/>
        </w:rPr>
        <w:t>to </w:t>
      </w:r>
      <w:r>
        <w:rPr>
          <w:color w:val="231F20"/>
          <w:spacing w:val="4"/>
          <w:sz w:val="18"/>
        </w:rPr>
        <w:t>analyze </w:t>
      </w:r>
      <w:r>
        <w:rPr>
          <w:color w:val="231F20"/>
          <w:spacing w:val="5"/>
          <w:sz w:val="18"/>
        </w:rPr>
        <w:t>external </w:t>
      </w:r>
      <w:r>
        <w:rPr>
          <w:color w:val="231F20"/>
          <w:spacing w:val="6"/>
          <w:sz w:val="18"/>
        </w:rPr>
        <w:t>shocks </w:t>
      </w:r>
      <w:r>
        <w:rPr>
          <w:color w:val="231F20"/>
          <w:spacing w:val="3"/>
          <w:sz w:val="18"/>
        </w:rPr>
        <w:t>or </w:t>
      </w:r>
      <w:r>
        <w:rPr>
          <w:color w:val="231F20"/>
          <w:spacing w:val="6"/>
          <w:sz w:val="18"/>
        </w:rPr>
        <w:t>various </w:t>
      </w:r>
      <w:r>
        <w:rPr>
          <w:color w:val="231F20"/>
          <w:spacing w:val="7"/>
          <w:sz w:val="18"/>
        </w:rPr>
        <w:t>policies effects </w:t>
      </w:r>
      <w:r>
        <w:rPr>
          <w:color w:val="231F20"/>
          <w:spacing w:val="4"/>
          <w:sz w:val="18"/>
        </w:rPr>
        <w:t>for </w:t>
      </w:r>
      <w:r>
        <w:rPr>
          <w:color w:val="231F20"/>
          <w:spacing w:val="5"/>
          <w:sz w:val="18"/>
        </w:rPr>
        <w:t>the Korean </w:t>
      </w:r>
      <w:r>
        <w:rPr>
          <w:color w:val="231F20"/>
          <w:sz w:val="18"/>
        </w:rPr>
        <w:t>Fisheries</w:t>
      </w:r>
      <w:r>
        <w:rPr>
          <w:color w:val="231F20"/>
          <w:spacing w:val="-13"/>
          <w:sz w:val="18"/>
        </w:rPr>
        <w:t> </w:t>
      </w:r>
      <w:r>
        <w:rPr>
          <w:color w:val="231F20"/>
          <w:spacing w:val="-3"/>
          <w:sz w:val="18"/>
        </w:rPr>
        <w:t>sector.</w:t>
      </w:r>
    </w:p>
    <w:p>
      <w:pPr>
        <w:pStyle w:val="BodyText"/>
        <w:spacing w:before="11"/>
        <w:rPr>
          <w:sz w:val="20"/>
        </w:rPr>
      </w:pPr>
    </w:p>
    <w:p>
      <w:pPr>
        <w:pStyle w:val="ListParagraph"/>
        <w:numPr>
          <w:ilvl w:val="2"/>
          <w:numId w:val="8"/>
        </w:numPr>
        <w:tabs>
          <w:tab w:pos="960" w:val="left" w:leader="none"/>
        </w:tabs>
        <w:spacing w:line="278" w:lineRule="auto" w:before="0" w:after="0"/>
        <w:ind w:left="959" w:right="0" w:hanging="134"/>
        <w:jc w:val="both"/>
        <w:rPr>
          <w:sz w:val="18"/>
        </w:rPr>
      </w:pPr>
      <w:r>
        <w:rPr>
          <w:color w:val="231F20"/>
          <w:sz w:val="18"/>
        </w:rPr>
        <w:t>The</w:t>
      </w:r>
      <w:r>
        <w:rPr>
          <w:color w:val="231F20"/>
          <w:spacing w:val="-7"/>
          <w:sz w:val="18"/>
        </w:rPr>
        <w:t> </w:t>
      </w:r>
      <w:r>
        <w:rPr>
          <w:color w:val="231F20"/>
          <w:sz w:val="18"/>
        </w:rPr>
        <w:t>study</w:t>
      </w:r>
      <w:r>
        <w:rPr>
          <w:color w:val="231F20"/>
          <w:spacing w:val="-7"/>
          <w:sz w:val="18"/>
        </w:rPr>
        <w:t> </w:t>
      </w:r>
      <w:r>
        <w:rPr>
          <w:color w:val="231F20"/>
          <w:sz w:val="18"/>
        </w:rPr>
        <w:t>built</w:t>
      </w:r>
      <w:r>
        <w:rPr>
          <w:color w:val="231F20"/>
          <w:spacing w:val="-7"/>
          <w:sz w:val="18"/>
        </w:rPr>
        <w:t> </w:t>
      </w:r>
      <w:r>
        <w:rPr>
          <w:color w:val="231F20"/>
          <w:sz w:val="18"/>
        </w:rPr>
        <w:t>a</w:t>
      </w:r>
      <w:r>
        <w:rPr>
          <w:color w:val="231F20"/>
          <w:spacing w:val="-7"/>
          <w:sz w:val="18"/>
        </w:rPr>
        <w:t> </w:t>
      </w:r>
      <w:r>
        <w:rPr>
          <w:color w:val="231F20"/>
          <w:sz w:val="18"/>
        </w:rPr>
        <w:t>new</w:t>
      </w:r>
      <w:r>
        <w:rPr>
          <w:color w:val="231F20"/>
          <w:spacing w:val="-7"/>
          <w:sz w:val="18"/>
        </w:rPr>
        <w:t> </w:t>
      </w:r>
      <w:r>
        <w:rPr>
          <w:color w:val="231F20"/>
          <w:sz w:val="18"/>
        </w:rPr>
        <w:t>forecast</w:t>
      </w:r>
      <w:r>
        <w:rPr>
          <w:color w:val="231F20"/>
          <w:spacing w:val="-7"/>
          <w:sz w:val="18"/>
        </w:rPr>
        <w:t> </w:t>
      </w:r>
      <w:r>
        <w:rPr>
          <w:color w:val="231F20"/>
          <w:sz w:val="18"/>
        </w:rPr>
        <w:t>model</w:t>
      </w:r>
      <w:r>
        <w:rPr>
          <w:color w:val="231F20"/>
          <w:spacing w:val="-7"/>
          <w:sz w:val="18"/>
        </w:rPr>
        <w:t> </w:t>
      </w:r>
      <w:r>
        <w:rPr>
          <w:color w:val="231F20"/>
          <w:sz w:val="18"/>
        </w:rPr>
        <w:t>which</w:t>
      </w:r>
      <w:r>
        <w:rPr>
          <w:color w:val="231F20"/>
          <w:spacing w:val="-7"/>
          <w:sz w:val="18"/>
        </w:rPr>
        <w:t> </w:t>
      </w:r>
      <w:r>
        <w:rPr>
          <w:color w:val="231F20"/>
          <w:sz w:val="18"/>
        </w:rPr>
        <w:t>resolved </w:t>
      </w:r>
      <w:r>
        <w:rPr>
          <w:color w:val="231F20"/>
          <w:spacing w:val="2"/>
          <w:sz w:val="18"/>
        </w:rPr>
        <w:t>limitations </w:t>
      </w:r>
      <w:r>
        <w:rPr>
          <w:color w:val="231F20"/>
          <w:sz w:val="18"/>
        </w:rPr>
        <w:t>and </w:t>
      </w:r>
      <w:r>
        <w:rPr>
          <w:color w:val="231F20"/>
          <w:spacing w:val="2"/>
          <w:sz w:val="18"/>
        </w:rPr>
        <w:t>problems </w:t>
      </w:r>
      <w:r>
        <w:rPr>
          <w:color w:val="231F20"/>
          <w:sz w:val="18"/>
        </w:rPr>
        <w:t>of </w:t>
      </w:r>
      <w:r>
        <w:rPr>
          <w:color w:val="231F20"/>
          <w:spacing w:val="2"/>
          <w:sz w:val="18"/>
        </w:rPr>
        <w:t>the </w:t>
      </w:r>
      <w:r>
        <w:rPr>
          <w:color w:val="231F20"/>
          <w:spacing w:val="3"/>
          <w:sz w:val="18"/>
        </w:rPr>
        <w:t>KMI-FSM </w:t>
      </w:r>
      <w:r>
        <w:rPr>
          <w:color w:val="231F20"/>
          <w:spacing w:val="4"/>
          <w:sz w:val="18"/>
        </w:rPr>
        <w:t>2004. </w:t>
      </w:r>
      <w:r>
        <w:rPr>
          <w:color w:val="231F20"/>
          <w:spacing w:val="6"/>
          <w:sz w:val="18"/>
        </w:rPr>
        <w:t>This previous model </w:t>
      </w:r>
      <w:r>
        <w:rPr>
          <w:color w:val="231F20"/>
          <w:spacing w:val="5"/>
          <w:sz w:val="18"/>
        </w:rPr>
        <w:t>has </w:t>
      </w:r>
      <w:r>
        <w:rPr>
          <w:color w:val="231F20"/>
          <w:spacing w:val="4"/>
          <w:sz w:val="18"/>
        </w:rPr>
        <w:t>not </w:t>
      </w:r>
      <w:r>
        <w:rPr>
          <w:color w:val="231F20"/>
          <w:spacing w:val="6"/>
          <w:sz w:val="18"/>
        </w:rPr>
        <w:t>been adequately </w:t>
      </w:r>
      <w:r>
        <w:rPr>
          <w:color w:val="231F20"/>
          <w:sz w:val="18"/>
        </w:rPr>
        <w:t>managed</w:t>
      </w:r>
      <w:r>
        <w:rPr>
          <w:color w:val="231F20"/>
          <w:spacing w:val="-9"/>
          <w:sz w:val="18"/>
        </w:rPr>
        <w:t> </w:t>
      </w:r>
      <w:r>
        <w:rPr>
          <w:color w:val="231F20"/>
          <w:sz w:val="18"/>
        </w:rPr>
        <w:t>since</w:t>
      </w:r>
      <w:r>
        <w:rPr>
          <w:color w:val="231F20"/>
          <w:spacing w:val="-9"/>
          <w:sz w:val="18"/>
        </w:rPr>
        <w:t> </w:t>
      </w:r>
      <w:r>
        <w:rPr>
          <w:color w:val="231F20"/>
          <w:sz w:val="18"/>
        </w:rPr>
        <w:t>its</w:t>
      </w:r>
      <w:r>
        <w:rPr>
          <w:color w:val="231F20"/>
          <w:spacing w:val="-9"/>
          <w:sz w:val="18"/>
        </w:rPr>
        <w:t> </w:t>
      </w:r>
      <w:r>
        <w:rPr>
          <w:color w:val="231F20"/>
          <w:sz w:val="18"/>
        </w:rPr>
        <w:t>establishment</w:t>
      </w:r>
      <w:r>
        <w:rPr>
          <w:color w:val="231F20"/>
          <w:spacing w:val="-9"/>
          <w:sz w:val="18"/>
        </w:rPr>
        <w:t> </w:t>
      </w:r>
      <w:r>
        <w:rPr>
          <w:color w:val="231F20"/>
          <w:sz w:val="18"/>
        </w:rPr>
        <w:t>in</w:t>
      </w:r>
      <w:r>
        <w:rPr>
          <w:color w:val="231F20"/>
          <w:spacing w:val="-9"/>
          <w:sz w:val="18"/>
        </w:rPr>
        <w:t> </w:t>
      </w:r>
      <w:r>
        <w:rPr>
          <w:color w:val="231F20"/>
          <w:sz w:val="18"/>
        </w:rPr>
        <w:t>2004.</w:t>
      </w:r>
    </w:p>
    <w:p>
      <w:pPr>
        <w:pStyle w:val="BodyText"/>
        <w:spacing w:line="278" w:lineRule="auto" w:before="1"/>
        <w:ind w:left="930" w:right="1" w:hanging="105"/>
        <w:jc w:val="both"/>
      </w:pPr>
      <w:r>
        <w:rPr>
          <w:color w:val="231F20"/>
        </w:rPr>
        <w:t>- It aims to build an improved fisheries forecast model which satisfies theoretical consistency, practicality and policy usability for its use in relevant policies and research.</w:t>
      </w:r>
    </w:p>
    <w:p>
      <w:pPr>
        <w:pStyle w:val="BodyText"/>
        <w:spacing w:line="278" w:lineRule="auto" w:before="1"/>
        <w:ind w:left="971" w:right="1" w:hanging="65"/>
        <w:jc w:val="both"/>
      </w:pPr>
      <w:r>
        <w:rPr>
          <w:color w:val="231F20"/>
        </w:rPr>
        <w:t>- Especially, it presents various possible policy simulations, for example, impacts of variations    in</w:t>
      </w:r>
    </w:p>
    <w:p>
      <w:pPr>
        <w:pStyle w:val="BodyText"/>
        <w:spacing w:before="9"/>
        <w:rPr>
          <w:sz w:val="20"/>
        </w:rPr>
      </w:pPr>
      <w:r>
        <w:rPr/>
        <w:br w:type="column"/>
      </w:r>
      <w:r>
        <w:rPr>
          <w:sz w:val="20"/>
        </w:rPr>
      </w:r>
    </w:p>
    <w:p>
      <w:pPr>
        <w:pStyle w:val="BodyText"/>
        <w:ind w:left="639"/>
      </w:pPr>
      <w:r>
        <w:rPr>
          <w:color w:val="231F20"/>
        </w:rPr>
        <w:t>international oil price or exchange rate.</w:t>
      </w:r>
    </w:p>
    <w:p>
      <w:pPr>
        <w:pStyle w:val="BodyText"/>
        <w:spacing w:before="5"/>
        <w:rPr>
          <w:sz w:val="22"/>
        </w:rPr>
      </w:pPr>
    </w:p>
    <w:p>
      <w:pPr>
        <w:pStyle w:val="Heading4"/>
        <w:numPr>
          <w:ilvl w:val="1"/>
          <w:numId w:val="11"/>
        </w:numPr>
        <w:tabs>
          <w:tab w:pos="454" w:val="left" w:leader="none"/>
        </w:tabs>
        <w:spacing w:line="240" w:lineRule="auto" w:before="0" w:after="0"/>
        <w:ind w:left="453"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3"/>
        <w:rPr>
          <w:rFonts w:ascii="Lucida Sans"/>
          <w:sz w:val="21"/>
        </w:rPr>
      </w:pPr>
    </w:p>
    <w:p>
      <w:pPr>
        <w:pStyle w:val="Heading5"/>
        <w:numPr>
          <w:ilvl w:val="0"/>
          <w:numId w:val="17"/>
        </w:numPr>
        <w:tabs>
          <w:tab w:pos="431" w:val="left" w:leader="none"/>
        </w:tabs>
        <w:spacing w:line="240" w:lineRule="auto" w:before="0" w:after="0"/>
        <w:ind w:left="430" w:right="0" w:hanging="192"/>
        <w:jc w:val="left"/>
      </w:pPr>
      <w:r>
        <w:rPr>
          <w:color w:val="231F20"/>
        </w:rPr>
        <w:t>Methodologies</w:t>
      </w:r>
    </w:p>
    <w:p>
      <w:pPr>
        <w:pStyle w:val="BodyText"/>
        <w:spacing w:before="1"/>
        <w:rPr>
          <w:rFonts w:ascii="Palatino Linotype"/>
          <w:b/>
          <w:sz w:val="19"/>
        </w:rPr>
      </w:pPr>
    </w:p>
    <w:p>
      <w:pPr>
        <w:pStyle w:val="ListParagraph"/>
        <w:numPr>
          <w:ilvl w:val="0"/>
          <w:numId w:val="8"/>
        </w:numPr>
        <w:tabs>
          <w:tab w:pos="350" w:val="left" w:leader="none"/>
        </w:tabs>
        <w:spacing w:line="278" w:lineRule="auto" w:before="1" w:after="0"/>
        <w:ind w:left="349" w:right="567" w:hanging="111"/>
        <w:jc w:val="both"/>
        <w:rPr>
          <w:sz w:val="18"/>
        </w:rPr>
      </w:pPr>
      <w:r>
        <w:rPr>
          <w:color w:val="231F20"/>
          <w:spacing w:val="-9"/>
          <w:sz w:val="18"/>
        </w:rPr>
        <w:t>To </w:t>
      </w:r>
      <w:r>
        <w:rPr>
          <w:color w:val="231F20"/>
          <w:sz w:val="18"/>
        </w:rPr>
        <w:t>build statistics database on macro </w:t>
      </w:r>
      <w:r>
        <w:rPr>
          <w:color w:val="231F20"/>
          <w:spacing w:val="-4"/>
          <w:sz w:val="18"/>
        </w:rPr>
        <w:t>economy, </w:t>
      </w:r>
      <w:r>
        <w:rPr>
          <w:color w:val="231F20"/>
          <w:sz w:val="18"/>
        </w:rPr>
        <w:t>fisheries production, producer price index and consumer price index, import and export, fisheries household</w:t>
      </w:r>
      <w:r>
        <w:rPr>
          <w:color w:val="231F20"/>
          <w:spacing w:val="-12"/>
          <w:sz w:val="18"/>
        </w:rPr>
        <w:t> </w:t>
      </w:r>
      <w:r>
        <w:rPr>
          <w:color w:val="231F20"/>
          <w:sz w:val="18"/>
        </w:rPr>
        <w:t>economy</w:t>
      </w:r>
    </w:p>
    <w:p>
      <w:pPr>
        <w:pStyle w:val="BodyText"/>
        <w:spacing w:before="11"/>
        <w:rPr>
          <w:sz w:val="20"/>
        </w:rPr>
      </w:pPr>
    </w:p>
    <w:p>
      <w:pPr>
        <w:pStyle w:val="ListParagraph"/>
        <w:numPr>
          <w:ilvl w:val="0"/>
          <w:numId w:val="8"/>
        </w:numPr>
        <w:tabs>
          <w:tab w:pos="350" w:val="left" w:leader="none"/>
        </w:tabs>
        <w:spacing w:line="278" w:lineRule="auto" w:before="0" w:after="0"/>
        <w:ind w:left="349" w:right="568" w:hanging="111"/>
        <w:jc w:val="both"/>
        <w:rPr>
          <w:sz w:val="18"/>
        </w:rPr>
      </w:pPr>
      <w:r>
        <w:rPr>
          <w:color w:val="231F20"/>
          <w:spacing w:val="-3"/>
          <w:sz w:val="18"/>
        </w:rPr>
        <w:t>To </w:t>
      </w:r>
      <w:r>
        <w:rPr>
          <w:color w:val="231F20"/>
          <w:spacing w:val="8"/>
          <w:sz w:val="18"/>
        </w:rPr>
        <w:t>build </w:t>
      </w:r>
      <w:r>
        <w:rPr>
          <w:color w:val="231F20"/>
          <w:sz w:val="18"/>
        </w:rPr>
        <w:t>a </w:t>
      </w:r>
      <w:r>
        <w:rPr>
          <w:color w:val="231F20"/>
          <w:spacing w:val="9"/>
          <w:sz w:val="18"/>
        </w:rPr>
        <w:t>simultaneous equations </w:t>
      </w:r>
      <w:r>
        <w:rPr>
          <w:color w:val="231F20"/>
          <w:spacing w:val="8"/>
          <w:sz w:val="18"/>
        </w:rPr>
        <w:t>model with </w:t>
      </w:r>
      <w:r>
        <w:rPr>
          <w:color w:val="231F20"/>
          <w:sz w:val="18"/>
        </w:rPr>
        <w:t>structural equation system and to analyze results based on</w:t>
      </w:r>
      <w:r>
        <w:rPr>
          <w:color w:val="231F20"/>
          <w:spacing w:val="-13"/>
          <w:sz w:val="18"/>
        </w:rPr>
        <w:t> </w:t>
      </w:r>
      <w:r>
        <w:rPr>
          <w:color w:val="231F20"/>
          <w:sz w:val="18"/>
        </w:rPr>
        <w:t>the</w:t>
      </w:r>
      <w:r>
        <w:rPr>
          <w:color w:val="231F20"/>
          <w:spacing w:val="-13"/>
          <w:sz w:val="18"/>
        </w:rPr>
        <w:t> </w:t>
      </w:r>
      <w:r>
        <w:rPr>
          <w:color w:val="231F20"/>
          <w:sz w:val="18"/>
        </w:rPr>
        <w:t>Regression</w:t>
      </w:r>
      <w:r>
        <w:rPr>
          <w:color w:val="231F20"/>
          <w:spacing w:val="-13"/>
          <w:sz w:val="18"/>
        </w:rPr>
        <w:t> </w:t>
      </w:r>
      <w:r>
        <w:rPr>
          <w:color w:val="231F20"/>
          <w:sz w:val="18"/>
        </w:rPr>
        <w:t>Analysis</w:t>
      </w:r>
      <w:r>
        <w:rPr>
          <w:color w:val="231F20"/>
          <w:spacing w:val="-13"/>
          <w:sz w:val="18"/>
        </w:rPr>
        <w:t> </w:t>
      </w:r>
      <w:r>
        <w:rPr>
          <w:color w:val="231F20"/>
          <w:sz w:val="18"/>
        </w:rPr>
        <w:t>of</w:t>
      </w:r>
      <w:r>
        <w:rPr>
          <w:color w:val="231F20"/>
          <w:spacing w:val="-13"/>
          <w:sz w:val="18"/>
        </w:rPr>
        <w:t> </w:t>
      </w:r>
      <w:r>
        <w:rPr>
          <w:color w:val="231F20"/>
          <w:sz w:val="18"/>
        </w:rPr>
        <w:t>Time</w:t>
      </w:r>
      <w:r>
        <w:rPr>
          <w:color w:val="231F20"/>
          <w:spacing w:val="-13"/>
          <w:sz w:val="18"/>
        </w:rPr>
        <w:t> </w:t>
      </w:r>
      <w:r>
        <w:rPr>
          <w:color w:val="231F20"/>
          <w:sz w:val="18"/>
        </w:rPr>
        <w:t>Series</w:t>
      </w:r>
      <w:r>
        <w:rPr>
          <w:color w:val="231F20"/>
          <w:spacing w:val="-13"/>
          <w:sz w:val="18"/>
        </w:rPr>
        <w:t> </w:t>
      </w:r>
      <w:r>
        <w:rPr>
          <w:color w:val="231F20"/>
          <w:sz w:val="18"/>
        </w:rPr>
        <w:t>(8.0</w:t>
      </w:r>
      <w:r>
        <w:rPr>
          <w:color w:val="231F20"/>
          <w:spacing w:val="-13"/>
          <w:sz w:val="18"/>
        </w:rPr>
        <w:t> </w:t>
      </w:r>
      <w:r>
        <w:rPr>
          <w:color w:val="231F20"/>
          <w:spacing w:val="-3"/>
          <w:sz w:val="18"/>
        </w:rPr>
        <w:t>Version)</w:t>
      </w:r>
    </w:p>
    <w:p>
      <w:pPr>
        <w:pStyle w:val="BodyText"/>
        <w:spacing w:before="11"/>
        <w:rPr>
          <w:sz w:val="20"/>
        </w:rPr>
      </w:pPr>
    </w:p>
    <w:p>
      <w:pPr>
        <w:pStyle w:val="ListParagraph"/>
        <w:numPr>
          <w:ilvl w:val="0"/>
          <w:numId w:val="8"/>
        </w:numPr>
        <w:tabs>
          <w:tab w:pos="350" w:val="left" w:leader="none"/>
        </w:tabs>
        <w:spacing w:line="278" w:lineRule="auto" w:before="0" w:after="0"/>
        <w:ind w:left="349" w:right="565" w:hanging="111"/>
        <w:jc w:val="both"/>
        <w:rPr>
          <w:sz w:val="18"/>
        </w:rPr>
      </w:pPr>
      <w:r>
        <w:rPr>
          <w:color w:val="231F20"/>
          <w:spacing w:val="-8"/>
          <w:sz w:val="18"/>
        </w:rPr>
        <w:t>To </w:t>
      </w:r>
      <w:r>
        <w:rPr>
          <w:color w:val="231F20"/>
          <w:sz w:val="18"/>
        </w:rPr>
        <w:t>consult with outside experts on methodologies for </w:t>
      </w:r>
      <w:r>
        <w:rPr>
          <w:color w:val="231F20"/>
          <w:spacing w:val="2"/>
          <w:sz w:val="18"/>
        </w:rPr>
        <w:t>fish </w:t>
      </w:r>
      <w:r>
        <w:rPr>
          <w:color w:val="231F20"/>
          <w:sz w:val="18"/>
        </w:rPr>
        <w:t>stock </w:t>
      </w:r>
      <w:r>
        <w:rPr>
          <w:color w:val="231F20"/>
          <w:spacing w:val="2"/>
          <w:sz w:val="18"/>
        </w:rPr>
        <w:t>estimation which </w:t>
      </w:r>
      <w:r>
        <w:rPr>
          <w:color w:val="231F20"/>
          <w:sz w:val="18"/>
        </w:rPr>
        <w:t>is </w:t>
      </w:r>
      <w:r>
        <w:rPr>
          <w:color w:val="231F20"/>
          <w:spacing w:val="3"/>
          <w:sz w:val="18"/>
        </w:rPr>
        <w:t>necessary </w:t>
      </w:r>
      <w:r>
        <w:rPr>
          <w:color w:val="231F20"/>
          <w:sz w:val="18"/>
        </w:rPr>
        <w:t>for </w:t>
      </w:r>
      <w:r>
        <w:rPr>
          <w:color w:val="231F20"/>
          <w:spacing w:val="3"/>
          <w:sz w:val="18"/>
        </w:rPr>
        <w:t>fisheries </w:t>
      </w:r>
      <w:r>
        <w:rPr>
          <w:color w:val="231F20"/>
          <w:sz w:val="18"/>
        </w:rPr>
        <w:t>production</w:t>
      </w:r>
      <w:r>
        <w:rPr>
          <w:color w:val="231F20"/>
          <w:spacing w:val="3"/>
          <w:sz w:val="18"/>
        </w:rPr>
        <w:t> </w:t>
      </w:r>
      <w:r>
        <w:rPr>
          <w:color w:val="231F20"/>
          <w:sz w:val="18"/>
        </w:rPr>
        <w:t>forecast</w:t>
      </w:r>
    </w:p>
    <w:p>
      <w:pPr>
        <w:spacing w:after="0" w:line="278" w:lineRule="auto"/>
        <w:jc w:val="both"/>
        <w:rPr>
          <w:sz w:val="18"/>
        </w:rPr>
        <w:sectPr>
          <w:type w:val="continuous"/>
          <w:pgSz w:w="10320" w:h="14180"/>
          <w:pgMar w:top="420" w:bottom="280" w:left="280" w:right="280"/>
          <w:cols w:num="2" w:equalWidth="0">
            <w:col w:w="4743" w:space="40"/>
            <w:col w:w="4977"/>
          </w:cols>
        </w:sectPr>
      </w:pPr>
    </w:p>
    <w:p>
      <w:pPr>
        <w:pStyle w:val="BodyText"/>
        <w:rPr>
          <w:sz w:val="20"/>
        </w:rPr>
      </w:pPr>
    </w:p>
    <w:p>
      <w:pPr>
        <w:pStyle w:val="BodyText"/>
        <w:spacing w:before="10"/>
        <w:rPr>
          <w:sz w:val="15"/>
        </w:rPr>
      </w:pPr>
    </w:p>
    <w:p>
      <w:pPr>
        <w:spacing w:after="0"/>
        <w:rPr>
          <w:sz w:val="15"/>
        </w:rPr>
        <w:sectPr>
          <w:footerReference w:type="default" r:id="rId29"/>
          <w:pgSz w:w="10320" w:h="14180"/>
          <w:pgMar w:footer="378" w:header="0" w:top="1060" w:bottom="560" w:left="280" w:right="280"/>
        </w:sectPr>
      </w:pPr>
    </w:p>
    <w:p>
      <w:pPr>
        <w:pStyle w:val="Heading5"/>
        <w:numPr>
          <w:ilvl w:val="0"/>
          <w:numId w:val="17"/>
        </w:numPr>
        <w:tabs>
          <w:tab w:pos="763" w:val="left" w:leader="none"/>
        </w:tabs>
        <w:spacing w:line="240" w:lineRule="auto" w:before="45" w:after="0"/>
        <w:ind w:left="762" w:right="0" w:hanging="192"/>
        <w:jc w:val="left"/>
      </w:pPr>
      <w:r>
        <w:rPr/>
        <w:pict>
          <v:shape style="position:absolute;margin-left:19.843pt;margin-top:.000011pt;width:476.25pt;height:53.9pt;mso-position-horizontal-relative:page;mso-position-vertical-relative:page;z-index:-26488" type="#_x0000_t202" filled="false" stroked="false">
            <v:textbox inset="0,0,0,0">
              <w:txbxContent>
                <w:p>
                  <w:pPr>
                    <w:pStyle w:val="BodyText"/>
                    <w:spacing w:before="11"/>
                    <w:rPr>
                      <w:sz w:val="45"/>
                    </w:rPr>
                  </w:pPr>
                </w:p>
                <w:p>
                  <w:pPr>
                    <w:spacing w:before="0"/>
                    <w:ind w:left="453" w:right="0" w:firstLine="0"/>
                    <w:jc w:val="left"/>
                    <w:rPr>
                      <w:rFonts w:ascii="Trebuchet MS"/>
                      <w:sz w:val="40"/>
                    </w:rPr>
                  </w:pPr>
                  <w:r>
                    <w:rPr>
                      <w:rFonts w:ascii="Trebuchet MS"/>
                      <w:color w:val="FFFFFF"/>
                      <w:w w:val="110"/>
                      <w:sz w:val="40"/>
                    </w:rPr>
                    <w:t>RESEARCH FINDINGS</w:t>
                  </w:r>
                </w:p>
              </w:txbxContent>
            </v:textbox>
            <w10:wrap type="none"/>
          </v:shape>
        </w:pict>
      </w:r>
      <w:r>
        <w:rPr/>
        <w:pict>
          <v:group style="position:absolute;margin-left:19.843pt;margin-top:59.528011pt;width:476.25pt;height:612pt;mso-position-horizontal-relative:page;mso-position-vertical-relative:page;z-index:-26464"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rPr>
        <w:t>Feature</w:t>
      </w:r>
    </w:p>
    <w:p>
      <w:pPr>
        <w:pStyle w:val="BodyText"/>
        <w:spacing w:before="1"/>
        <w:rPr>
          <w:rFonts w:ascii="Palatino Linotype"/>
          <w:b/>
          <w:sz w:val="19"/>
        </w:rPr>
      </w:pPr>
    </w:p>
    <w:p>
      <w:pPr>
        <w:pStyle w:val="ListParagraph"/>
        <w:numPr>
          <w:ilvl w:val="0"/>
          <w:numId w:val="18"/>
        </w:numPr>
        <w:tabs>
          <w:tab w:pos="682" w:val="left" w:leader="none"/>
        </w:tabs>
        <w:spacing w:line="240" w:lineRule="auto" w:before="1" w:after="0"/>
        <w:ind w:left="681" w:right="0" w:hanging="111"/>
        <w:jc w:val="left"/>
        <w:rPr>
          <w:sz w:val="18"/>
        </w:rPr>
      </w:pPr>
      <w:r>
        <w:rPr>
          <w:color w:val="231F20"/>
          <w:sz w:val="18"/>
        </w:rPr>
        <w:t>The  study  </w:t>
      </w:r>
      <w:r>
        <w:rPr>
          <w:color w:val="231F20"/>
          <w:spacing w:val="2"/>
          <w:sz w:val="18"/>
        </w:rPr>
        <w:t>upgraded  limitations  </w:t>
      </w:r>
      <w:r>
        <w:rPr>
          <w:color w:val="231F20"/>
          <w:sz w:val="18"/>
        </w:rPr>
        <w:t>and  problems  of</w:t>
      </w:r>
      <w:r>
        <w:rPr>
          <w:color w:val="231F20"/>
          <w:spacing w:val="-16"/>
          <w:sz w:val="18"/>
        </w:rPr>
        <w:t> </w:t>
      </w:r>
      <w:r>
        <w:rPr>
          <w:color w:val="231F20"/>
          <w:spacing w:val="2"/>
          <w:sz w:val="18"/>
        </w:rPr>
        <w:t>the</w:t>
      </w:r>
    </w:p>
    <w:p>
      <w:pPr>
        <w:pStyle w:val="BodyText"/>
        <w:spacing w:before="33"/>
        <w:ind w:left="681"/>
      </w:pPr>
      <w:r>
        <w:rPr>
          <w:color w:val="231F20"/>
        </w:rPr>
        <w:t>KMI-FSM 2004 model as follows;</w:t>
      </w:r>
    </w:p>
    <w:p>
      <w:pPr>
        <w:pStyle w:val="BodyText"/>
        <w:spacing w:before="8"/>
        <w:rPr>
          <w:sz w:val="23"/>
        </w:rPr>
      </w:pPr>
    </w:p>
    <w:p>
      <w:pPr>
        <w:pStyle w:val="ListParagraph"/>
        <w:numPr>
          <w:ilvl w:val="1"/>
          <w:numId w:val="18"/>
        </w:numPr>
        <w:tabs>
          <w:tab w:pos="960" w:val="left" w:leader="none"/>
        </w:tabs>
        <w:spacing w:line="278" w:lineRule="auto" w:before="0" w:after="0"/>
        <w:ind w:left="959" w:right="6" w:hanging="134"/>
        <w:jc w:val="both"/>
        <w:rPr>
          <w:sz w:val="18"/>
        </w:rPr>
      </w:pPr>
      <w:r>
        <w:rPr>
          <w:color w:val="231F20"/>
          <w:spacing w:val="-7"/>
          <w:sz w:val="18"/>
        </w:rPr>
        <w:t>To </w:t>
      </w:r>
      <w:r>
        <w:rPr>
          <w:color w:val="231F20"/>
          <w:spacing w:val="3"/>
          <w:sz w:val="18"/>
        </w:rPr>
        <w:t>expand categorization </w:t>
      </w:r>
      <w:r>
        <w:rPr>
          <w:color w:val="231F20"/>
          <w:sz w:val="18"/>
        </w:rPr>
        <w:t>of </w:t>
      </w:r>
      <w:r>
        <w:rPr>
          <w:color w:val="231F20"/>
          <w:spacing w:val="3"/>
          <w:sz w:val="18"/>
        </w:rPr>
        <w:t>fisheries </w:t>
      </w:r>
      <w:r>
        <w:rPr>
          <w:color w:val="231F20"/>
          <w:spacing w:val="2"/>
          <w:sz w:val="18"/>
        </w:rPr>
        <w:t>from </w:t>
      </w:r>
      <w:r>
        <w:rPr>
          <w:color w:val="231F20"/>
          <w:spacing w:val="3"/>
          <w:sz w:val="18"/>
        </w:rPr>
        <w:t>three </w:t>
      </w:r>
      <w:r>
        <w:rPr>
          <w:color w:val="231F20"/>
          <w:sz w:val="18"/>
        </w:rPr>
        <w:t>(fish, shellfish and seaweed) to six (fish, crustacean, shellfish,</w:t>
      </w:r>
      <w:r>
        <w:rPr>
          <w:color w:val="231F20"/>
          <w:spacing w:val="-15"/>
          <w:sz w:val="18"/>
        </w:rPr>
        <w:t> </w:t>
      </w:r>
      <w:r>
        <w:rPr>
          <w:color w:val="231F20"/>
          <w:sz w:val="18"/>
        </w:rPr>
        <w:t>mollusks,</w:t>
      </w:r>
      <w:r>
        <w:rPr>
          <w:color w:val="231F20"/>
          <w:spacing w:val="-15"/>
          <w:sz w:val="18"/>
        </w:rPr>
        <w:t> </w:t>
      </w:r>
      <w:r>
        <w:rPr>
          <w:color w:val="231F20"/>
          <w:sz w:val="18"/>
        </w:rPr>
        <w:t>other</w:t>
      </w:r>
      <w:r>
        <w:rPr>
          <w:color w:val="231F20"/>
          <w:spacing w:val="-15"/>
          <w:sz w:val="18"/>
        </w:rPr>
        <w:t> </w:t>
      </w:r>
      <w:r>
        <w:rPr>
          <w:color w:val="231F20"/>
          <w:sz w:val="18"/>
        </w:rPr>
        <w:t>fisheries</w:t>
      </w:r>
      <w:r>
        <w:rPr>
          <w:color w:val="231F20"/>
          <w:spacing w:val="-15"/>
          <w:sz w:val="18"/>
        </w:rPr>
        <w:t> </w:t>
      </w:r>
      <w:r>
        <w:rPr>
          <w:color w:val="231F20"/>
          <w:sz w:val="18"/>
        </w:rPr>
        <w:t>and</w:t>
      </w:r>
      <w:r>
        <w:rPr>
          <w:color w:val="231F20"/>
          <w:spacing w:val="-15"/>
          <w:sz w:val="18"/>
        </w:rPr>
        <w:t> </w:t>
      </w:r>
      <w:r>
        <w:rPr>
          <w:color w:val="231F20"/>
          <w:sz w:val="18"/>
        </w:rPr>
        <w:t>seaweed)</w:t>
      </w:r>
    </w:p>
    <w:p>
      <w:pPr>
        <w:pStyle w:val="ListParagraph"/>
        <w:numPr>
          <w:ilvl w:val="1"/>
          <w:numId w:val="18"/>
        </w:numPr>
        <w:tabs>
          <w:tab w:pos="960" w:val="left" w:leader="none"/>
        </w:tabs>
        <w:spacing w:line="278" w:lineRule="auto" w:before="1" w:after="0"/>
        <w:ind w:left="959" w:right="6" w:hanging="134"/>
        <w:jc w:val="both"/>
        <w:rPr>
          <w:sz w:val="18"/>
        </w:rPr>
      </w:pPr>
      <w:r>
        <w:rPr>
          <w:color w:val="231F20"/>
          <w:spacing w:val="-9"/>
          <w:sz w:val="18"/>
        </w:rPr>
        <w:t>To </w:t>
      </w:r>
      <w:r>
        <w:rPr>
          <w:color w:val="231F20"/>
          <w:sz w:val="18"/>
        </w:rPr>
        <w:t>re-estimate individual equations which compose </w:t>
      </w:r>
      <w:r>
        <w:rPr>
          <w:color w:val="231F20"/>
          <w:spacing w:val="2"/>
          <w:sz w:val="18"/>
        </w:rPr>
        <w:t>the supply/demand </w:t>
      </w:r>
      <w:r>
        <w:rPr>
          <w:color w:val="231F20"/>
          <w:spacing w:val="3"/>
          <w:sz w:val="18"/>
        </w:rPr>
        <w:t>model </w:t>
      </w:r>
      <w:r>
        <w:rPr>
          <w:color w:val="231F20"/>
          <w:sz w:val="18"/>
        </w:rPr>
        <w:t>on </w:t>
      </w:r>
      <w:r>
        <w:rPr>
          <w:color w:val="231F20"/>
          <w:spacing w:val="2"/>
          <w:sz w:val="18"/>
        </w:rPr>
        <w:t>six </w:t>
      </w:r>
      <w:r>
        <w:rPr>
          <w:color w:val="231F20"/>
          <w:spacing w:val="3"/>
          <w:sz w:val="18"/>
        </w:rPr>
        <w:t>fisheries types, the </w:t>
      </w:r>
      <w:r>
        <w:rPr>
          <w:color w:val="231F20"/>
          <w:spacing w:val="4"/>
          <w:sz w:val="18"/>
        </w:rPr>
        <w:t>fisheries </w:t>
      </w:r>
      <w:r>
        <w:rPr>
          <w:color w:val="231F20"/>
          <w:spacing w:val="3"/>
          <w:sz w:val="18"/>
        </w:rPr>
        <w:t>household </w:t>
      </w:r>
      <w:r>
        <w:rPr>
          <w:color w:val="231F20"/>
          <w:spacing w:val="2"/>
          <w:sz w:val="18"/>
        </w:rPr>
        <w:t>economy </w:t>
      </w:r>
      <w:r>
        <w:rPr>
          <w:color w:val="231F20"/>
          <w:spacing w:val="3"/>
          <w:sz w:val="18"/>
        </w:rPr>
        <w:t>model </w:t>
      </w:r>
      <w:r>
        <w:rPr>
          <w:color w:val="231F20"/>
          <w:spacing w:val="2"/>
          <w:sz w:val="18"/>
        </w:rPr>
        <w:t>and </w:t>
      </w:r>
      <w:r>
        <w:rPr>
          <w:color w:val="231F20"/>
          <w:spacing w:val="3"/>
          <w:sz w:val="18"/>
        </w:rPr>
        <w:t>the </w:t>
      </w:r>
      <w:r>
        <w:rPr>
          <w:color w:val="231F20"/>
          <w:sz w:val="18"/>
        </w:rPr>
        <w:t>aggregated index</w:t>
      </w:r>
      <w:r>
        <w:rPr>
          <w:color w:val="231F20"/>
          <w:spacing w:val="-21"/>
          <w:sz w:val="18"/>
        </w:rPr>
        <w:t> </w:t>
      </w:r>
      <w:r>
        <w:rPr>
          <w:color w:val="231F20"/>
          <w:sz w:val="18"/>
        </w:rPr>
        <w:t>model</w:t>
      </w:r>
    </w:p>
    <w:p>
      <w:pPr>
        <w:pStyle w:val="BodyText"/>
        <w:spacing w:before="7"/>
        <w:rPr>
          <w:sz w:val="19"/>
        </w:rPr>
      </w:pPr>
    </w:p>
    <w:p>
      <w:pPr>
        <w:pStyle w:val="ListParagraph"/>
        <w:numPr>
          <w:ilvl w:val="1"/>
          <w:numId w:val="11"/>
        </w:numPr>
        <w:tabs>
          <w:tab w:pos="786" w:val="left" w:leader="none"/>
        </w:tabs>
        <w:spacing w:line="240" w:lineRule="auto" w:before="0" w:after="0"/>
        <w:ind w:left="785" w:right="0" w:hanging="215"/>
        <w:jc w:val="left"/>
        <w:rPr>
          <w:rFonts w:ascii="Lucida Sans"/>
          <w:sz w:val="19"/>
        </w:rPr>
      </w:pPr>
      <w:r>
        <w:rPr>
          <w:rFonts w:ascii="Lucida Sans"/>
          <w:color w:val="00AAAD"/>
          <w:spacing w:val="-6"/>
          <w:sz w:val="19"/>
        </w:rPr>
        <w:t>Results</w:t>
      </w:r>
    </w:p>
    <w:p>
      <w:pPr>
        <w:pStyle w:val="BodyText"/>
        <w:spacing w:before="3"/>
        <w:rPr>
          <w:rFonts w:ascii="Lucida Sans"/>
          <w:sz w:val="21"/>
        </w:rPr>
      </w:pPr>
    </w:p>
    <w:p>
      <w:pPr>
        <w:pStyle w:val="Heading5"/>
        <w:numPr>
          <w:ilvl w:val="0"/>
          <w:numId w:val="19"/>
        </w:numPr>
        <w:tabs>
          <w:tab w:pos="763" w:val="left" w:leader="none"/>
        </w:tabs>
        <w:spacing w:line="240" w:lineRule="auto" w:before="0" w:after="0"/>
        <w:ind w:left="762" w:right="0" w:hanging="192"/>
        <w:jc w:val="left"/>
      </w:pPr>
      <w:r>
        <w:rPr>
          <w:color w:val="231F20"/>
        </w:rPr>
        <w:t>Summary</w:t>
      </w:r>
    </w:p>
    <w:p>
      <w:pPr>
        <w:pStyle w:val="BodyText"/>
        <w:spacing w:before="1"/>
        <w:rPr>
          <w:rFonts w:ascii="Palatino Linotype"/>
          <w:b/>
          <w:sz w:val="19"/>
        </w:rPr>
      </w:pPr>
    </w:p>
    <w:p>
      <w:pPr>
        <w:pStyle w:val="ListParagraph"/>
        <w:numPr>
          <w:ilvl w:val="0"/>
          <w:numId w:val="18"/>
        </w:numPr>
        <w:tabs>
          <w:tab w:pos="682" w:val="left" w:leader="none"/>
        </w:tabs>
        <w:spacing w:line="278" w:lineRule="auto" w:before="1" w:after="0"/>
        <w:ind w:left="681" w:right="2" w:hanging="111"/>
        <w:jc w:val="both"/>
        <w:rPr>
          <w:sz w:val="18"/>
        </w:rPr>
      </w:pPr>
      <w:r>
        <w:rPr>
          <w:color w:val="231F20"/>
          <w:sz w:val="18"/>
        </w:rPr>
        <w:t>After reviewing important factors such as domestic and international changes and the study reflected them in the</w:t>
      </w:r>
      <w:r>
        <w:rPr>
          <w:color w:val="231F20"/>
          <w:spacing w:val="-12"/>
          <w:sz w:val="18"/>
        </w:rPr>
        <w:t> </w:t>
      </w:r>
      <w:r>
        <w:rPr>
          <w:color w:val="231F20"/>
          <w:sz w:val="18"/>
        </w:rPr>
        <w:t>new</w:t>
      </w:r>
      <w:r>
        <w:rPr>
          <w:color w:val="231F20"/>
          <w:spacing w:val="-12"/>
          <w:sz w:val="18"/>
        </w:rPr>
        <w:t> </w:t>
      </w:r>
      <w:r>
        <w:rPr>
          <w:color w:val="231F20"/>
          <w:sz w:val="18"/>
        </w:rPr>
        <w:t>model,</w:t>
      </w:r>
      <w:r>
        <w:rPr>
          <w:color w:val="231F20"/>
          <w:spacing w:val="-12"/>
          <w:sz w:val="18"/>
        </w:rPr>
        <w:t> </w:t>
      </w:r>
      <w:r>
        <w:rPr>
          <w:color w:val="231F20"/>
          <w:sz w:val="18"/>
        </w:rPr>
        <w:t>the</w:t>
      </w:r>
      <w:r>
        <w:rPr>
          <w:color w:val="231F20"/>
          <w:spacing w:val="-12"/>
          <w:sz w:val="18"/>
        </w:rPr>
        <w:t> </w:t>
      </w:r>
      <w:r>
        <w:rPr>
          <w:color w:val="231F20"/>
          <w:sz w:val="18"/>
        </w:rPr>
        <w:t>KMI-FSM</w:t>
      </w:r>
      <w:r>
        <w:rPr>
          <w:color w:val="231F20"/>
          <w:spacing w:val="-12"/>
          <w:sz w:val="18"/>
        </w:rPr>
        <w:t> </w:t>
      </w:r>
      <w:r>
        <w:rPr>
          <w:color w:val="231F20"/>
          <w:sz w:val="18"/>
        </w:rPr>
        <w:t>2013.</w:t>
      </w:r>
    </w:p>
    <w:p>
      <w:pPr>
        <w:pStyle w:val="BodyText"/>
        <w:spacing w:before="11"/>
        <w:rPr>
          <w:sz w:val="20"/>
        </w:rPr>
      </w:pPr>
    </w:p>
    <w:p>
      <w:pPr>
        <w:pStyle w:val="ListParagraph"/>
        <w:numPr>
          <w:ilvl w:val="1"/>
          <w:numId w:val="18"/>
        </w:numPr>
        <w:tabs>
          <w:tab w:pos="960" w:val="left" w:leader="none"/>
        </w:tabs>
        <w:spacing w:line="278" w:lineRule="auto" w:before="0" w:after="0"/>
        <w:ind w:left="959" w:right="0" w:hanging="134"/>
        <w:jc w:val="both"/>
        <w:rPr>
          <w:sz w:val="18"/>
        </w:rPr>
      </w:pPr>
      <w:r>
        <w:rPr>
          <w:color w:val="231F20"/>
          <w:spacing w:val="5"/>
          <w:sz w:val="18"/>
        </w:rPr>
        <w:t>Fisheries </w:t>
      </w:r>
      <w:r>
        <w:rPr>
          <w:color w:val="231F20"/>
          <w:spacing w:val="4"/>
          <w:sz w:val="18"/>
        </w:rPr>
        <w:t>demand-supply status </w:t>
      </w:r>
      <w:r>
        <w:rPr>
          <w:color w:val="231F20"/>
          <w:spacing w:val="3"/>
          <w:sz w:val="18"/>
        </w:rPr>
        <w:t>and </w:t>
      </w:r>
      <w:r>
        <w:rPr>
          <w:color w:val="231F20"/>
          <w:spacing w:val="4"/>
          <w:sz w:val="18"/>
        </w:rPr>
        <w:t>changes </w:t>
      </w:r>
      <w:r>
        <w:rPr>
          <w:color w:val="231F20"/>
          <w:spacing w:val="6"/>
          <w:sz w:val="18"/>
        </w:rPr>
        <w:t>in </w:t>
      </w:r>
      <w:r>
        <w:rPr>
          <w:color w:val="231F20"/>
          <w:spacing w:val="4"/>
          <w:sz w:val="18"/>
        </w:rPr>
        <w:t>fisheries management </w:t>
      </w:r>
      <w:r>
        <w:rPr>
          <w:color w:val="231F20"/>
          <w:spacing w:val="3"/>
          <w:sz w:val="18"/>
        </w:rPr>
        <w:t>condition </w:t>
      </w:r>
      <w:r>
        <w:rPr>
          <w:color w:val="231F20"/>
          <w:spacing w:val="2"/>
          <w:sz w:val="18"/>
        </w:rPr>
        <w:t>are </w:t>
      </w:r>
      <w:r>
        <w:rPr>
          <w:color w:val="231F20"/>
          <w:spacing w:val="3"/>
          <w:sz w:val="18"/>
        </w:rPr>
        <w:t>inputted </w:t>
      </w:r>
      <w:r>
        <w:rPr>
          <w:color w:val="231F20"/>
          <w:spacing w:val="5"/>
          <w:sz w:val="18"/>
        </w:rPr>
        <w:t>in </w:t>
      </w:r>
      <w:r>
        <w:rPr>
          <w:color w:val="231F20"/>
          <w:sz w:val="18"/>
        </w:rPr>
        <w:t>equations of the new</w:t>
      </w:r>
      <w:r>
        <w:rPr>
          <w:color w:val="231F20"/>
          <w:spacing w:val="-21"/>
          <w:sz w:val="18"/>
        </w:rPr>
        <w:t> </w:t>
      </w:r>
      <w:r>
        <w:rPr>
          <w:color w:val="231F20"/>
          <w:sz w:val="18"/>
        </w:rPr>
        <w:t>model.</w:t>
      </w:r>
    </w:p>
    <w:p>
      <w:pPr>
        <w:pStyle w:val="BodyText"/>
        <w:spacing w:before="11"/>
        <w:rPr>
          <w:sz w:val="20"/>
        </w:rPr>
      </w:pPr>
    </w:p>
    <w:p>
      <w:pPr>
        <w:pStyle w:val="ListParagraph"/>
        <w:numPr>
          <w:ilvl w:val="0"/>
          <w:numId w:val="18"/>
        </w:numPr>
        <w:tabs>
          <w:tab w:pos="682" w:val="left" w:leader="none"/>
        </w:tabs>
        <w:spacing w:line="278" w:lineRule="auto" w:before="0" w:after="0"/>
        <w:ind w:left="681" w:right="9" w:hanging="111"/>
        <w:jc w:val="both"/>
        <w:rPr>
          <w:sz w:val="18"/>
        </w:rPr>
      </w:pPr>
      <w:r>
        <w:rPr>
          <w:color w:val="231F20"/>
          <w:spacing w:val="4"/>
          <w:sz w:val="18"/>
        </w:rPr>
        <w:t>The study </w:t>
      </w:r>
      <w:r>
        <w:rPr>
          <w:color w:val="231F20"/>
          <w:spacing w:val="5"/>
          <w:sz w:val="18"/>
        </w:rPr>
        <w:t>established basic statistics database </w:t>
      </w:r>
      <w:r>
        <w:rPr>
          <w:color w:val="231F20"/>
          <w:spacing w:val="3"/>
          <w:sz w:val="18"/>
        </w:rPr>
        <w:t>and </w:t>
      </w:r>
      <w:r>
        <w:rPr>
          <w:color w:val="231F20"/>
          <w:sz w:val="18"/>
        </w:rPr>
        <w:t>presented overall structure of the KMI-FSM 2013 and structures of its subordinate</w:t>
      </w:r>
      <w:r>
        <w:rPr>
          <w:color w:val="231F20"/>
          <w:spacing w:val="-10"/>
          <w:sz w:val="18"/>
        </w:rPr>
        <w:t> </w:t>
      </w:r>
      <w:r>
        <w:rPr>
          <w:color w:val="231F20"/>
          <w:sz w:val="18"/>
        </w:rPr>
        <w:t>models.</w:t>
      </w:r>
    </w:p>
    <w:p>
      <w:pPr>
        <w:pStyle w:val="BodyText"/>
        <w:spacing w:before="11"/>
        <w:rPr>
          <w:sz w:val="20"/>
        </w:rPr>
      </w:pPr>
    </w:p>
    <w:p>
      <w:pPr>
        <w:pStyle w:val="ListParagraph"/>
        <w:numPr>
          <w:ilvl w:val="1"/>
          <w:numId w:val="18"/>
        </w:numPr>
        <w:tabs>
          <w:tab w:pos="960" w:val="left" w:leader="none"/>
        </w:tabs>
        <w:spacing w:line="278" w:lineRule="auto" w:before="0" w:after="0"/>
        <w:ind w:left="959" w:right="1" w:hanging="134"/>
        <w:jc w:val="both"/>
        <w:rPr>
          <w:sz w:val="18"/>
        </w:rPr>
      </w:pPr>
      <w:r>
        <w:rPr>
          <w:color w:val="231F20"/>
          <w:sz w:val="18"/>
        </w:rPr>
        <w:t>A </w:t>
      </w:r>
      <w:r>
        <w:rPr>
          <w:color w:val="231F20"/>
          <w:spacing w:val="6"/>
          <w:sz w:val="18"/>
        </w:rPr>
        <w:t>total </w:t>
      </w:r>
      <w:r>
        <w:rPr>
          <w:color w:val="231F20"/>
          <w:spacing w:val="3"/>
          <w:sz w:val="18"/>
        </w:rPr>
        <w:t>of </w:t>
      </w:r>
      <w:r>
        <w:rPr>
          <w:color w:val="231F20"/>
          <w:spacing w:val="5"/>
          <w:sz w:val="18"/>
        </w:rPr>
        <w:t>300 </w:t>
      </w:r>
      <w:r>
        <w:rPr>
          <w:color w:val="231F20"/>
          <w:spacing w:val="7"/>
          <w:sz w:val="18"/>
        </w:rPr>
        <w:t>databases </w:t>
      </w:r>
      <w:r>
        <w:rPr>
          <w:color w:val="231F20"/>
          <w:spacing w:val="5"/>
          <w:sz w:val="18"/>
        </w:rPr>
        <w:t>were built </w:t>
      </w:r>
      <w:r>
        <w:rPr>
          <w:color w:val="231F20"/>
          <w:spacing w:val="3"/>
          <w:sz w:val="18"/>
        </w:rPr>
        <w:t>on </w:t>
      </w:r>
      <w:r>
        <w:rPr>
          <w:color w:val="231F20"/>
          <w:spacing w:val="5"/>
          <w:sz w:val="18"/>
        </w:rPr>
        <w:t>macro </w:t>
      </w:r>
      <w:r>
        <w:rPr>
          <w:color w:val="231F20"/>
          <w:spacing w:val="2"/>
          <w:sz w:val="18"/>
        </w:rPr>
        <w:t>economy, </w:t>
      </w:r>
      <w:r>
        <w:rPr>
          <w:color w:val="231F20"/>
          <w:spacing w:val="5"/>
          <w:sz w:val="18"/>
        </w:rPr>
        <w:t>fisheries production, fisheries prices, </w:t>
      </w:r>
      <w:r>
        <w:rPr>
          <w:color w:val="231F20"/>
          <w:sz w:val="18"/>
        </w:rPr>
        <w:t>import, export, fishing village (household) economy and</w:t>
      </w:r>
      <w:r>
        <w:rPr>
          <w:color w:val="231F20"/>
          <w:spacing w:val="8"/>
          <w:sz w:val="18"/>
        </w:rPr>
        <w:t> </w:t>
      </w:r>
      <w:r>
        <w:rPr>
          <w:color w:val="231F20"/>
          <w:sz w:val="18"/>
        </w:rPr>
        <w:t>others.</w:t>
      </w:r>
    </w:p>
    <w:p>
      <w:pPr>
        <w:pStyle w:val="ListParagraph"/>
        <w:numPr>
          <w:ilvl w:val="1"/>
          <w:numId w:val="18"/>
        </w:numPr>
        <w:tabs>
          <w:tab w:pos="960" w:val="left" w:leader="none"/>
        </w:tabs>
        <w:spacing w:line="278" w:lineRule="auto" w:before="1" w:after="0"/>
        <w:ind w:left="959" w:right="3" w:hanging="134"/>
        <w:jc w:val="both"/>
        <w:rPr>
          <w:sz w:val="18"/>
        </w:rPr>
      </w:pPr>
      <w:r>
        <w:rPr>
          <w:color w:val="231F20"/>
          <w:spacing w:val="3"/>
          <w:sz w:val="18"/>
        </w:rPr>
        <w:t>The study </w:t>
      </w:r>
      <w:r>
        <w:rPr>
          <w:color w:val="231F20"/>
          <w:spacing w:val="4"/>
          <w:sz w:val="18"/>
        </w:rPr>
        <w:t>presented individual </w:t>
      </w:r>
      <w:r>
        <w:rPr>
          <w:color w:val="231F20"/>
          <w:spacing w:val="5"/>
          <w:sz w:val="18"/>
        </w:rPr>
        <w:t>structure </w:t>
      </w:r>
      <w:r>
        <w:rPr>
          <w:color w:val="231F20"/>
          <w:sz w:val="18"/>
        </w:rPr>
        <w:t>of </w:t>
      </w:r>
      <w:r>
        <w:rPr>
          <w:color w:val="231F20"/>
          <w:spacing w:val="4"/>
          <w:sz w:val="18"/>
        </w:rPr>
        <w:t>the </w:t>
      </w:r>
      <w:r>
        <w:rPr>
          <w:color w:val="231F20"/>
          <w:spacing w:val="3"/>
          <w:sz w:val="18"/>
        </w:rPr>
        <w:t>fisheries </w:t>
      </w:r>
      <w:r>
        <w:rPr>
          <w:color w:val="231F20"/>
          <w:spacing w:val="2"/>
          <w:sz w:val="18"/>
        </w:rPr>
        <w:t>production </w:t>
      </w:r>
      <w:r>
        <w:rPr>
          <w:color w:val="231F20"/>
          <w:spacing w:val="3"/>
          <w:sz w:val="18"/>
        </w:rPr>
        <w:t>function </w:t>
      </w:r>
      <w:r>
        <w:rPr>
          <w:color w:val="231F20"/>
          <w:spacing w:val="2"/>
          <w:sz w:val="18"/>
        </w:rPr>
        <w:t>model, the supply- </w:t>
      </w:r>
      <w:r>
        <w:rPr>
          <w:color w:val="231F20"/>
          <w:sz w:val="18"/>
        </w:rPr>
        <w:t>demand model on six types of fisheries, the fishing village economy model and the fisheries aggregated index model as well as overall structure of the KMI- </w:t>
      </w:r>
      <w:r>
        <w:rPr>
          <w:color w:val="231F20"/>
          <w:w w:val="95"/>
          <w:sz w:val="18"/>
        </w:rPr>
        <w:t>FSM</w:t>
      </w:r>
      <w:r>
        <w:rPr>
          <w:color w:val="231F20"/>
          <w:spacing w:val="-6"/>
          <w:w w:val="95"/>
          <w:sz w:val="18"/>
        </w:rPr>
        <w:t> </w:t>
      </w:r>
      <w:r>
        <w:rPr>
          <w:color w:val="231F20"/>
          <w:w w:val="95"/>
          <w:sz w:val="18"/>
        </w:rPr>
        <w:t>2013.</w:t>
      </w:r>
    </w:p>
    <w:p>
      <w:pPr>
        <w:pStyle w:val="BodyText"/>
        <w:spacing w:before="11"/>
        <w:rPr>
          <w:sz w:val="20"/>
        </w:rPr>
      </w:pPr>
    </w:p>
    <w:p>
      <w:pPr>
        <w:pStyle w:val="ListParagraph"/>
        <w:numPr>
          <w:ilvl w:val="0"/>
          <w:numId w:val="18"/>
        </w:numPr>
        <w:tabs>
          <w:tab w:pos="682" w:val="left" w:leader="none"/>
        </w:tabs>
        <w:spacing w:line="278" w:lineRule="auto" w:before="0" w:after="0"/>
        <w:ind w:left="681" w:right="6" w:hanging="111"/>
        <w:jc w:val="both"/>
        <w:rPr>
          <w:sz w:val="18"/>
        </w:rPr>
      </w:pPr>
      <w:r>
        <w:rPr>
          <w:color w:val="231F20"/>
          <w:sz w:val="18"/>
        </w:rPr>
        <w:t>The study </w:t>
      </w:r>
      <w:r>
        <w:rPr>
          <w:color w:val="231F20"/>
          <w:spacing w:val="2"/>
          <w:sz w:val="18"/>
        </w:rPr>
        <w:t>estimated, tested, </w:t>
      </w:r>
      <w:r>
        <w:rPr>
          <w:color w:val="231F20"/>
          <w:sz w:val="18"/>
        </w:rPr>
        <w:t>simulated and </w:t>
      </w:r>
      <w:r>
        <w:rPr>
          <w:color w:val="231F20"/>
          <w:spacing w:val="2"/>
          <w:sz w:val="18"/>
        </w:rPr>
        <w:t>predicted </w:t>
      </w:r>
      <w:r>
        <w:rPr>
          <w:color w:val="231F20"/>
          <w:sz w:val="18"/>
        </w:rPr>
        <w:t>individual equation and simultaneous equations of the </w:t>
      </w:r>
      <w:r>
        <w:rPr>
          <w:color w:val="231F20"/>
          <w:w w:val="95"/>
          <w:sz w:val="18"/>
        </w:rPr>
        <w:t>KMI-FSM</w:t>
      </w:r>
      <w:r>
        <w:rPr>
          <w:color w:val="231F20"/>
          <w:spacing w:val="12"/>
          <w:w w:val="95"/>
          <w:sz w:val="18"/>
        </w:rPr>
        <w:t> </w:t>
      </w:r>
      <w:r>
        <w:rPr>
          <w:color w:val="231F20"/>
          <w:w w:val="95"/>
          <w:sz w:val="18"/>
        </w:rPr>
        <w:t>2013.</w:t>
      </w:r>
    </w:p>
    <w:p>
      <w:pPr>
        <w:pStyle w:val="BodyText"/>
        <w:spacing w:before="11"/>
        <w:rPr>
          <w:sz w:val="20"/>
        </w:rPr>
      </w:pPr>
    </w:p>
    <w:p>
      <w:pPr>
        <w:pStyle w:val="ListParagraph"/>
        <w:numPr>
          <w:ilvl w:val="1"/>
          <w:numId w:val="18"/>
        </w:numPr>
        <w:tabs>
          <w:tab w:pos="960" w:val="left" w:leader="none"/>
        </w:tabs>
        <w:spacing w:line="278" w:lineRule="auto" w:before="0" w:after="0"/>
        <w:ind w:left="959" w:right="4" w:hanging="134"/>
        <w:jc w:val="both"/>
        <w:rPr>
          <w:sz w:val="18"/>
        </w:rPr>
      </w:pPr>
      <w:r>
        <w:rPr>
          <w:color w:val="231F20"/>
          <w:sz w:val="18"/>
        </w:rPr>
        <w:t>It </w:t>
      </w:r>
      <w:r>
        <w:rPr>
          <w:color w:val="231F20"/>
          <w:spacing w:val="2"/>
          <w:sz w:val="18"/>
        </w:rPr>
        <w:t>estimated </w:t>
      </w:r>
      <w:r>
        <w:rPr>
          <w:color w:val="231F20"/>
          <w:sz w:val="18"/>
        </w:rPr>
        <w:t>around 70 </w:t>
      </w:r>
      <w:r>
        <w:rPr>
          <w:color w:val="231F20"/>
          <w:spacing w:val="2"/>
          <w:sz w:val="18"/>
        </w:rPr>
        <w:t>individual </w:t>
      </w:r>
      <w:r>
        <w:rPr>
          <w:color w:val="231F20"/>
          <w:sz w:val="18"/>
        </w:rPr>
        <w:t>equations with  </w:t>
      </w:r>
      <w:r>
        <w:rPr>
          <w:color w:val="231F20"/>
          <w:spacing w:val="2"/>
          <w:sz w:val="18"/>
        </w:rPr>
        <w:t>the </w:t>
      </w:r>
      <w:r>
        <w:rPr>
          <w:color w:val="231F20"/>
          <w:spacing w:val="3"/>
          <w:sz w:val="18"/>
        </w:rPr>
        <w:t>Ordinary Least Squares (OLS). </w:t>
      </w:r>
      <w:r>
        <w:rPr>
          <w:color w:val="231F20"/>
          <w:spacing w:val="2"/>
          <w:sz w:val="18"/>
        </w:rPr>
        <w:t>According </w:t>
      </w:r>
      <w:r>
        <w:rPr>
          <w:color w:val="231F20"/>
          <w:sz w:val="18"/>
        </w:rPr>
        <w:t>to </w:t>
      </w:r>
      <w:r>
        <w:rPr>
          <w:color w:val="231F20"/>
          <w:spacing w:val="2"/>
          <w:sz w:val="18"/>
        </w:rPr>
        <w:t>the results, the new model </w:t>
      </w:r>
      <w:r>
        <w:rPr>
          <w:color w:val="231F20"/>
          <w:sz w:val="18"/>
        </w:rPr>
        <w:t>found </w:t>
      </w:r>
      <w:r>
        <w:rPr>
          <w:color w:val="231F20"/>
          <w:spacing w:val="2"/>
          <w:sz w:val="18"/>
        </w:rPr>
        <w:t>superior </w:t>
      </w:r>
      <w:r>
        <w:rPr>
          <w:color w:val="231F20"/>
          <w:sz w:val="18"/>
        </w:rPr>
        <w:t>to </w:t>
      </w:r>
      <w:r>
        <w:rPr>
          <w:color w:val="231F20"/>
          <w:spacing w:val="2"/>
          <w:sz w:val="18"/>
        </w:rPr>
        <w:t>the </w:t>
      </w:r>
      <w:r>
        <w:rPr>
          <w:color w:val="231F20"/>
          <w:sz w:val="18"/>
        </w:rPr>
        <w:t>2004 model as for explanation power and </w:t>
      </w:r>
      <w:r>
        <w:rPr>
          <w:color w:val="231F20"/>
          <w:spacing w:val="2"/>
          <w:sz w:val="18"/>
        </w:rPr>
        <w:t> </w:t>
      </w:r>
      <w:r>
        <w:rPr>
          <w:color w:val="231F20"/>
          <w:sz w:val="18"/>
        </w:rPr>
        <w:t>statistical</w:t>
      </w:r>
    </w:p>
    <w:p>
      <w:pPr>
        <w:pStyle w:val="BodyText"/>
        <w:spacing w:before="65"/>
        <w:ind w:left="624" w:right="555"/>
      </w:pPr>
      <w:r>
        <w:rPr/>
        <w:br w:type="column"/>
      </w:r>
      <w:r>
        <w:rPr>
          <w:color w:val="231F20"/>
        </w:rPr>
        <w:t>significance.</w:t>
      </w:r>
    </w:p>
    <w:p>
      <w:pPr>
        <w:pStyle w:val="ListParagraph"/>
        <w:numPr>
          <w:ilvl w:val="0"/>
          <w:numId w:val="20"/>
        </w:numPr>
        <w:tabs>
          <w:tab w:pos="625" w:val="left" w:leader="none"/>
        </w:tabs>
        <w:spacing w:line="278" w:lineRule="auto" w:before="33" w:after="0"/>
        <w:ind w:left="624" w:right="565" w:hanging="135"/>
        <w:jc w:val="both"/>
        <w:rPr>
          <w:sz w:val="18"/>
        </w:rPr>
      </w:pPr>
      <w:r>
        <w:rPr>
          <w:color w:val="231F20"/>
          <w:spacing w:val="3"/>
          <w:sz w:val="18"/>
        </w:rPr>
        <w:t>The estimation </w:t>
      </w:r>
      <w:r>
        <w:rPr>
          <w:color w:val="231F20"/>
          <w:sz w:val="18"/>
        </w:rPr>
        <w:t>of </w:t>
      </w:r>
      <w:r>
        <w:rPr>
          <w:color w:val="231F20"/>
          <w:spacing w:val="3"/>
          <w:sz w:val="18"/>
        </w:rPr>
        <w:t>simultaneous equation </w:t>
      </w:r>
      <w:r>
        <w:rPr>
          <w:color w:val="231F20"/>
          <w:spacing w:val="4"/>
          <w:sz w:val="18"/>
        </w:rPr>
        <w:t>model </w:t>
      </w:r>
      <w:r>
        <w:rPr>
          <w:color w:val="231F20"/>
          <w:sz w:val="18"/>
        </w:rPr>
        <w:t>showed that the new model has good suitability and </w:t>
      </w:r>
      <w:r>
        <w:rPr>
          <w:color w:val="231F20"/>
          <w:spacing w:val="2"/>
          <w:sz w:val="18"/>
        </w:rPr>
        <w:t>prediction </w:t>
      </w:r>
      <w:r>
        <w:rPr>
          <w:color w:val="231F20"/>
          <w:sz w:val="18"/>
        </w:rPr>
        <w:t>capability. </w:t>
      </w:r>
      <w:r>
        <w:rPr>
          <w:color w:val="231F20"/>
          <w:spacing w:val="2"/>
          <w:sz w:val="18"/>
        </w:rPr>
        <w:t>(RMSPE, which determines </w:t>
      </w:r>
      <w:r>
        <w:rPr>
          <w:color w:val="231F20"/>
          <w:sz w:val="18"/>
        </w:rPr>
        <w:t>suitability</w:t>
      </w:r>
      <w:r>
        <w:rPr>
          <w:color w:val="231F20"/>
          <w:spacing w:val="-12"/>
          <w:sz w:val="18"/>
        </w:rPr>
        <w:t> </w:t>
      </w:r>
      <w:r>
        <w:rPr>
          <w:color w:val="231F20"/>
          <w:sz w:val="18"/>
        </w:rPr>
        <w:t>of</w:t>
      </w:r>
      <w:r>
        <w:rPr>
          <w:color w:val="231F20"/>
          <w:spacing w:val="-12"/>
          <w:sz w:val="18"/>
        </w:rPr>
        <w:t> </w:t>
      </w:r>
      <w:r>
        <w:rPr>
          <w:color w:val="231F20"/>
          <w:sz w:val="18"/>
        </w:rPr>
        <w:t>prediction,</w:t>
      </w:r>
      <w:r>
        <w:rPr>
          <w:color w:val="231F20"/>
          <w:spacing w:val="-12"/>
          <w:sz w:val="18"/>
        </w:rPr>
        <w:t> </w:t>
      </w:r>
      <w:r>
        <w:rPr>
          <w:color w:val="231F20"/>
          <w:sz w:val="18"/>
        </w:rPr>
        <w:t>is</w:t>
      </w:r>
      <w:r>
        <w:rPr>
          <w:color w:val="231F20"/>
          <w:spacing w:val="-12"/>
          <w:sz w:val="18"/>
        </w:rPr>
        <w:t> </w:t>
      </w:r>
      <w:r>
        <w:rPr>
          <w:color w:val="231F20"/>
          <w:sz w:val="18"/>
        </w:rPr>
        <w:t>within</w:t>
      </w:r>
      <w:r>
        <w:rPr>
          <w:color w:val="231F20"/>
          <w:spacing w:val="-12"/>
          <w:sz w:val="18"/>
        </w:rPr>
        <w:t> </w:t>
      </w:r>
      <w:r>
        <w:rPr>
          <w:color w:val="231F20"/>
          <w:sz w:val="18"/>
        </w:rPr>
        <w:t>10</w:t>
      </w:r>
      <w:r>
        <w:rPr>
          <w:color w:val="231F20"/>
          <w:spacing w:val="-12"/>
          <w:sz w:val="18"/>
        </w:rPr>
        <w:t> </w:t>
      </w:r>
      <w:r>
        <w:rPr>
          <w:color w:val="231F20"/>
          <w:sz w:val="18"/>
        </w:rPr>
        <w:t>%.)</w:t>
      </w:r>
    </w:p>
    <w:p>
      <w:pPr>
        <w:pStyle w:val="ListParagraph"/>
        <w:numPr>
          <w:ilvl w:val="0"/>
          <w:numId w:val="20"/>
        </w:numPr>
        <w:tabs>
          <w:tab w:pos="625" w:val="left" w:leader="none"/>
        </w:tabs>
        <w:spacing w:line="278" w:lineRule="auto" w:before="1" w:after="0"/>
        <w:ind w:left="583" w:right="561" w:hanging="94"/>
        <w:jc w:val="both"/>
        <w:rPr>
          <w:sz w:val="18"/>
        </w:rPr>
      </w:pPr>
      <w:r>
        <w:rPr>
          <w:color w:val="231F20"/>
          <w:sz w:val="18"/>
        </w:rPr>
        <w:t>According to the simulation under the assumption  of </w:t>
      </w:r>
      <w:r>
        <w:rPr>
          <w:color w:val="231F20"/>
          <w:spacing w:val="3"/>
          <w:sz w:val="18"/>
        </w:rPr>
        <w:t>increasing scenarios </w:t>
      </w:r>
      <w:r>
        <w:rPr>
          <w:color w:val="231F20"/>
          <w:sz w:val="18"/>
        </w:rPr>
        <w:t>of </w:t>
      </w:r>
      <w:r>
        <w:rPr>
          <w:color w:val="231F20"/>
          <w:spacing w:val="3"/>
          <w:sz w:val="18"/>
        </w:rPr>
        <w:t>international </w:t>
      </w:r>
      <w:r>
        <w:rPr>
          <w:color w:val="231F20"/>
          <w:spacing w:val="2"/>
          <w:sz w:val="18"/>
        </w:rPr>
        <w:t>oil </w:t>
      </w:r>
      <w:r>
        <w:rPr>
          <w:color w:val="231F20"/>
          <w:spacing w:val="3"/>
          <w:sz w:val="18"/>
        </w:rPr>
        <w:t>prices, </w:t>
      </w:r>
      <w:r>
        <w:rPr>
          <w:color w:val="231F20"/>
          <w:spacing w:val="2"/>
          <w:sz w:val="18"/>
        </w:rPr>
        <w:t>fisheries </w:t>
      </w:r>
      <w:r>
        <w:rPr>
          <w:color w:val="231F20"/>
          <w:sz w:val="18"/>
        </w:rPr>
        <w:t>production and </w:t>
      </w:r>
      <w:r>
        <w:rPr>
          <w:color w:val="231F20"/>
          <w:spacing w:val="2"/>
          <w:sz w:val="18"/>
        </w:rPr>
        <w:t>fishing village/household </w:t>
      </w:r>
      <w:r>
        <w:rPr>
          <w:color w:val="231F20"/>
          <w:sz w:val="18"/>
        </w:rPr>
        <w:t>economy indexes are to be negatively(-) affected as previously predicted. In particular, domestic marine fishery (littoral sea fishery) is under relatively bigger impact than other fisheries</w:t>
      </w:r>
      <w:r>
        <w:rPr>
          <w:color w:val="231F20"/>
          <w:spacing w:val="-4"/>
          <w:sz w:val="18"/>
        </w:rPr>
        <w:t> </w:t>
      </w:r>
      <w:r>
        <w:rPr>
          <w:color w:val="231F20"/>
          <w:sz w:val="18"/>
        </w:rPr>
        <w:t>types.</w:t>
      </w:r>
    </w:p>
    <w:p>
      <w:pPr>
        <w:pStyle w:val="BodyText"/>
        <w:spacing w:before="11"/>
        <w:rPr>
          <w:sz w:val="20"/>
        </w:rPr>
      </w:pPr>
    </w:p>
    <w:p>
      <w:pPr>
        <w:pStyle w:val="ListParagraph"/>
        <w:numPr>
          <w:ilvl w:val="0"/>
          <w:numId w:val="8"/>
        </w:numPr>
        <w:tabs>
          <w:tab w:pos="346" w:val="left" w:leader="none"/>
        </w:tabs>
        <w:spacing w:line="240" w:lineRule="auto" w:before="0" w:after="0"/>
        <w:ind w:left="345" w:right="0" w:hanging="111"/>
        <w:jc w:val="left"/>
        <w:rPr>
          <w:sz w:val="18"/>
        </w:rPr>
      </w:pPr>
      <w:r>
        <w:rPr>
          <w:color w:val="231F20"/>
          <w:sz w:val="18"/>
        </w:rPr>
        <w:t>The</w:t>
      </w:r>
      <w:r>
        <w:rPr>
          <w:color w:val="231F20"/>
          <w:spacing w:val="-5"/>
          <w:sz w:val="18"/>
        </w:rPr>
        <w:t> </w:t>
      </w:r>
      <w:r>
        <w:rPr>
          <w:color w:val="231F20"/>
          <w:sz w:val="18"/>
        </w:rPr>
        <w:t>study</w:t>
      </w:r>
      <w:r>
        <w:rPr>
          <w:color w:val="231F20"/>
          <w:spacing w:val="-4"/>
          <w:sz w:val="18"/>
        </w:rPr>
        <w:t> </w:t>
      </w:r>
      <w:r>
        <w:rPr>
          <w:color w:val="231F20"/>
          <w:sz w:val="18"/>
        </w:rPr>
        <w:t>suggested</w:t>
      </w:r>
      <w:r>
        <w:rPr>
          <w:color w:val="231F20"/>
          <w:spacing w:val="-5"/>
          <w:sz w:val="18"/>
        </w:rPr>
        <w:t> </w:t>
      </w:r>
      <w:r>
        <w:rPr>
          <w:color w:val="231F20"/>
          <w:sz w:val="18"/>
        </w:rPr>
        <w:t>future</w:t>
      </w:r>
      <w:r>
        <w:rPr>
          <w:color w:val="231F20"/>
          <w:spacing w:val="-5"/>
          <w:sz w:val="18"/>
        </w:rPr>
        <w:t> </w:t>
      </w:r>
      <w:r>
        <w:rPr>
          <w:color w:val="231F20"/>
          <w:sz w:val="18"/>
        </w:rPr>
        <w:t>usages</w:t>
      </w:r>
      <w:r>
        <w:rPr>
          <w:color w:val="231F20"/>
          <w:spacing w:val="-5"/>
          <w:sz w:val="18"/>
        </w:rPr>
        <w:t> </w:t>
      </w:r>
      <w:r>
        <w:rPr>
          <w:color w:val="231F20"/>
          <w:sz w:val="18"/>
        </w:rPr>
        <w:t>of</w:t>
      </w:r>
      <w:r>
        <w:rPr>
          <w:color w:val="231F20"/>
          <w:spacing w:val="-4"/>
          <w:sz w:val="18"/>
        </w:rPr>
        <w:t> </w:t>
      </w:r>
      <w:r>
        <w:rPr>
          <w:color w:val="231F20"/>
          <w:sz w:val="18"/>
        </w:rPr>
        <w:t>the</w:t>
      </w:r>
      <w:r>
        <w:rPr>
          <w:color w:val="231F20"/>
          <w:spacing w:val="-5"/>
          <w:sz w:val="18"/>
        </w:rPr>
        <w:t> </w:t>
      </w:r>
      <w:r>
        <w:rPr>
          <w:color w:val="231F20"/>
          <w:sz w:val="18"/>
        </w:rPr>
        <w:t>new</w:t>
      </w:r>
      <w:r>
        <w:rPr>
          <w:color w:val="231F20"/>
          <w:spacing w:val="-5"/>
          <w:sz w:val="18"/>
        </w:rPr>
        <w:t> </w:t>
      </w:r>
      <w:r>
        <w:rPr>
          <w:color w:val="231F20"/>
          <w:sz w:val="18"/>
        </w:rPr>
        <w:t>model</w:t>
      </w:r>
      <w:r>
        <w:rPr>
          <w:color w:val="231F20"/>
          <w:spacing w:val="-5"/>
          <w:sz w:val="18"/>
        </w:rPr>
        <w:t> </w:t>
      </w:r>
      <w:r>
        <w:rPr>
          <w:color w:val="231F20"/>
          <w:sz w:val="18"/>
        </w:rPr>
        <w:t>and</w:t>
      </w:r>
    </w:p>
    <w:p>
      <w:pPr>
        <w:pStyle w:val="BodyText"/>
        <w:spacing w:before="33"/>
        <w:ind w:left="345" w:right="555"/>
      </w:pPr>
      <w:r>
        <w:rPr>
          <w:color w:val="231F20"/>
        </w:rPr>
        <w:t>policy proposals.</w:t>
      </w:r>
    </w:p>
    <w:p>
      <w:pPr>
        <w:pStyle w:val="BodyText"/>
        <w:spacing w:before="8"/>
        <w:rPr>
          <w:sz w:val="23"/>
        </w:rPr>
      </w:pPr>
    </w:p>
    <w:p>
      <w:pPr>
        <w:pStyle w:val="ListParagraph"/>
        <w:numPr>
          <w:ilvl w:val="0"/>
          <w:numId w:val="21"/>
        </w:numPr>
        <w:tabs>
          <w:tab w:pos="625" w:val="left" w:leader="none"/>
        </w:tabs>
        <w:spacing w:line="278" w:lineRule="auto" w:before="0" w:after="0"/>
        <w:ind w:left="624" w:right="559" w:hanging="135"/>
        <w:jc w:val="both"/>
        <w:rPr>
          <w:sz w:val="18"/>
        </w:rPr>
      </w:pPr>
      <w:r>
        <w:rPr>
          <w:color w:val="231F20"/>
          <w:spacing w:val="8"/>
          <w:sz w:val="18"/>
        </w:rPr>
        <w:t>Future </w:t>
      </w:r>
      <w:r>
        <w:rPr>
          <w:color w:val="231F20"/>
          <w:spacing w:val="10"/>
          <w:sz w:val="18"/>
        </w:rPr>
        <w:t>usages: </w:t>
      </w:r>
      <w:r>
        <w:rPr>
          <w:color w:val="231F20"/>
          <w:spacing w:val="8"/>
          <w:sz w:val="18"/>
        </w:rPr>
        <w:t>The </w:t>
      </w:r>
      <w:r>
        <w:rPr>
          <w:color w:val="231F20"/>
          <w:spacing w:val="10"/>
          <w:sz w:val="18"/>
        </w:rPr>
        <w:t>model </w:t>
      </w:r>
      <w:r>
        <w:rPr>
          <w:color w:val="231F20"/>
          <w:spacing w:val="8"/>
          <w:sz w:val="18"/>
        </w:rPr>
        <w:t>can </w:t>
      </w:r>
      <w:r>
        <w:rPr>
          <w:color w:val="231F20"/>
          <w:spacing w:val="7"/>
          <w:sz w:val="18"/>
        </w:rPr>
        <w:t>be </w:t>
      </w:r>
      <w:r>
        <w:rPr>
          <w:color w:val="231F20"/>
          <w:spacing w:val="9"/>
          <w:sz w:val="18"/>
        </w:rPr>
        <w:t>used </w:t>
      </w:r>
      <w:r>
        <w:rPr>
          <w:color w:val="231F20"/>
          <w:spacing w:val="7"/>
          <w:sz w:val="18"/>
        </w:rPr>
        <w:t>for </w:t>
      </w:r>
      <w:r>
        <w:rPr>
          <w:color w:val="231F20"/>
          <w:spacing w:val="9"/>
          <w:sz w:val="18"/>
        </w:rPr>
        <w:t>policy simulation </w:t>
      </w:r>
      <w:r>
        <w:rPr>
          <w:color w:val="231F20"/>
          <w:spacing w:val="8"/>
          <w:sz w:val="18"/>
        </w:rPr>
        <w:t>which </w:t>
      </w:r>
      <w:r>
        <w:rPr>
          <w:color w:val="231F20"/>
          <w:spacing w:val="9"/>
          <w:sz w:val="18"/>
        </w:rPr>
        <w:t>analyses </w:t>
      </w:r>
      <w:r>
        <w:rPr>
          <w:color w:val="231F20"/>
          <w:spacing w:val="8"/>
          <w:sz w:val="18"/>
        </w:rPr>
        <w:t>impact </w:t>
      </w:r>
      <w:r>
        <w:rPr>
          <w:color w:val="231F20"/>
          <w:spacing w:val="4"/>
          <w:sz w:val="18"/>
        </w:rPr>
        <w:t>on </w:t>
      </w:r>
      <w:r>
        <w:rPr>
          <w:color w:val="231F20"/>
          <w:spacing w:val="6"/>
          <w:sz w:val="18"/>
        </w:rPr>
        <w:t>macroeconomic </w:t>
      </w:r>
      <w:r>
        <w:rPr>
          <w:color w:val="231F20"/>
          <w:spacing w:val="5"/>
          <w:sz w:val="18"/>
        </w:rPr>
        <w:t>changes </w:t>
      </w:r>
      <w:r>
        <w:rPr>
          <w:color w:val="231F20"/>
          <w:spacing w:val="4"/>
          <w:sz w:val="18"/>
        </w:rPr>
        <w:t>and </w:t>
      </w:r>
      <w:r>
        <w:rPr>
          <w:color w:val="231F20"/>
          <w:spacing w:val="7"/>
          <w:sz w:val="18"/>
        </w:rPr>
        <w:t>fisheries </w:t>
      </w:r>
      <w:r>
        <w:rPr>
          <w:color w:val="231F20"/>
          <w:spacing w:val="8"/>
          <w:sz w:val="18"/>
        </w:rPr>
        <w:t>policies </w:t>
      </w:r>
      <w:r>
        <w:rPr>
          <w:color w:val="231F20"/>
          <w:sz w:val="18"/>
        </w:rPr>
        <w:t>ex-ante or</w:t>
      </w:r>
      <w:r>
        <w:rPr>
          <w:color w:val="231F20"/>
          <w:spacing w:val="-9"/>
          <w:sz w:val="18"/>
        </w:rPr>
        <w:t> </w:t>
      </w:r>
      <w:r>
        <w:rPr>
          <w:color w:val="231F20"/>
          <w:sz w:val="18"/>
        </w:rPr>
        <w:t>ex-post.</w:t>
      </w:r>
    </w:p>
    <w:p>
      <w:pPr>
        <w:pStyle w:val="ListParagraph"/>
        <w:numPr>
          <w:ilvl w:val="0"/>
          <w:numId w:val="21"/>
        </w:numPr>
        <w:tabs>
          <w:tab w:pos="625" w:val="left" w:leader="none"/>
        </w:tabs>
        <w:spacing w:line="278" w:lineRule="auto" w:before="1" w:after="0"/>
        <w:ind w:left="624" w:right="559" w:hanging="135"/>
        <w:jc w:val="both"/>
        <w:rPr>
          <w:sz w:val="18"/>
        </w:rPr>
      </w:pPr>
      <w:r>
        <w:rPr>
          <w:color w:val="231F20"/>
          <w:sz w:val="18"/>
        </w:rPr>
        <w:t>Policy</w:t>
      </w:r>
      <w:r>
        <w:rPr>
          <w:color w:val="231F20"/>
          <w:spacing w:val="-13"/>
          <w:sz w:val="18"/>
        </w:rPr>
        <w:t> </w:t>
      </w:r>
      <w:r>
        <w:rPr>
          <w:color w:val="231F20"/>
          <w:sz w:val="18"/>
        </w:rPr>
        <w:t>suggestions:</w:t>
      </w:r>
      <w:r>
        <w:rPr>
          <w:color w:val="231F20"/>
          <w:spacing w:val="-13"/>
          <w:sz w:val="18"/>
        </w:rPr>
        <w:t> </w:t>
      </w:r>
      <w:r>
        <w:rPr>
          <w:color w:val="231F20"/>
          <w:sz w:val="18"/>
        </w:rPr>
        <w:t>Overall</w:t>
      </w:r>
      <w:r>
        <w:rPr>
          <w:color w:val="231F20"/>
          <w:spacing w:val="-13"/>
          <w:sz w:val="18"/>
        </w:rPr>
        <w:t> </w:t>
      </w:r>
      <w:r>
        <w:rPr>
          <w:color w:val="231F20"/>
          <w:sz w:val="18"/>
        </w:rPr>
        <w:t>improvement</w:t>
      </w:r>
      <w:r>
        <w:rPr>
          <w:color w:val="231F20"/>
          <w:spacing w:val="-13"/>
          <w:sz w:val="18"/>
        </w:rPr>
        <w:t> </w:t>
      </w:r>
      <w:r>
        <w:rPr>
          <w:color w:val="231F20"/>
          <w:sz w:val="18"/>
        </w:rPr>
        <w:t>of</w:t>
      </w:r>
      <w:r>
        <w:rPr>
          <w:color w:val="231F20"/>
          <w:spacing w:val="-13"/>
          <w:sz w:val="18"/>
        </w:rPr>
        <w:t> </w:t>
      </w:r>
      <w:r>
        <w:rPr>
          <w:color w:val="231F20"/>
          <w:sz w:val="18"/>
        </w:rPr>
        <w:t>fisheries </w:t>
      </w:r>
      <w:r>
        <w:rPr>
          <w:color w:val="231F20"/>
          <w:spacing w:val="5"/>
          <w:sz w:val="18"/>
        </w:rPr>
        <w:t>supply-demand </w:t>
      </w:r>
      <w:r>
        <w:rPr>
          <w:color w:val="231F20"/>
          <w:spacing w:val="6"/>
          <w:sz w:val="18"/>
        </w:rPr>
        <w:t>statistics, in-depth </w:t>
      </w:r>
      <w:r>
        <w:rPr>
          <w:color w:val="231F20"/>
          <w:spacing w:val="5"/>
          <w:sz w:val="18"/>
        </w:rPr>
        <w:t>analyses </w:t>
      </w:r>
      <w:r>
        <w:rPr>
          <w:color w:val="231F20"/>
          <w:spacing w:val="2"/>
          <w:sz w:val="18"/>
        </w:rPr>
        <w:t>on </w:t>
      </w:r>
      <w:r>
        <w:rPr>
          <w:color w:val="231F20"/>
          <w:spacing w:val="3"/>
          <w:sz w:val="18"/>
        </w:rPr>
        <w:t>seafood product yield </w:t>
      </w:r>
      <w:r>
        <w:rPr>
          <w:color w:val="231F20"/>
          <w:sz w:val="18"/>
        </w:rPr>
        <w:t>rate </w:t>
      </w:r>
      <w:r>
        <w:rPr>
          <w:color w:val="231F20"/>
          <w:spacing w:val="2"/>
          <w:sz w:val="18"/>
        </w:rPr>
        <w:t>compared </w:t>
      </w:r>
      <w:r>
        <w:rPr>
          <w:color w:val="231F20"/>
          <w:sz w:val="18"/>
        </w:rPr>
        <w:t>to raw </w:t>
      </w:r>
      <w:r>
        <w:rPr>
          <w:color w:val="231F20"/>
          <w:spacing w:val="3"/>
          <w:sz w:val="18"/>
        </w:rPr>
        <w:t>fish </w:t>
      </w:r>
      <w:r>
        <w:rPr>
          <w:color w:val="231F20"/>
          <w:sz w:val="18"/>
        </w:rPr>
        <w:t>(raw material) in the fisheries import/export </w:t>
      </w:r>
      <w:r>
        <w:rPr>
          <w:color w:val="231F20"/>
          <w:spacing w:val="-3"/>
          <w:sz w:val="18"/>
        </w:rPr>
        <w:t>sector, </w:t>
      </w:r>
      <w:r>
        <w:rPr>
          <w:color w:val="231F20"/>
          <w:spacing w:val="6"/>
          <w:sz w:val="18"/>
        </w:rPr>
        <w:t>writing </w:t>
      </w:r>
      <w:r>
        <w:rPr>
          <w:color w:val="231F20"/>
          <w:spacing w:val="4"/>
          <w:sz w:val="18"/>
        </w:rPr>
        <w:t>and </w:t>
      </w:r>
      <w:r>
        <w:rPr>
          <w:color w:val="231F20"/>
          <w:spacing w:val="5"/>
          <w:sz w:val="18"/>
        </w:rPr>
        <w:t>announcement </w:t>
      </w:r>
      <w:r>
        <w:rPr>
          <w:color w:val="231F20"/>
          <w:spacing w:val="2"/>
          <w:sz w:val="18"/>
        </w:rPr>
        <w:t>of </w:t>
      </w:r>
      <w:r>
        <w:rPr>
          <w:color w:val="231F20"/>
          <w:spacing w:val="6"/>
          <w:sz w:val="18"/>
        </w:rPr>
        <w:t>seafood supply- </w:t>
      </w:r>
      <w:r>
        <w:rPr>
          <w:color w:val="231F20"/>
          <w:sz w:val="18"/>
        </w:rPr>
        <w:t>demand table and support for operation of fisheries forecast</w:t>
      </w:r>
      <w:r>
        <w:rPr>
          <w:color w:val="231F20"/>
          <w:spacing w:val="-20"/>
          <w:sz w:val="18"/>
        </w:rPr>
        <w:t> </w:t>
      </w:r>
      <w:r>
        <w:rPr>
          <w:color w:val="231F20"/>
          <w:sz w:val="18"/>
        </w:rPr>
        <w:t>models</w:t>
      </w:r>
    </w:p>
    <w:p>
      <w:pPr>
        <w:pStyle w:val="BodyText"/>
        <w:spacing w:before="1"/>
        <w:rPr>
          <w:sz w:val="19"/>
        </w:rPr>
      </w:pPr>
    </w:p>
    <w:p>
      <w:pPr>
        <w:pStyle w:val="Heading5"/>
        <w:numPr>
          <w:ilvl w:val="0"/>
          <w:numId w:val="19"/>
        </w:numPr>
        <w:tabs>
          <w:tab w:pos="428" w:val="left" w:leader="none"/>
        </w:tabs>
        <w:spacing w:line="240" w:lineRule="auto" w:before="0" w:after="0"/>
        <w:ind w:left="427" w:right="0" w:hanging="193"/>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1"/>
          <w:numId w:val="8"/>
        </w:numPr>
        <w:tabs>
          <w:tab w:pos="601" w:val="left" w:leader="none"/>
        </w:tabs>
        <w:spacing w:line="278" w:lineRule="auto" w:before="1" w:after="0"/>
        <w:ind w:left="600" w:right="566" w:hanging="111"/>
        <w:jc w:val="both"/>
        <w:rPr>
          <w:sz w:val="18"/>
        </w:rPr>
      </w:pPr>
      <w:r>
        <w:rPr>
          <w:color w:val="231F20"/>
          <w:sz w:val="18"/>
        </w:rPr>
        <w:t>Results of the new model and relevant data can be provided to the government, which would support governmental</w:t>
      </w:r>
      <w:r>
        <w:rPr>
          <w:color w:val="231F20"/>
          <w:spacing w:val="-20"/>
          <w:sz w:val="18"/>
        </w:rPr>
        <w:t> </w:t>
      </w:r>
      <w:r>
        <w:rPr>
          <w:color w:val="231F20"/>
          <w:sz w:val="18"/>
        </w:rPr>
        <w:t>policies.</w:t>
      </w:r>
    </w:p>
    <w:p>
      <w:pPr>
        <w:pStyle w:val="BodyText"/>
        <w:spacing w:before="11"/>
        <w:rPr>
          <w:sz w:val="20"/>
        </w:rPr>
      </w:pPr>
    </w:p>
    <w:p>
      <w:pPr>
        <w:pStyle w:val="ListParagraph"/>
        <w:numPr>
          <w:ilvl w:val="0"/>
          <w:numId w:val="21"/>
        </w:numPr>
        <w:tabs>
          <w:tab w:pos="625" w:val="left" w:leader="none"/>
        </w:tabs>
        <w:spacing w:line="278" w:lineRule="auto" w:before="0" w:after="0"/>
        <w:ind w:left="624" w:right="560" w:hanging="135"/>
        <w:jc w:val="both"/>
        <w:rPr>
          <w:sz w:val="18"/>
        </w:rPr>
      </w:pPr>
      <w:r>
        <w:rPr>
          <w:color w:val="231F20"/>
          <w:sz w:val="18"/>
        </w:rPr>
        <w:t>The government can set short- and mid-term goals </w:t>
      </w:r>
      <w:r>
        <w:rPr>
          <w:color w:val="231F20"/>
          <w:spacing w:val="2"/>
          <w:sz w:val="18"/>
        </w:rPr>
        <w:t>for </w:t>
      </w:r>
      <w:r>
        <w:rPr>
          <w:color w:val="231F20"/>
          <w:spacing w:val="5"/>
          <w:sz w:val="18"/>
        </w:rPr>
        <w:t>policy </w:t>
      </w:r>
      <w:r>
        <w:rPr>
          <w:color w:val="231F20"/>
          <w:spacing w:val="4"/>
          <w:sz w:val="18"/>
        </w:rPr>
        <w:t>projects according </w:t>
      </w:r>
      <w:r>
        <w:rPr>
          <w:color w:val="231F20"/>
          <w:spacing w:val="2"/>
          <w:sz w:val="18"/>
        </w:rPr>
        <w:t>to </w:t>
      </w:r>
      <w:r>
        <w:rPr>
          <w:color w:val="231F20"/>
          <w:spacing w:val="3"/>
          <w:sz w:val="18"/>
        </w:rPr>
        <w:t>major </w:t>
      </w:r>
      <w:r>
        <w:rPr>
          <w:color w:val="231F20"/>
          <w:spacing w:val="6"/>
          <w:sz w:val="18"/>
        </w:rPr>
        <w:t>fisheries </w:t>
      </w:r>
      <w:r>
        <w:rPr>
          <w:color w:val="231F20"/>
          <w:spacing w:val="2"/>
          <w:sz w:val="18"/>
        </w:rPr>
        <w:t>index forecasts </w:t>
      </w:r>
      <w:r>
        <w:rPr>
          <w:color w:val="231F20"/>
          <w:sz w:val="18"/>
        </w:rPr>
        <w:t>by </w:t>
      </w:r>
      <w:r>
        <w:rPr>
          <w:color w:val="231F20"/>
          <w:spacing w:val="2"/>
          <w:sz w:val="18"/>
        </w:rPr>
        <w:t>the model. </w:t>
      </w:r>
      <w:r>
        <w:rPr>
          <w:color w:val="231F20"/>
          <w:sz w:val="18"/>
        </w:rPr>
        <w:t>It </w:t>
      </w:r>
      <w:r>
        <w:rPr>
          <w:color w:val="231F20"/>
          <w:spacing w:val="2"/>
          <w:sz w:val="18"/>
        </w:rPr>
        <w:t>can </w:t>
      </w:r>
      <w:r>
        <w:rPr>
          <w:color w:val="231F20"/>
          <w:spacing w:val="3"/>
          <w:sz w:val="18"/>
        </w:rPr>
        <w:t>also </w:t>
      </w:r>
      <w:r>
        <w:rPr>
          <w:color w:val="231F20"/>
          <w:spacing w:val="2"/>
          <w:sz w:val="18"/>
        </w:rPr>
        <w:t>use the </w:t>
      </w:r>
      <w:r>
        <w:rPr>
          <w:color w:val="231F20"/>
          <w:sz w:val="18"/>
        </w:rPr>
        <w:t>data in preparing various master plans for fisheries </w:t>
      </w:r>
      <w:r>
        <w:rPr>
          <w:color w:val="231F20"/>
          <w:spacing w:val="-4"/>
          <w:sz w:val="18"/>
        </w:rPr>
        <w:t>sector.</w:t>
      </w:r>
    </w:p>
    <w:p>
      <w:pPr>
        <w:pStyle w:val="BodyText"/>
        <w:spacing w:before="1"/>
        <w:rPr>
          <w:sz w:val="19"/>
        </w:rPr>
      </w:pPr>
    </w:p>
    <w:p>
      <w:pPr>
        <w:pStyle w:val="Heading5"/>
        <w:numPr>
          <w:ilvl w:val="0"/>
          <w:numId w:val="19"/>
        </w:numPr>
        <w:tabs>
          <w:tab w:pos="428" w:val="left" w:leader="none"/>
        </w:tabs>
        <w:spacing w:line="240" w:lineRule="auto" w:before="0" w:after="0"/>
        <w:ind w:left="427" w:right="0" w:hanging="193"/>
        <w:jc w:val="left"/>
      </w:pPr>
      <w:r>
        <w:rPr>
          <w:color w:val="231F20"/>
          <w:w w:val="90"/>
        </w:rPr>
        <w:t>Expected</w:t>
      </w:r>
      <w:r>
        <w:rPr>
          <w:color w:val="231F20"/>
          <w:spacing w:val="14"/>
          <w:w w:val="90"/>
        </w:rPr>
        <w:t> </w:t>
      </w:r>
      <w:r>
        <w:rPr>
          <w:color w:val="231F20"/>
          <w:w w:val="90"/>
        </w:rPr>
        <w:t>benefits</w:t>
      </w:r>
    </w:p>
    <w:p>
      <w:pPr>
        <w:pStyle w:val="BodyText"/>
        <w:spacing w:before="1"/>
        <w:rPr>
          <w:rFonts w:ascii="Palatino Linotype"/>
          <w:b/>
          <w:sz w:val="19"/>
        </w:rPr>
      </w:pPr>
    </w:p>
    <w:p>
      <w:pPr>
        <w:pStyle w:val="ListParagraph"/>
        <w:numPr>
          <w:ilvl w:val="0"/>
          <w:numId w:val="8"/>
        </w:numPr>
        <w:tabs>
          <w:tab w:pos="346" w:val="left" w:leader="none"/>
        </w:tabs>
        <w:spacing w:line="278" w:lineRule="auto" w:before="1" w:after="0"/>
        <w:ind w:left="345" w:right="566" w:hanging="111"/>
        <w:jc w:val="both"/>
        <w:rPr>
          <w:sz w:val="18"/>
        </w:rPr>
      </w:pPr>
      <w:r>
        <w:rPr>
          <w:color w:val="231F20"/>
          <w:spacing w:val="3"/>
          <w:sz w:val="18"/>
        </w:rPr>
        <w:t>The </w:t>
      </w:r>
      <w:r>
        <w:rPr>
          <w:color w:val="231F20"/>
          <w:spacing w:val="4"/>
          <w:sz w:val="18"/>
        </w:rPr>
        <w:t>new model provides </w:t>
      </w:r>
      <w:r>
        <w:rPr>
          <w:color w:val="231F20"/>
          <w:spacing w:val="3"/>
          <w:sz w:val="18"/>
        </w:rPr>
        <w:t>more </w:t>
      </w:r>
      <w:r>
        <w:rPr>
          <w:color w:val="231F20"/>
          <w:spacing w:val="5"/>
          <w:sz w:val="18"/>
        </w:rPr>
        <w:t>scientific </w:t>
      </w:r>
      <w:r>
        <w:rPr>
          <w:color w:val="231F20"/>
          <w:spacing w:val="3"/>
          <w:sz w:val="18"/>
        </w:rPr>
        <w:t>and more </w:t>
      </w:r>
      <w:r>
        <w:rPr>
          <w:color w:val="231F20"/>
          <w:spacing w:val="4"/>
          <w:sz w:val="18"/>
        </w:rPr>
        <w:t>rational forecasts </w:t>
      </w:r>
      <w:r>
        <w:rPr>
          <w:color w:val="231F20"/>
          <w:sz w:val="18"/>
        </w:rPr>
        <w:t>on </w:t>
      </w:r>
      <w:r>
        <w:rPr>
          <w:color w:val="231F20"/>
          <w:spacing w:val="3"/>
          <w:sz w:val="18"/>
        </w:rPr>
        <w:t>major </w:t>
      </w:r>
      <w:r>
        <w:rPr>
          <w:color w:val="231F20"/>
          <w:spacing w:val="5"/>
          <w:sz w:val="18"/>
        </w:rPr>
        <w:t>fisheries </w:t>
      </w:r>
      <w:r>
        <w:rPr>
          <w:color w:val="231F20"/>
          <w:spacing w:val="4"/>
          <w:sz w:val="18"/>
        </w:rPr>
        <w:t>indexes </w:t>
      </w:r>
      <w:r>
        <w:rPr>
          <w:color w:val="231F20"/>
          <w:spacing w:val="3"/>
          <w:sz w:val="18"/>
        </w:rPr>
        <w:t>in </w:t>
      </w:r>
      <w:r>
        <w:rPr>
          <w:color w:val="231F20"/>
          <w:spacing w:val="4"/>
          <w:sz w:val="18"/>
        </w:rPr>
        <w:t>the </w:t>
      </w:r>
      <w:r>
        <w:rPr>
          <w:color w:val="231F20"/>
          <w:sz w:val="18"/>
        </w:rPr>
        <w:t>short- and</w:t>
      </w:r>
      <w:r>
        <w:rPr>
          <w:color w:val="231F20"/>
          <w:spacing w:val="41"/>
          <w:sz w:val="18"/>
        </w:rPr>
        <w:t> </w:t>
      </w:r>
      <w:r>
        <w:rPr>
          <w:color w:val="231F20"/>
          <w:sz w:val="18"/>
        </w:rPr>
        <w:t>mid-term.</w:t>
      </w:r>
    </w:p>
    <w:p>
      <w:pPr>
        <w:pStyle w:val="BodyText"/>
        <w:spacing w:before="11"/>
        <w:rPr>
          <w:sz w:val="20"/>
        </w:rPr>
      </w:pPr>
    </w:p>
    <w:p>
      <w:pPr>
        <w:pStyle w:val="ListParagraph"/>
        <w:numPr>
          <w:ilvl w:val="0"/>
          <w:numId w:val="22"/>
        </w:numPr>
        <w:tabs>
          <w:tab w:pos="625" w:val="left" w:leader="none"/>
        </w:tabs>
        <w:spacing w:line="278" w:lineRule="auto" w:before="0" w:after="0"/>
        <w:ind w:left="624" w:right="562" w:hanging="135"/>
        <w:jc w:val="both"/>
        <w:rPr>
          <w:sz w:val="18"/>
        </w:rPr>
      </w:pPr>
      <w:r>
        <w:rPr>
          <w:color w:val="231F20"/>
          <w:spacing w:val="4"/>
          <w:sz w:val="18"/>
        </w:rPr>
        <w:t>Such </w:t>
      </w:r>
      <w:r>
        <w:rPr>
          <w:color w:val="231F20"/>
          <w:spacing w:val="5"/>
          <w:sz w:val="18"/>
        </w:rPr>
        <w:t>forecasts </w:t>
      </w:r>
      <w:r>
        <w:rPr>
          <w:color w:val="231F20"/>
          <w:spacing w:val="4"/>
          <w:sz w:val="18"/>
        </w:rPr>
        <w:t>can be </w:t>
      </w:r>
      <w:r>
        <w:rPr>
          <w:color w:val="231F20"/>
          <w:spacing w:val="5"/>
          <w:sz w:val="18"/>
        </w:rPr>
        <w:t>made </w:t>
      </w:r>
      <w:r>
        <w:rPr>
          <w:color w:val="231F20"/>
          <w:spacing w:val="2"/>
          <w:sz w:val="18"/>
        </w:rPr>
        <w:t>on </w:t>
      </w:r>
      <w:r>
        <w:rPr>
          <w:color w:val="231F20"/>
          <w:spacing w:val="4"/>
          <w:sz w:val="18"/>
        </w:rPr>
        <w:t>major </w:t>
      </w:r>
      <w:r>
        <w:rPr>
          <w:color w:val="231F20"/>
          <w:spacing w:val="7"/>
          <w:sz w:val="18"/>
        </w:rPr>
        <w:t>fisheries </w:t>
      </w:r>
      <w:r>
        <w:rPr>
          <w:color w:val="231F20"/>
          <w:sz w:val="18"/>
        </w:rPr>
        <w:t>indexes, including added value of fisheries</w:t>
      </w:r>
      <w:r>
        <w:rPr>
          <w:color w:val="231F20"/>
          <w:spacing w:val="2"/>
          <w:sz w:val="18"/>
        </w:rPr>
        <w:t> </w:t>
      </w:r>
      <w:r>
        <w:rPr>
          <w:color w:val="231F20"/>
          <w:sz w:val="18"/>
        </w:rPr>
        <w:t>industry,</w:t>
      </w:r>
    </w:p>
    <w:p>
      <w:pPr>
        <w:spacing w:after="0" w:line="278" w:lineRule="auto"/>
        <w:jc w:val="both"/>
        <w:rPr>
          <w:sz w:val="18"/>
        </w:rPr>
        <w:sectPr>
          <w:type w:val="continuous"/>
          <w:pgSz w:w="10320" w:h="14180"/>
          <w:pgMar w:top="420" w:bottom="280" w:left="280" w:right="280"/>
          <w:cols w:num="2" w:equalWidth="0">
            <w:col w:w="4747" w:space="40"/>
            <w:col w:w="4973"/>
          </w:cols>
        </w:sectPr>
      </w:pPr>
    </w:p>
    <w:p>
      <w:pPr>
        <w:pStyle w:val="BodyText"/>
        <w:rPr>
          <w:sz w:val="20"/>
        </w:rPr>
      </w:pPr>
    </w:p>
    <w:p>
      <w:pPr>
        <w:pStyle w:val="BodyText"/>
        <w:rPr>
          <w:sz w:val="16"/>
        </w:rPr>
      </w:pPr>
    </w:p>
    <w:p>
      <w:pPr>
        <w:spacing w:after="0"/>
        <w:rPr>
          <w:sz w:val="16"/>
        </w:rPr>
        <w:sectPr>
          <w:footerReference w:type="default" r:id="rId30"/>
          <w:pgSz w:w="10320" w:h="14180"/>
          <w:pgMar w:footer="378" w:header="0" w:top="1060" w:bottom="560" w:left="280" w:right="280"/>
          <w:pgNumType w:start="11"/>
        </w:sectPr>
      </w:pPr>
    </w:p>
    <w:p>
      <w:pPr>
        <w:pStyle w:val="BodyText"/>
        <w:spacing w:line="278" w:lineRule="auto" w:before="64"/>
        <w:ind w:left="959"/>
        <w:jc w:val="both"/>
      </w:pPr>
      <w:r>
        <w:rPr/>
        <w:pict>
          <v:shape style="position:absolute;margin-left:19.843pt;margin-top:.000011pt;width:476.25pt;height:53.9pt;mso-position-horizontal-relative:page;mso-position-vertical-relative:page;z-index:-26440" type="#_x0000_t202" filled="false" stroked="false">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w w:val="110"/>
                      <w:sz w:val="40"/>
                    </w:rPr>
                    <w:t>RESEARCH FINDINGS</w:t>
                  </w:r>
                </w:p>
              </w:txbxContent>
            </v:textbox>
            <w10:wrap type="none"/>
          </v:shape>
        </w:pict>
      </w:r>
      <w:r>
        <w:rPr/>
        <w:pict>
          <v:group style="position:absolute;margin-left:19.843pt;margin-top:59.528011pt;width:476.25pt;height:612pt;mso-position-horizontal-relative:page;mso-position-vertical-relative:page;z-index:-26416"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8491;top:1813;width:315;height:120" type="#_x0000_t75" stroked="false">
              <v:imagedata r:id="rId31" o:title=""/>
            </v:shape>
            <w10:wrap type="none"/>
          </v:group>
        </w:pict>
      </w:r>
      <w:r>
        <w:rPr>
          <w:color w:val="231F20"/>
        </w:rPr>
        <w:t>total fishery production, fisheries import-export volume and amount, fisheries prices (producer and consumer), fishery household income, fishing villages and fishing population.</w:t>
      </w:r>
    </w:p>
    <w:p>
      <w:pPr>
        <w:pStyle w:val="BodyText"/>
        <w:spacing w:before="11"/>
        <w:rPr>
          <w:sz w:val="20"/>
        </w:rPr>
      </w:pPr>
    </w:p>
    <w:p>
      <w:pPr>
        <w:pStyle w:val="ListParagraph"/>
        <w:numPr>
          <w:ilvl w:val="1"/>
          <w:numId w:val="8"/>
        </w:numPr>
        <w:tabs>
          <w:tab w:pos="682" w:val="left" w:leader="none"/>
        </w:tabs>
        <w:spacing w:line="240" w:lineRule="auto" w:before="0" w:after="0"/>
        <w:ind w:left="681" w:right="0" w:hanging="111"/>
        <w:jc w:val="left"/>
        <w:rPr>
          <w:sz w:val="18"/>
        </w:rPr>
      </w:pPr>
      <w:r>
        <w:rPr>
          <w:color w:val="231F20"/>
          <w:sz w:val="18"/>
        </w:rPr>
        <w:t>The</w:t>
      </w:r>
      <w:r>
        <w:rPr>
          <w:color w:val="231F20"/>
          <w:spacing w:val="-8"/>
          <w:sz w:val="18"/>
        </w:rPr>
        <w:t> </w:t>
      </w:r>
      <w:r>
        <w:rPr>
          <w:color w:val="231F20"/>
          <w:sz w:val="18"/>
        </w:rPr>
        <w:t>study</w:t>
      </w:r>
      <w:r>
        <w:rPr>
          <w:color w:val="231F20"/>
          <w:spacing w:val="-8"/>
          <w:sz w:val="18"/>
        </w:rPr>
        <w:t> </w:t>
      </w:r>
      <w:r>
        <w:rPr>
          <w:color w:val="231F20"/>
          <w:sz w:val="18"/>
        </w:rPr>
        <w:t>holds</w:t>
      </w:r>
      <w:r>
        <w:rPr>
          <w:color w:val="231F20"/>
          <w:spacing w:val="-8"/>
          <w:sz w:val="18"/>
        </w:rPr>
        <w:t> </w:t>
      </w:r>
      <w:r>
        <w:rPr>
          <w:color w:val="231F20"/>
          <w:sz w:val="18"/>
        </w:rPr>
        <w:t>academic</w:t>
      </w:r>
      <w:r>
        <w:rPr>
          <w:color w:val="231F20"/>
          <w:spacing w:val="-8"/>
          <w:sz w:val="18"/>
        </w:rPr>
        <w:t> </w:t>
      </w:r>
      <w:r>
        <w:rPr>
          <w:color w:val="231F20"/>
          <w:sz w:val="18"/>
        </w:rPr>
        <w:t>significance</w:t>
      </w:r>
      <w:r>
        <w:rPr>
          <w:color w:val="231F20"/>
          <w:spacing w:val="-8"/>
          <w:sz w:val="18"/>
        </w:rPr>
        <w:t> </w:t>
      </w:r>
      <w:r>
        <w:rPr>
          <w:color w:val="231F20"/>
          <w:sz w:val="18"/>
        </w:rPr>
        <w:t>as</w:t>
      </w:r>
      <w:r>
        <w:rPr>
          <w:color w:val="231F20"/>
          <w:spacing w:val="-8"/>
          <w:sz w:val="18"/>
        </w:rPr>
        <w:t> </w:t>
      </w:r>
      <w:r>
        <w:rPr>
          <w:color w:val="231F20"/>
          <w:sz w:val="18"/>
        </w:rPr>
        <w:t>the</w:t>
      </w:r>
      <w:r>
        <w:rPr>
          <w:color w:val="231F20"/>
          <w:spacing w:val="-8"/>
          <w:sz w:val="18"/>
        </w:rPr>
        <w:t> </w:t>
      </w:r>
      <w:r>
        <w:rPr>
          <w:color w:val="231F20"/>
          <w:sz w:val="18"/>
        </w:rPr>
        <w:t>basic</w:t>
      </w:r>
      <w:r>
        <w:rPr>
          <w:color w:val="231F20"/>
          <w:spacing w:val="-8"/>
          <w:sz w:val="18"/>
        </w:rPr>
        <w:t> </w:t>
      </w:r>
      <w:r>
        <w:rPr>
          <w:color w:val="231F20"/>
          <w:sz w:val="18"/>
        </w:rPr>
        <w:t>study</w:t>
      </w:r>
    </w:p>
    <w:p>
      <w:pPr>
        <w:pStyle w:val="BodyText"/>
        <w:spacing w:before="33"/>
        <w:ind w:left="681"/>
      </w:pPr>
      <w:r>
        <w:rPr>
          <w:color w:val="231F20"/>
        </w:rPr>
        <w:t>on fisheries forecast.</w:t>
      </w:r>
    </w:p>
    <w:p>
      <w:pPr>
        <w:pStyle w:val="BodyText"/>
        <w:spacing w:before="8"/>
        <w:rPr>
          <w:sz w:val="23"/>
        </w:rPr>
      </w:pPr>
    </w:p>
    <w:p>
      <w:pPr>
        <w:pStyle w:val="ListParagraph"/>
        <w:numPr>
          <w:ilvl w:val="2"/>
          <w:numId w:val="8"/>
        </w:numPr>
        <w:tabs>
          <w:tab w:pos="960" w:val="left" w:leader="none"/>
        </w:tabs>
        <w:spacing w:line="278" w:lineRule="auto" w:before="0" w:after="0"/>
        <w:ind w:left="959" w:right="0" w:hanging="134"/>
        <w:jc w:val="both"/>
        <w:rPr>
          <w:sz w:val="18"/>
        </w:rPr>
      </w:pPr>
      <w:r>
        <w:rPr>
          <w:color w:val="231F20"/>
          <w:spacing w:val="7"/>
          <w:sz w:val="18"/>
        </w:rPr>
        <w:t>Establishment </w:t>
      </w:r>
      <w:r>
        <w:rPr>
          <w:color w:val="231F20"/>
          <w:spacing w:val="3"/>
          <w:sz w:val="18"/>
        </w:rPr>
        <w:t>of </w:t>
      </w:r>
      <w:r>
        <w:rPr>
          <w:color w:val="231F20"/>
          <w:spacing w:val="7"/>
          <w:sz w:val="18"/>
        </w:rPr>
        <w:t>forecast models </w:t>
      </w:r>
      <w:r>
        <w:rPr>
          <w:color w:val="231F20"/>
          <w:spacing w:val="4"/>
          <w:sz w:val="18"/>
        </w:rPr>
        <w:t>is </w:t>
      </w:r>
      <w:r>
        <w:rPr>
          <w:color w:val="231F20"/>
          <w:spacing w:val="7"/>
          <w:sz w:val="18"/>
        </w:rPr>
        <w:t>active </w:t>
      </w:r>
      <w:r>
        <w:rPr>
          <w:color w:val="231F20"/>
          <w:spacing w:val="9"/>
          <w:sz w:val="18"/>
        </w:rPr>
        <w:t>in </w:t>
      </w:r>
      <w:r>
        <w:rPr>
          <w:color w:val="231F20"/>
          <w:spacing w:val="6"/>
          <w:sz w:val="18"/>
        </w:rPr>
        <w:t>the </w:t>
      </w:r>
      <w:r>
        <w:rPr>
          <w:color w:val="231F20"/>
          <w:spacing w:val="8"/>
          <w:sz w:val="18"/>
        </w:rPr>
        <w:t>general </w:t>
      </w:r>
      <w:r>
        <w:rPr>
          <w:color w:val="231F20"/>
          <w:spacing w:val="7"/>
          <w:sz w:val="18"/>
        </w:rPr>
        <w:t>economy </w:t>
      </w:r>
      <w:r>
        <w:rPr>
          <w:color w:val="231F20"/>
          <w:spacing w:val="6"/>
          <w:sz w:val="18"/>
        </w:rPr>
        <w:t>and </w:t>
      </w:r>
      <w:r>
        <w:rPr>
          <w:color w:val="231F20"/>
          <w:spacing w:val="9"/>
          <w:sz w:val="18"/>
        </w:rPr>
        <w:t>agricultural </w:t>
      </w:r>
      <w:r>
        <w:rPr>
          <w:color w:val="231F20"/>
          <w:spacing w:val="8"/>
          <w:sz w:val="18"/>
        </w:rPr>
        <w:t>sector </w:t>
      </w:r>
      <w:r>
        <w:rPr>
          <w:color w:val="231F20"/>
          <w:spacing w:val="5"/>
          <w:sz w:val="18"/>
        </w:rPr>
        <w:t>based </w:t>
      </w:r>
      <w:r>
        <w:rPr>
          <w:color w:val="231F20"/>
          <w:sz w:val="18"/>
        </w:rPr>
        <w:t>on </w:t>
      </w:r>
      <w:r>
        <w:rPr>
          <w:color w:val="231F20"/>
          <w:spacing w:val="5"/>
          <w:sz w:val="18"/>
        </w:rPr>
        <w:t>econometrical analyses. </w:t>
      </w:r>
      <w:r>
        <w:rPr>
          <w:color w:val="231F20"/>
          <w:spacing w:val="2"/>
          <w:sz w:val="18"/>
        </w:rPr>
        <w:t>However, </w:t>
      </w:r>
      <w:r>
        <w:rPr>
          <w:color w:val="231F20"/>
          <w:spacing w:val="5"/>
          <w:sz w:val="18"/>
        </w:rPr>
        <w:t>due </w:t>
      </w:r>
      <w:r>
        <w:rPr>
          <w:color w:val="231F20"/>
          <w:spacing w:val="3"/>
          <w:sz w:val="18"/>
        </w:rPr>
        <w:t>to </w:t>
      </w:r>
      <w:r>
        <w:rPr>
          <w:color w:val="231F20"/>
          <w:spacing w:val="7"/>
          <w:sz w:val="18"/>
        </w:rPr>
        <w:t>uncertainty </w:t>
      </w:r>
      <w:r>
        <w:rPr>
          <w:color w:val="231F20"/>
          <w:spacing w:val="3"/>
          <w:sz w:val="18"/>
        </w:rPr>
        <w:t>of </w:t>
      </w:r>
      <w:r>
        <w:rPr>
          <w:color w:val="231F20"/>
          <w:spacing w:val="7"/>
          <w:sz w:val="18"/>
        </w:rPr>
        <w:t>fisheries </w:t>
      </w:r>
      <w:r>
        <w:rPr>
          <w:color w:val="231F20"/>
          <w:spacing w:val="5"/>
          <w:sz w:val="18"/>
        </w:rPr>
        <w:t>sector, </w:t>
      </w:r>
      <w:r>
        <w:rPr>
          <w:color w:val="231F20"/>
          <w:spacing w:val="6"/>
          <w:sz w:val="18"/>
        </w:rPr>
        <w:t>research </w:t>
      </w:r>
      <w:r>
        <w:rPr>
          <w:color w:val="231F20"/>
          <w:spacing w:val="3"/>
          <w:sz w:val="18"/>
        </w:rPr>
        <w:t>on </w:t>
      </w:r>
      <w:r>
        <w:rPr>
          <w:color w:val="231F20"/>
          <w:spacing w:val="4"/>
          <w:sz w:val="18"/>
        </w:rPr>
        <w:t>establishing fisheries </w:t>
      </w:r>
      <w:r>
        <w:rPr>
          <w:color w:val="231F20"/>
          <w:spacing w:val="3"/>
          <w:sz w:val="18"/>
        </w:rPr>
        <w:t>forecast </w:t>
      </w:r>
      <w:r>
        <w:rPr>
          <w:color w:val="231F20"/>
          <w:spacing w:val="4"/>
          <w:sz w:val="18"/>
        </w:rPr>
        <w:t>models </w:t>
      </w:r>
      <w:r>
        <w:rPr>
          <w:color w:val="231F20"/>
          <w:spacing w:val="2"/>
          <w:sz w:val="18"/>
        </w:rPr>
        <w:t>have </w:t>
      </w:r>
      <w:r>
        <w:rPr>
          <w:color w:val="231F20"/>
          <w:spacing w:val="5"/>
          <w:sz w:val="18"/>
        </w:rPr>
        <w:t>been </w:t>
      </w:r>
      <w:r>
        <w:rPr>
          <w:color w:val="231F20"/>
          <w:sz w:val="18"/>
        </w:rPr>
        <w:t>insufficient.</w:t>
      </w:r>
    </w:p>
    <w:p>
      <w:pPr>
        <w:pStyle w:val="ListParagraph"/>
        <w:numPr>
          <w:ilvl w:val="0"/>
          <w:numId w:val="22"/>
        </w:numPr>
        <w:tabs>
          <w:tab w:pos="624" w:val="left" w:leader="none"/>
        </w:tabs>
        <w:spacing w:line="278" w:lineRule="auto" w:before="64" w:after="0"/>
        <w:ind w:left="623" w:right="571" w:hanging="134"/>
        <w:jc w:val="left"/>
        <w:rPr>
          <w:sz w:val="18"/>
        </w:rPr>
      </w:pPr>
      <w:r>
        <w:rPr>
          <w:color w:val="231F20"/>
          <w:spacing w:val="7"/>
          <w:w w:val="102"/>
          <w:sz w:val="18"/>
        </w:rPr>
        <w:br w:type="column"/>
      </w:r>
      <w:r>
        <w:rPr>
          <w:color w:val="231F20"/>
          <w:spacing w:val="5"/>
          <w:sz w:val="18"/>
        </w:rPr>
        <w:t>This </w:t>
      </w:r>
      <w:r>
        <w:rPr>
          <w:color w:val="231F20"/>
          <w:spacing w:val="4"/>
          <w:sz w:val="18"/>
        </w:rPr>
        <w:t>study </w:t>
      </w:r>
      <w:r>
        <w:rPr>
          <w:color w:val="231F20"/>
          <w:spacing w:val="5"/>
          <w:sz w:val="18"/>
        </w:rPr>
        <w:t>will </w:t>
      </w:r>
      <w:r>
        <w:rPr>
          <w:color w:val="231F20"/>
          <w:spacing w:val="6"/>
          <w:sz w:val="18"/>
        </w:rPr>
        <w:t>boost academic </w:t>
      </w:r>
      <w:r>
        <w:rPr>
          <w:color w:val="231F20"/>
          <w:spacing w:val="5"/>
          <w:sz w:val="18"/>
        </w:rPr>
        <w:t>discussions </w:t>
      </w:r>
      <w:r>
        <w:rPr>
          <w:color w:val="231F20"/>
          <w:spacing w:val="2"/>
          <w:sz w:val="18"/>
        </w:rPr>
        <w:t>on </w:t>
      </w:r>
      <w:r>
        <w:rPr>
          <w:color w:val="231F20"/>
          <w:sz w:val="18"/>
        </w:rPr>
        <w:t>fisheries</w:t>
      </w:r>
      <w:r>
        <w:rPr>
          <w:color w:val="231F20"/>
          <w:spacing w:val="-8"/>
          <w:sz w:val="18"/>
        </w:rPr>
        <w:t> </w:t>
      </w:r>
      <w:r>
        <w:rPr>
          <w:color w:val="231F20"/>
          <w:sz w:val="18"/>
        </w:rPr>
        <w:t>forecast</w:t>
      </w:r>
      <w:r>
        <w:rPr>
          <w:color w:val="231F20"/>
          <w:spacing w:val="-8"/>
          <w:sz w:val="18"/>
        </w:rPr>
        <w:t> </w:t>
      </w:r>
      <w:r>
        <w:rPr>
          <w:color w:val="231F20"/>
          <w:sz w:val="18"/>
        </w:rPr>
        <w:t>models</w:t>
      </w:r>
      <w:r>
        <w:rPr>
          <w:color w:val="231F20"/>
          <w:spacing w:val="-8"/>
          <w:sz w:val="18"/>
        </w:rPr>
        <w:t> </w:t>
      </w:r>
      <w:r>
        <w:rPr>
          <w:color w:val="231F20"/>
          <w:sz w:val="18"/>
        </w:rPr>
        <w:t>in</w:t>
      </w:r>
      <w:r>
        <w:rPr>
          <w:color w:val="231F20"/>
          <w:spacing w:val="-8"/>
          <w:sz w:val="18"/>
        </w:rPr>
        <w:t> </w:t>
      </w:r>
      <w:r>
        <w:rPr>
          <w:color w:val="231F20"/>
          <w:sz w:val="18"/>
        </w:rPr>
        <w:t>the</w:t>
      </w:r>
      <w:r>
        <w:rPr>
          <w:color w:val="231F20"/>
          <w:spacing w:val="-8"/>
          <w:sz w:val="18"/>
        </w:rPr>
        <w:t> </w:t>
      </w:r>
      <w:r>
        <w:rPr>
          <w:color w:val="231F20"/>
          <w:sz w:val="18"/>
        </w:rPr>
        <w:t>future.</w:t>
      </w:r>
    </w:p>
    <w:p>
      <w:pPr>
        <w:pStyle w:val="BodyText"/>
      </w:pPr>
    </w:p>
    <w:p>
      <w:pPr>
        <w:pStyle w:val="BodyText"/>
        <w:spacing w:before="7"/>
        <w:rPr>
          <w:sz w:val="24"/>
        </w:rPr>
      </w:pPr>
    </w:p>
    <w:p>
      <w:pPr>
        <w:spacing w:line="292" w:lineRule="auto" w:before="0"/>
        <w:ind w:left="2909" w:right="555" w:firstLine="152"/>
        <w:jc w:val="left"/>
        <w:rPr>
          <w:rFonts w:ascii="Trebuchet MS"/>
          <w:sz w:val="17"/>
        </w:rPr>
      </w:pPr>
      <w:r>
        <w:rPr>
          <w:rFonts w:ascii="Trebuchet MS"/>
          <w:color w:val="231F20"/>
          <w:w w:val="85"/>
          <w:sz w:val="17"/>
        </w:rPr>
        <w:t>Contact information </w:t>
      </w:r>
      <w:r>
        <w:rPr>
          <w:rFonts w:ascii="Trebuchet MS"/>
          <w:color w:val="231F20"/>
          <w:w w:val="90"/>
          <w:sz w:val="17"/>
        </w:rPr>
        <w:t>Name: Lee, Hun-dong</w:t>
      </w:r>
    </w:p>
    <w:p>
      <w:pPr>
        <w:spacing w:line="292" w:lineRule="auto" w:before="0"/>
        <w:ind w:left="2971" w:right="555" w:hanging="360"/>
        <w:jc w:val="left"/>
        <w:rPr>
          <w:rFonts w:ascii="Trebuchet MS"/>
          <w:sz w:val="17"/>
        </w:rPr>
      </w:pPr>
      <w:r>
        <w:rPr>
          <w:rFonts w:ascii="Trebuchet MS"/>
          <w:color w:val="231F20"/>
          <w:w w:val="85"/>
          <w:sz w:val="17"/>
        </w:rPr>
        <w:t>E-mail: </w:t>
      </w:r>
      <w:hyperlink r:id="rId32">
        <w:r>
          <w:rPr>
            <w:rFonts w:ascii="Trebuchet MS"/>
            <w:color w:val="231F20"/>
            <w:w w:val="85"/>
            <w:sz w:val="17"/>
          </w:rPr>
          <w:t>lhd7729@kmi.re.kr</w:t>
        </w:r>
      </w:hyperlink>
      <w:r>
        <w:rPr>
          <w:rFonts w:ascii="Trebuchet MS"/>
          <w:color w:val="231F20"/>
          <w:w w:val="85"/>
          <w:sz w:val="17"/>
        </w:rPr>
        <w:t> Tel: +82-2-2105-2749</w:t>
      </w:r>
    </w:p>
    <w:p>
      <w:pPr>
        <w:spacing w:after="0" w:line="292" w:lineRule="auto"/>
        <w:jc w:val="left"/>
        <w:rPr>
          <w:rFonts w:ascii="Trebuchet MS"/>
          <w:sz w:val="17"/>
        </w:rPr>
        <w:sectPr>
          <w:type w:val="continuous"/>
          <w:pgSz w:w="10320" w:h="14180"/>
          <w:pgMar w:top="420" w:bottom="280" w:left="280" w:right="280"/>
          <w:cols w:num="2" w:equalWidth="0">
            <w:col w:w="4747" w:space="40"/>
            <w:col w:w="4973"/>
          </w:cols>
        </w:sectPr>
      </w:pPr>
    </w:p>
    <w:p>
      <w:pPr>
        <w:pStyle w:val="BodyText"/>
        <w:rPr>
          <w:rFonts w:ascii="Trebuchet MS"/>
          <w:sz w:val="20"/>
        </w:rPr>
      </w:pPr>
    </w:p>
    <w:p>
      <w:pPr>
        <w:pStyle w:val="Heading1"/>
      </w:pPr>
      <w:r>
        <w:rPr>
          <w:color w:val="A9533D"/>
        </w:rPr>
        <w:t>Major Activities conducted in April, 2014</w:t>
      </w:r>
    </w:p>
    <w:p>
      <w:pPr>
        <w:pStyle w:val="BodyText"/>
        <w:spacing w:before="1"/>
        <w:rPr>
          <w:rFonts w:ascii="Arial"/>
          <w:sz w:val="11"/>
        </w:rPr>
      </w:pPr>
    </w:p>
    <w:p>
      <w:pPr>
        <w:pStyle w:val="Heading3"/>
        <w:spacing w:before="53"/>
        <w:ind w:left="570" w:right="571"/>
        <w:rPr>
          <w:rFonts w:ascii="Tahoma"/>
        </w:rPr>
      </w:pPr>
      <w:r>
        <w:rPr>
          <w:rFonts w:ascii="Tahoma"/>
          <w:color w:val="0089CF"/>
        </w:rPr>
        <w:t>The Yanbian International Seminar</w:t>
      </w:r>
    </w:p>
    <w:p>
      <w:pPr>
        <w:pStyle w:val="BodyText"/>
        <w:spacing w:before="5"/>
        <w:rPr>
          <w:rFonts w:ascii="Tahoma"/>
          <w:sz w:val="22"/>
        </w:rPr>
      </w:pPr>
    </w:p>
    <w:p>
      <w:pPr>
        <w:pStyle w:val="ListParagraph"/>
        <w:numPr>
          <w:ilvl w:val="0"/>
          <w:numId w:val="23"/>
        </w:numPr>
        <w:tabs>
          <w:tab w:pos="676" w:val="left" w:leader="none"/>
        </w:tabs>
        <w:spacing w:line="240" w:lineRule="auto" w:before="0" w:after="0"/>
        <w:ind w:left="675" w:right="0" w:hanging="105"/>
        <w:jc w:val="left"/>
        <w:rPr>
          <w:sz w:val="18"/>
        </w:rPr>
      </w:pPr>
      <w:r>
        <w:rPr>
          <w:color w:val="231F20"/>
          <w:sz w:val="18"/>
        </w:rPr>
        <w:t>Time</w:t>
      </w:r>
      <w:r>
        <w:rPr>
          <w:color w:val="231F20"/>
          <w:spacing w:val="-15"/>
          <w:sz w:val="18"/>
        </w:rPr>
        <w:t> </w:t>
      </w:r>
      <w:r>
        <w:rPr>
          <w:color w:val="231F20"/>
          <w:sz w:val="18"/>
        </w:rPr>
        <w:t>&amp;</w:t>
      </w:r>
      <w:r>
        <w:rPr>
          <w:color w:val="231F20"/>
          <w:spacing w:val="-15"/>
          <w:sz w:val="18"/>
        </w:rPr>
        <w:t> </w:t>
      </w:r>
      <w:r>
        <w:rPr>
          <w:color w:val="231F20"/>
          <w:sz w:val="18"/>
        </w:rPr>
        <w:t>Place:</w:t>
      </w:r>
      <w:r>
        <w:rPr>
          <w:color w:val="231F20"/>
          <w:spacing w:val="-15"/>
          <w:sz w:val="18"/>
        </w:rPr>
        <w:t> </w:t>
      </w:r>
      <w:r>
        <w:rPr>
          <w:color w:val="231F20"/>
          <w:sz w:val="18"/>
        </w:rPr>
        <w:t>April</w:t>
      </w:r>
      <w:r>
        <w:rPr>
          <w:color w:val="231F20"/>
          <w:spacing w:val="-15"/>
          <w:sz w:val="18"/>
        </w:rPr>
        <w:t> </w:t>
      </w:r>
      <w:r>
        <w:rPr>
          <w:color w:val="231F20"/>
          <w:sz w:val="18"/>
        </w:rPr>
        <w:t>11,</w:t>
      </w:r>
      <w:r>
        <w:rPr>
          <w:color w:val="231F20"/>
          <w:spacing w:val="-15"/>
          <w:sz w:val="18"/>
        </w:rPr>
        <w:t> </w:t>
      </w:r>
      <w:r>
        <w:rPr>
          <w:color w:val="231F20"/>
          <w:spacing w:val="-5"/>
          <w:sz w:val="18"/>
        </w:rPr>
        <w:t>Yanbian</w:t>
      </w:r>
      <w:r>
        <w:rPr>
          <w:color w:val="231F20"/>
          <w:spacing w:val="-15"/>
          <w:sz w:val="18"/>
        </w:rPr>
        <w:t> </w:t>
      </w:r>
      <w:r>
        <w:rPr>
          <w:color w:val="231F20"/>
          <w:sz w:val="18"/>
        </w:rPr>
        <w:t>Baishan</w:t>
      </w:r>
      <w:r>
        <w:rPr>
          <w:color w:val="231F20"/>
          <w:spacing w:val="-15"/>
          <w:sz w:val="18"/>
        </w:rPr>
        <w:t> </w:t>
      </w:r>
      <w:r>
        <w:rPr>
          <w:color w:val="231F20"/>
          <w:sz w:val="18"/>
        </w:rPr>
        <w:t>Hotel</w:t>
      </w:r>
    </w:p>
    <w:p>
      <w:pPr>
        <w:pStyle w:val="ListParagraph"/>
        <w:numPr>
          <w:ilvl w:val="0"/>
          <w:numId w:val="23"/>
        </w:numPr>
        <w:tabs>
          <w:tab w:pos="676" w:val="left" w:leader="none"/>
        </w:tabs>
        <w:spacing w:line="278" w:lineRule="auto" w:before="33" w:after="0"/>
        <w:ind w:left="675" w:right="5019" w:hanging="105"/>
        <w:jc w:val="left"/>
        <w:rPr>
          <w:sz w:val="18"/>
        </w:rPr>
      </w:pPr>
      <w:r>
        <w:rPr>
          <w:color w:val="231F20"/>
          <w:spacing w:val="-2"/>
          <w:sz w:val="18"/>
        </w:rPr>
        <w:t>Topic: </w:t>
      </w:r>
      <w:r>
        <w:rPr>
          <w:color w:val="231F20"/>
          <w:sz w:val="18"/>
        </w:rPr>
        <w:t>Northward logistics changes in Northeast Asia and future</w:t>
      </w:r>
      <w:r>
        <w:rPr>
          <w:color w:val="231F20"/>
          <w:spacing w:val="-9"/>
          <w:sz w:val="18"/>
        </w:rPr>
        <w:t> </w:t>
      </w:r>
      <w:r>
        <w:rPr>
          <w:color w:val="231F20"/>
          <w:sz w:val="18"/>
        </w:rPr>
        <w:t>strategies</w:t>
      </w:r>
    </w:p>
    <w:p>
      <w:pPr>
        <w:pStyle w:val="ListParagraph"/>
        <w:numPr>
          <w:ilvl w:val="0"/>
          <w:numId w:val="23"/>
        </w:numPr>
        <w:tabs>
          <w:tab w:pos="676" w:val="left" w:leader="none"/>
        </w:tabs>
        <w:spacing w:line="278" w:lineRule="auto" w:before="1" w:after="0"/>
        <w:ind w:left="675" w:right="5016" w:hanging="105"/>
        <w:jc w:val="left"/>
        <w:rPr>
          <w:sz w:val="18"/>
        </w:rPr>
      </w:pPr>
      <w:r>
        <w:rPr>
          <w:color w:val="231F20"/>
          <w:spacing w:val="2"/>
          <w:sz w:val="18"/>
        </w:rPr>
        <w:t>Participants: </w:t>
      </w:r>
      <w:r>
        <w:rPr>
          <w:color w:val="231F20"/>
          <w:sz w:val="18"/>
        </w:rPr>
        <w:t>Members of inter-Korean </w:t>
      </w:r>
      <w:r>
        <w:rPr>
          <w:color w:val="231F20"/>
          <w:spacing w:val="2"/>
          <w:sz w:val="18"/>
        </w:rPr>
        <w:t>maritime </w:t>
      </w:r>
      <w:r>
        <w:rPr>
          <w:color w:val="231F20"/>
          <w:sz w:val="18"/>
        </w:rPr>
        <w:t>and fisheries</w:t>
      </w:r>
      <w:r>
        <w:rPr>
          <w:color w:val="231F20"/>
          <w:spacing w:val="-12"/>
          <w:sz w:val="18"/>
        </w:rPr>
        <w:t> </w:t>
      </w:r>
      <w:r>
        <w:rPr>
          <w:color w:val="231F20"/>
          <w:sz w:val="18"/>
        </w:rPr>
        <w:t>advisory</w:t>
      </w:r>
      <w:r>
        <w:rPr>
          <w:color w:val="231F20"/>
          <w:spacing w:val="-12"/>
          <w:sz w:val="18"/>
        </w:rPr>
        <w:t> </w:t>
      </w:r>
      <w:r>
        <w:rPr>
          <w:color w:val="231F20"/>
          <w:sz w:val="18"/>
        </w:rPr>
        <w:t>committee</w:t>
      </w:r>
      <w:r>
        <w:rPr>
          <w:color w:val="231F20"/>
          <w:spacing w:val="-12"/>
          <w:sz w:val="18"/>
        </w:rPr>
        <w:t> </w:t>
      </w:r>
      <w:r>
        <w:rPr>
          <w:color w:val="231F20"/>
          <w:sz w:val="18"/>
        </w:rPr>
        <w:t>and</w:t>
      </w:r>
      <w:r>
        <w:rPr>
          <w:color w:val="231F20"/>
          <w:spacing w:val="-12"/>
          <w:sz w:val="18"/>
        </w:rPr>
        <w:t> </w:t>
      </w:r>
      <w:r>
        <w:rPr>
          <w:color w:val="231F20"/>
          <w:sz w:val="18"/>
        </w:rPr>
        <w:t>governmental</w:t>
      </w:r>
      <w:r>
        <w:rPr>
          <w:color w:val="231F20"/>
          <w:spacing w:val="-12"/>
          <w:sz w:val="18"/>
        </w:rPr>
        <w:t> </w:t>
      </w:r>
      <w:r>
        <w:rPr>
          <w:color w:val="231F20"/>
          <w:sz w:val="18"/>
        </w:rPr>
        <w:t>officials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4"/>
        <w:spacing w:line="256" w:lineRule="auto" w:before="70"/>
        <w:ind w:left="5020" w:right="571"/>
      </w:pPr>
      <w:r>
        <w:rPr>
          <w:color w:val="00AAAD"/>
          <w:spacing w:val="-4"/>
        </w:rPr>
        <w:t>MOU</w:t>
      </w:r>
      <w:r>
        <w:rPr>
          <w:color w:val="00AAAD"/>
          <w:spacing w:val="-22"/>
        </w:rPr>
        <w:t> </w:t>
      </w:r>
      <w:r>
        <w:rPr>
          <w:color w:val="00AAAD"/>
          <w:spacing w:val="-5"/>
        </w:rPr>
        <w:t>Signed</w:t>
      </w:r>
      <w:r>
        <w:rPr>
          <w:color w:val="00AAAD"/>
          <w:spacing w:val="-23"/>
        </w:rPr>
        <w:t> </w:t>
      </w:r>
      <w:r>
        <w:rPr>
          <w:color w:val="00AAAD"/>
          <w:spacing w:val="-5"/>
        </w:rPr>
        <w:t>between</w:t>
      </w:r>
      <w:r>
        <w:rPr>
          <w:color w:val="00AAAD"/>
          <w:spacing w:val="-22"/>
        </w:rPr>
        <w:t> </w:t>
      </w:r>
      <w:r>
        <w:rPr>
          <w:color w:val="00AAAD"/>
          <w:spacing w:val="-4"/>
        </w:rPr>
        <w:t>the</w:t>
      </w:r>
      <w:r>
        <w:rPr>
          <w:color w:val="00AAAD"/>
          <w:spacing w:val="-22"/>
        </w:rPr>
        <w:t> </w:t>
      </w:r>
      <w:r>
        <w:rPr>
          <w:color w:val="00AAAD"/>
          <w:spacing w:val="-4"/>
        </w:rPr>
        <w:t>East</w:t>
      </w:r>
      <w:r>
        <w:rPr>
          <w:color w:val="00AAAD"/>
          <w:spacing w:val="-22"/>
        </w:rPr>
        <w:t> </w:t>
      </w:r>
      <w:r>
        <w:rPr>
          <w:color w:val="00AAAD"/>
          <w:spacing w:val="-7"/>
        </w:rPr>
        <w:t>West</w:t>
      </w:r>
      <w:r>
        <w:rPr>
          <w:color w:val="00AAAD"/>
          <w:spacing w:val="-22"/>
        </w:rPr>
        <w:t> </w:t>
      </w:r>
      <w:r>
        <w:rPr>
          <w:color w:val="00AAAD"/>
          <w:spacing w:val="-5"/>
        </w:rPr>
        <w:t>Center</w:t>
      </w:r>
      <w:r>
        <w:rPr>
          <w:color w:val="00AAAD"/>
          <w:spacing w:val="-23"/>
        </w:rPr>
        <w:t> </w:t>
      </w:r>
      <w:r>
        <w:rPr>
          <w:color w:val="00AAAD"/>
          <w:spacing w:val="-5"/>
        </w:rPr>
        <w:t>(EWC) </w:t>
      </w:r>
      <w:r>
        <w:rPr>
          <w:color w:val="00AAAD"/>
          <w:spacing w:val="-4"/>
        </w:rPr>
        <w:t>and</w:t>
      </w:r>
      <w:r>
        <w:rPr>
          <w:color w:val="00AAAD"/>
          <w:spacing w:val="-28"/>
        </w:rPr>
        <w:t> </w:t>
      </w:r>
      <w:r>
        <w:rPr>
          <w:color w:val="00AAAD"/>
          <w:spacing w:val="-5"/>
        </w:rPr>
        <w:t>KMI</w:t>
      </w:r>
    </w:p>
    <w:p>
      <w:pPr>
        <w:pStyle w:val="BodyText"/>
        <w:spacing w:before="4"/>
        <w:rPr>
          <w:rFonts w:ascii="Lucida Sans"/>
          <w:sz w:val="16"/>
        </w:rPr>
      </w:pPr>
    </w:p>
    <w:p>
      <w:pPr>
        <w:spacing w:after="0"/>
        <w:rPr>
          <w:rFonts w:ascii="Lucida Sans"/>
          <w:sz w:val="16"/>
        </w:rPr>
        <w:sectPr>
          <w:headerReference w:type="default" r:id="rId33"/>
          <w:pgSz w:w="10320" w:h="14180"/>
          <w:pgMar w:header="0" w:footer="378" w:top="1060" w:bottom="560" w:left="280" w:right="280"/>
        </w:sectPr>
      </w:pPr>
    </w:p>
    <w:p>
      <w:pPr>
        <w:pStyle w:val="BodyText"/>
        <w:rPr>
          <w:rFonts w:ascii="Lucida Sans"/>
        </w:rPr>
      </w:pPr>
      <w:r>
        <w:rPr/>
        <w:pict>
          <v:group style="position:absolute;margin-left:19.843pt;margin-top:59.528011pt;width:476.25pt;height:612pt;mso-position-horizontal-relative:page;mso-position-vertical-relative:page;z-index:-26392"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50;top:3804;width:4167;height:2778" type="#_x0000_t75" stroked="false">
              <v:imagedata r:id="rId34" o:title=""/>
            </v:shape>
            <v:shape style="position:absolute;left:850;top:8340;width:4167;height:2449" type="#_x0000_t75" stroked="false">
              <v:imagedata r:id="rId35" o:title=""/>
            </v:shape>
            <v:shape style="position:absolute;left:5301;top:2380;width:4167;height:2614" type="#_x0000_t75" stroked="false">
              <v:imagedata r:id="rId36" o:title=""/>
            </v:shape>
            <v:shape style="position:absolute;left:5301;top:6985;width:4167;height:2324" type="#_x0000_t75" stroked="false">
              <v:imagedata r:id="rId37" o:title=""/>
            </v:shape>
            <v:shape style="position:absolute;left:5301;top:10998;width:4167;height:2324" type="#_x0000_t75" stroked="false">
              <v:imagedata r:id="rId38" o:title=""/>
            </v:shape>
            <v:shape style="position:absolute;left:850;top:10874;width:4130;height:2449" type="#_x0000_t75" stroked="false">
              <v:imagedata r:id="rId39" o:title=""/>
            </v:shape>
            <w10:wrap type="none"/>
          </v:group>
        </w:pict>
      </w:r>
    </w:p>
    <w:p>
      <w:pPr>
        <w:pStyle w:val="BodyText"/>
        <w:rPr>
          <w:rFonts w:ascii="Lucida Sans"/>
        </w:rPr>
      </w:pPr>
    </w:p>
    <w:p>
      <w:pPr>
        <w:pStyle w:val="BodyText"/>
        <w:rPr>
          <w:rFonts w:ascii="Lucida Sans"/>
        </w:rPr>
      </w:pPr>
    </w:p>
    <w:p>
      <w:pPr>
        <w:spacing w:line="256" w:lineRule="auto" w:before="132"/>
        <w:ind w:left="570" w:right="-3" w:firstLine="0"/>
        <w:jc w:val="left"/>
        <w:rPr>
          <w:rFonts w:ascii="Lucida Sans"/>
          <w:sz w:val="19"/>
        </w:rPr>
      </w:pPr>
      <w:r>
        <w:rPr>
          <w:rFonts w:ascii="Lucida Sans"/>
          <w:color w:val="00AAAD"/>
          <w:spacing w:val="-4"/>
          <w:sz w:val="19"/>
        </w:rPr>
        <w:t>MOU</w:t>
      </w:r>
      <w:r>
        <w:rPr>
          <w:rFonts w:ascii="Lucida Sans"/>
          <w:color w:val="00AAAD"/>
          <w:spacing w:val="-14"/>
          <w:sz w:val="19"/>
        </w:rPr>
        <w:t> </w:t>
      </w:r>
      <w:r>
        <w:rPr>
          <w:rFonts w:ascii="Lucida Sans"/>
          <w:color w:val="00AAAD"/>
          <w:spacing w:val="-5"/>
          <w:sz w:val="19"/>
        </w:rPr>
        <w:t>Signed</w:t>
      </w:r>
      <w:r>
        <w:rPr>
          <w:rFonts w:ascii="Lucida Sans"/>
          <w:color w:val="00AAAD"/>
          <w:spacing w:val="-15"/>
          <w:sz w:val="19"/>
        </w:rPr>
        <w:t> </w:t>
      </w:r>
      <w:r>
        <w:rPr>
          <w:rFonts w:ascii="Lucida Sans"/>
          <w:color w:val="00AAAD"/>
          <w:spacing w:val="-5"/>
          <w:sz w:val="19"/>
        </w:rPr>
        <w:t>between</w:t>
      </w:r>
      <w:r>
        <w:rPr>
          <w:rFonts w:ascii="Lucida Sans"/>
          <w:color w:val="00AAAD"/>
          <w:spacing w:val="-14"/>
          <w:sz w:val="19"/>
        </w:rPr>
        <w:t> </w:t>
      </w:r>
      <w:r>
        <w:rPr>
          <w:rFonts w:ascii="Lucida Sans"/>
          <w:color w:val="00AAAD"/>
          <w:spacing w:val="-5"/>
          <w:sz w:val="19"/>
        </w:rPr>
        <w:t>Zhejiang</w:t>
      </w:r>
      <w:r>
        <w:rPr>
          <w:rFonts w:ascii="Lucida Sans"/>
          <w:color w:val="00AAAD"/>
          <w:spacing w:val="-14"/>
          <w:sz w:val="19"/>
        </w:rPr>
        <w:t> </w:t>
      </w:r>
      <w:r>
        <w:rPr>
          <w:rFonts w:ascii="Lucida Sans"/>
          <w:color w:val="00AAAD"/>
          <w:spacing w:val="-4"/>
          <w:sz w:val="19"/>
        </w:rPr>
        <w:t>Ocean</w:t>
      </w:r>
      <w:r>
        <w:rPr>
          <w:rFonts w:ascii="Lucida Sans"/>
          <w:color w:val="00AAAD"/>
          <w:spacing w:val="-14"/>
          <w:sz w:val="19"/>
        </w:rPr>
        <w:t> </w:t>
      </w:r>
      <w:r>
        <w:rPr>
          <w:rFonts w:ascii="Lucida Sans"/>
          <w:color w:val="00AAAD"/>
          <w:spacing w:val="-5"/>
          <w:sz w:val="19"/>
        </w:rPr>
        <w:t>University </w:t>
      </w:r>
      <w:r>
        <w:rPr>
          <w:rFonts w:ascii="Lucida Sans"/>
          <w:color w:val="00AAAD"/>
          <w:spacing w:val="-4"/>
          <w:sz w:val="19"/>
        </w:rPr>
        <w:t>and</w:t>
      </w:r>
      <w:r>
        <w:rPr>
          <w:rFonts w:ascii="Lucida Sans"/>
          <w:color w:val="00AAAD"/>
          <w:spacing w:val="-28"/>
          <w:sz w:val="19"/>
        </w:rPr>
        <w:t> </w:t>
      </w:r>
      <w:r>
        <w:rPr>
          <w:rFonts w:ascii="Lucida Sans"/>
          <w:color w:val="00AAAD"/>
          <w:spacing w:val="-5"/>
          <w:sz w:val="19"/>
        </w:rPr>
        <w:t>KMI</w:t>
      </w:r>
    </w:p>
    <w:p>
      <w:pPr>
        <w:pStyle w:val="BodyText"/>
        <w:spacing w:before="9"/>
        <w:rPr>
          <w:rFonts w:ascii="Lucida Sans"/>
          <w:sz w:val="21"/>
        </w:rPr>
      </w:pPr>
    </w:p>
    <w:p>
      <w:pPr>
        <w:pStyle w:val="ListParagraph"/>
        <w:numPr>
          <w:ilvl w:val="0"/>
          <w:numId w:val="23"/>
        </w:numPr>
        <w:tabs>
          <w:tab w:pos="676" w:val="left" w:leader="none"/>
        </w:tabs>
        <w:spacing w:line="240" w:lineRule="auto" w:before="0" w:after="0"/>
        <w:ind w:left="675" w:right="0" w:hanging="105"/>
        <w:jc w:val="left"/>
        <w:rPr>
          <w:sz w:val="18"/>
        </w:rPr>
      </w:pPr>
      <w:r>
        <w:rPr>
          <w:color w:val="231F20"/>
          <w:sz w:val="18"/>
        </w:rPr>
        <w:t>Time</w:t>
      </w:r>
      <w:r>
        <w:rPr>
          <w:color w:val="231F20"/>
          <w:spacing w:val="-18"/>
          <w:sz w:val="18"/>
        </w:rPr>
        <w:t> </w:t>
      </w:r>
      <w:r>
        <w:rPr>
          <w:color w:val="231F20"/>
          <w:sz w:val="18"/>
        </w:rPr>
        <w:t>&amp;</w:t>
      </w:r>
      <w:r>
        <w:rPr>
          <w:color w:val="231F20"/>
          <w:spacing w:val="-18"/>
          <w:sz w:val="18"/>
        </w:rPr>
        <w:t> </w:t>
      </w:r>
      <w:r>
        <w:rPr>
          <w:color w:val="231F20"/>
          <w:sz w:val="18"/>
        </w:rPr>
        <w:t>Place:</w:t>
      </w:r>
      <w:r>
        <w:rPr>
          <w:color w:val="231F20"/>
          <w:spacing w:val="-18"/>
          <w:sz w:val="18"/>
        </w:rPr>
        <w:t> </w:t>
      </w:r>
      <w:r>
        <w:rPr>
          <w:color w:val="231F20"/>
          <w:sz w:val="18"/>
        </w:rPr>
        <w:t>April</w:t>
      </w:r>
      <w:r>
        <w:rPr>
          <w:color w:val="231F20"/>
          <w:spacing w:val="-18"/>
          <w:sz w:val="18"/>
        </w:rPr>
        <w:t> </w:t>
      </w:r>
      <w:r>
        <w:rPr>
          <w:color w:val="231F20"/>
          <w:sz w:val="18"/>
        </w:rPr>
        <w:t>14,</w:t>
      </w:r>
      <w:r>
        <w:rPr>
          <w:color w:val="231F20"/>
          <w:spacing w:val="-18"/>
          <w:sz w:val="18"/>
        </w:rPr>
        <w:t> </w:t>
      </w:r>
      <w:r>
        <w:rPr>
          <w:color w:val="231F20"/>
          <w:sz w:val="18"/>
        </w:rPr>
        <w:t>KMI</w:t>
      </w:r>
    </w:p>
    <w:p>
      <w:pPr>
        <w:pStyle w:val="ListParagraph"/>
        <w:numPr>
          <w:ilvl w:val="0"/>
          <w:numId w:val="23"/>
        </w:numPr>
        <w:tabs>
          <w:tab w:pos="676" w:val="left" w:leader="none"/>
        </w:tabs>
        <w:spacing w:line="278" w:lineRule="auto" w:before="33" w:after="0"/>
        <w:ind w:left="675" w:right="0" w:hanging="105"/>
        <w:jc w:val="left"/>
        <w:rPr>
          <w:sz w:val="18"/>
        </w:rPr>
      </w:pPr>
      <w:r>
        <w:rPr>
          <w:color w:val="231F20"/>
          <w:sz w:val="18"/>
        </w:rPr>
        <w:t>Topics: </w:t>
      </w:r>
      <w:r>
        <w:rPr>
          <w:color w:val="231F20"/>
          <w:spacing w:val="2"/>
          <w:sz w:val="18"/>
        </w:rPr>
        <w:t>MOU </w:t>
      </w:r>
      <w:r>
        <w:rPr>
          <w:color w:val="231F20"/>
          <w:sz w:val="18"/>
        </w:rPr>
        <w:t>on </w:t>
      </w:r>
      <w:r>
        <w:rPr>
          <w:color w:val="231F20"/>
          <w:spacing w:val="3"/>
          <w:sz w:val="18"/>
        </w:rPr>
        <w:t>joint </w:t>
      </w:r>
      <w:r>
        <w:rPr>
          <w:color w:val="231F20"/>
          <w:spacing w:val="4"/>
          <w:sz w:val="18"/>
        </w:rPr>
        <w:t>research </w:t>
      </w:r>
      <w:r>
        <w:rPr>
          <w:color w:val="231F20"/>
          <w:spacing w:val="2"/>
          <w:sz w:val="18"/>
        </w:rPr>
        <w:t>in </w:t>
      </w:r>
      <w:r>
        <w:rPr>
          <w:color w:val="231F20"/>
          <w:spacing w:val="4"/>
          <w:sz w:val="18"/>
        </w:rPr>
        <w:t>fisheries, marine </w:t>
      </w:r>
      <w:r>
        <w:rPr>
          <w:color w:val="231F20"/>
          <w:sz w:val="18"/>
        </w:rPr>
        <w:t>activities,</w:t>
      </w:r>
      <w:r>
        <w:rPr>
          <w:color w:val="231F20"/>
          <w:spacing w:val="-11"/>
          <w:sz w:val="18"/>
        </w:rPr>
        <w:t> </w:t>
      </w:r>
      <w:r>
        <w:rPr>
          <w:color w:val="231F20"/>
          <w:sz w:val="18"/>
        </w:rPr>
        <w:t>tourism,</w:t>
      </w:r>
      <w:r>
        <w:rPr>
          <w:color w:val="231F20"/>
          <w:spacing w:val="-11"/>
          <w:sz w:val="18"/>
        </w:rPr>
        <w:t> </w:t>
      </w:r>
      <w:r>
        <w:rPr>
          <w:color w:val="231F20"/>
          <w:sz w:val="18"/>
        </w:rPr>
        <w:t>shipping</w:t>
      </w:r>
      <w:r>
        <w:rPr>
          <w:color w:val="231F20"/>
          <w:spacing w:val="-11"/>
          <w:sz w:val="18"/>
        </w:rPr>
        <w:t> </w:t>
      </w:r>
      <w:r>
        <w:rPr>
          <w:color w:val="231F20"/>
          <w:sz w:val="18"/>
        </w:rPr>
        <w:t>and</w:t>
      </w:r>
      <w:r>
        <w:rPr>
          <w:color w:val="231F20"/>
          <w:spacing w:val="-11"/>
          <w:sz w:val="18"/>
        </w:rPr>
        <w:t> </w:t>
      </w:r>
      <w:r>
        <w:rPr>
          <w:color w:val="231F20"/>
          <w:sz w:val="18"/>
        </w:rPr>
        <w:t>logistics</w:t>
      </w:r>
    </w:p>
    <w:p>
      <w:pPr>
        <w:pStyle w:val="ListParagraph"/>
        <w:numPr>
          <w:ilvl w:val="0"/>
          <w:numId w:val="24"/>
        </w:numPr>
        <w:tabs>
          <w:tab w:pos="346" w:val="left" w:leader="none"/>
        </w:tabs>
        <w:spacing w:line="240" w:lineRule="auto" w:before="64" w:after="0"/>
        <w:ind w:left="346" w:right="0" w:hanging="105"/>
        <w:jc w:val="left"/>
        <w:rPr>
          <w:sz w:val="18"/>
        </w:rPr>
      </w:pPr>
      <w:r>
        <w:rPr>
          <w:color w:val="231F20"/>
          <w:spacing w:val="-3"/>
          <w:w w:val="101"/>
          <w:sz w:val="18"/>
        </w:rPr>
        <w:br w:type="column"/>
      </w:r>
      <w:r>
        <w:rPr>
          <w:color w:val="231F20"/>
          <w:sz w:val="18"/>
        </w:rPr>
        <w:t>Time</w:t>
      </w:r>
      <w:r>
        <w:rPr>
          <w:color w:val="231F20"/>
          <w:spacing w:val="-18"/>
          <w:sz w:val="18"/>
        </w:rPr>
        <w:t> </w:t>
      </w:r>
      <w:r>
        <w:rPr>
          <w:color w:val="231F20"/>
          <w:sz w:val="18"/>
        </w:rPr>
        <w:t>&amp;</w:t>
      </w:r>
      <w:r>
        <w:rPr>
          <w:color w:val="231F20"/>
          <w:spacing w:val="-18"/>
          <w:sz w:val="18"/>
        </w:rPr>
        <w:t> </w:t>
      </w:r>
      <w:r>
        <w:rPr>
          <w:color w:val="231F20"/>
          <w:sz w:val="18"/>
        </w:rPr>
        <w:t>Place:</w:t>
      </w:r>
      <w:r>
        <w:rPr>
          <w:color w:val="231F20"/>
          <w:spacing w:val="-18"/>
          <w:sz w:val="18"/>
        </w:rPr>
        <w:t> </w:t>
      </w:r>
      <w:r>
        <w:rPr>
          <w:color w:val="231F20"/>
          <w:sz w:val="18"/>
        </w:rPr>
        <w:t>April</w:t>
      </w:r>
      <w:r>
        <w:rPr>
          <w:color w:val="231F20"/>
          <w:spacing w:val="-18"/>
          <w:sz w:val="18"/>
        </w:rPr>
        <w:t> </w:t>
      </w:r>
      <w:r>
        <w:rPr>
          <w:color w:val="231F20"/>
          <w:sz w:val="18"/>
        </w:rPr>
        <w:t>16,</w:t>
      </w:r>
      <w:r>
        <w:rPr>
          <w:color w:val="231F20"/>
          <w:spacing w:val="-18"/>
          <w:sz w:val="18"/>
        </w:rPr>
        <w:t> </w:t>
      </w:r>
      <w:r>
        <w:rPr>
          <w:color w:val="231F20"/>
          <w:sz w:val="18"/>
        </w:rPr>
        <w:t>KMI</w:t>
      </w:r>
    </w:p>
    <w:p>
      <w:pPr>
        <w:pStyle w:val="ListParagraph"/>
        <w:numPr>
          <w:ilvl w:val="0"/>
          <w:numId w:val="24"/>
        </w:numPr>
        <w:tabs>
          <w:tab w:pos="346" w:val="left" w:leader="none"/>
        </w:tabs>
        <w:spacing w:line="278" w:lineRule="auto" w:before="33" w:after="0"/>
        <w:ind w:left="346" w:right="569" w:hanging="105"/>
        <w:jc w:val="left"/>
        <w:rPr>
          <w:sz w:val="18"/>
        </w:rPr>
      </w:pPr>
      <w:r>
        <w:rPr>
          <w:color w:val="231F20"/>
          <w:spacing w:val="-4"/>
          <w:sz w:val="18"/>
        </w:rPr>
        <w:t>Topics: </w:t>
      </w:r>
      <w:r>
        <w:rPr>
          <w:color w:val="231F20"/>
          <w:sz w:val="18"/>
        </w:rPr>
        <w:t>MOU on joint research in national strategies in the Arctic Era and future research</w:t>
      </w:r>
      <w:r>
        <w:rPr>
          <w:color w:val="231F20"/>
          <w:spacing w:val="-23"/>
          <w:sz w:val="18"/>
        </w:rPr>
        <w:t> </w:t>
      </w:r>
      <w:r>
        <w:rPr>
          <w:color w:val="231F20"/>
          <w:sz w:val="18"/>
        </w:rPr>
        <w:t>projects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3"/>
        <w:spacing w:before="158"/>
        <w:ind w:left="241" w:right="568" w:hanging="1"/>
        <w:rPr>
          <w:rFonts w:ascii="Tahoma"/>
        </w:rPr>
      </w:pPr>
      <w:r>
        <w:rPr>
          <w:rFonts w:ascii="Tahoma"/>
          <w:color w:val="0089CF"/>
          <w:spacing w:val="-4"/>
        </w:rPr>
        <w:t>2014 </w:t>
      </w:r>
      <w:r>
        <w:rPr>
          <w:rFonts w:ascii="Tahoma"/>
          <w:color w:val="0089CF"/>
          <w:spacing w:val="-5"/>
        </w:rPr>
        <w:t>International Colloquium </w:t>
      </w:r>
      <w:r>
        <w:rPr>
          <w:rFonts w:ascii="Tahoma"/>
          <w:color w:val="0089CF"/>
          <w:spacing w:val="-3"/>
        </w:rPr>
        <w:t>by </w:t>
      </w:r>
      <w:r>
        <w:rPr>
          <w:rFonts w:ascii="Tahoma"/>
          <w:color w:val="0089CF"/>
          <w:spacing w:val="-5"/>
        </w:rPr>
        <w:t>Future Logistics </w:t>
      </w:r>
      <w:r>
        <w:rPr>
          <w:rFonts w:ascii="Tahoma"/>
          <w:color w:val="0089CF"/>
          <w:spacing w:val="-6"/>
        </w:rPr>
        <w:t>Technology </w:t>
      </w:r>
      <w:r>
        <w:rPr>
          <w:rFonts w:ascii="Tahoma"/>
          <w:color w:val="0089CF"/>
          <w:spacing w:val="-5"/>
        </w:rPr>
        <w:t>Forum</w:t>
      </w:r>
    </w:p>
    <w:p>
      <w:pPr>
        <w:pStyle w:val="BodyText"/>
        <w:spacing w:before="5"/>
        <w:rPr>
          <w:rFonts w:ascii="Tahoma"/>
          <w:sz w:val="22"/>
        </w:rPr>
      </w:pPr>
    </w:p>
    <w:p>
      <w:pPr>
        <w:pStyle w:val="ListParagraph"/>
        <w:numPr>
          <w:ilvl w:val="0"/>
          <w:numId w:val="24"/>
        </w:numPr>
        <w:tabs>
          <w:tab w:pos="346" w:val="left" w:leader="none"/>
        </w:tabs>
        <w:spacing w:line="240" w:lineRule="auto" w:before="0" w:after="0"/>
        <w:ind w:left="346" w:right="0" w:hanging="105"/>
        <w:jc w:val="left"/>
        <w:rPr>
          <w:sz w:val="18"/>
        </w:rPr>
      </w:pPr>
      <w:r>
        <w:rPr>
          <w:color w:val="231F20"/>
          <w:sz w:val="18"/>
        </w:rPr>
        <w:t>Time</w:t>
      </w:r>
      <w:r>
        <w:rPr>
          <w:color w:val="231F20"/>
          <w:spacing w:val="-14"/>
          <w:sz w:val="18"/>
        </w:rPr>
        <w:t> </w:t>
      </w:r>
      <w:r>
        <w:rPr>
          <w:color w:val="231F20"/>
          <w:sz w:val="18"/>
        </w:rPr>
        <w:t>&amp;</w:t>
      </w:r>
      <w:r>
        <w:rPr>
          <w:color w:val="231F20"/>
          <w:spacing w:val="-14"/>
          <w:sz w:val="18"/>
        </w:rPr>
        <w:t> </w:t>
      </w:r>
      <w:r>
        <w:rPr>
          <w:color w:val="231F20"/>
          <w:sz w:val="18"/>
        </w:rPr>
        <w:t>Place:</w:t>
      </w:r>
      <w:r>
        <w:rPr>
          <w:color w:val="231F20"/>
          <w:spacing w:val="-14"/>
          <w:sz w:val="18"/>
        </w:rPr>
        <w:t> </w:t>
      </w:r>
      <w:r>
        <w:rPr>
          <w:color w:val="231F20"/>
          <w:sz w:val="18"/>
        </w:rPr>
        <w:t>April</w:t>
      </w:r>
      <w:r>
        <w:rPr>
          <w:color w:val="231F20"/>
          <w:spacing w:val="-14"/>
          <w:sz w:val="18"/>
        </w:rPr>
        <w:t> </w:t>
      </w:r>
      <w:r>
        <w:rPr>
          <w:color w:val="231F20"/>
          <w:sz w:val="18"/>
        </w:rPr>
        <w:t>16,</w:t>
      </w:r>
      <w:r>
        <w:rPr>
          <w:color w:val="231F20"/>
          <w:spacing w:val="-14"/>
          <w:sz w:val="18"/>
        </w:rPr>
        <w:t> </w:t>
      </w:r>
      <w:r>
        <w:rPr>
          <w:color w:val="231F20"/>
          <w:spacing w:val="-3"/>
          <w:sz w:val="18"/>
        </w:rPr>
        <w:t>Korcham</w:t>
      </w:r>
    </w:p>
    <w:p>
      <w:pPr>
        <w:pStyle w:val="ListParagraph"/>
        <w:numPr>
          <w:ilvl w:val="0"/>
          <w:numId w:val="24"/>
        </w:numPr>
        <w:tabs>
          <w:tab w:pos="346" w:val="left" w:leader="none"/>
        </w:tabs>
        <w:spacing w:line="240" w:lineRule="auto" w:before="33" w:after="0"/>
        <w:ind w:left="346" w:right="0" w:hanging="105"/>
        <w:jc w:val="left"/>
        <w:rPr>
          <w:sz w:val="18"/>
        </w:rPr>
      </w:pPr>
      <w:r>
        <w:rPr>
          <w:color w:val="231F20"/>
          <w:spacing w:val="-4"/>
          <w:sz w:val="18"/>
        </w:rPr>
        <w:t>Topic: </w:t>
      </w:r>
      <w:r>
        <w:rPr>
          <w:color w:val="231F20"/>
          <w:spacing w:val="-5"/>
          <w:sz w:val="18"/>
        </w:rPr>
        <w:t>World </w:t>
      </w:r>
      <w:r>
        <w:rPr>
          <w:color w:val="231F20"/>
          <w:sz w:val="18"/>
        </w:rPr>
        <w:t>latest logistics technology</w:t>
      </w:r>
      <w:r>
        <w:rPr>
          <w:color w:val="231F20"/>
          <w:spacing w:val="-28"/>
          <w:sz w:val="18"/>
        </w:rPr>
        <w:t> </w:t>
      </w:r>
      <w:r>
        <w:rPr>
          <w:color w:val="231F20"/>
          <w:sz w:val="18"/>
        </w:rPr>
        <w:t>trends</w:t>
      </w:r>
    </w:p>
    <w:p>
      <w:pPr>
        <w:spacing w:after="0" w:line="240" w:lineRule="auto"/>
        <w:jc w:val="left"/>
        <w:rPr>
          <w:sz w:val="18"/>
        </w:rPr>
        <w:sectPr>
          <w:type w:val="continuous"/>
          <w:pgSz w:w="10320" w:h="14180"/>
          <w:pgMar w:top="420" w:bottom="280" w:left="280" w:right="280"/>
          <w:cols w:num="2" w:equalWidth="0">
            <w:col w:w="4740" w:space="40"/>
            <w:col w:w="4980"/>
          </w:cols>
        </w:sectPr>
      </w:pPr>
    </w:p>
    <w:p>
      <w:pPr>
        <w:pStyle w:val="BodyText"/>
        <w:rPr>
          <w:sz w:val="20"/>
        </w:rPr>
      </w:pPr>
      <w:r>
        <w:rPr/>
        <w:pict>
          <v:group style="position:absolute;margin-left:19.843pt;margin-top:59.528011pt;width:476.25pt;height:612pt;mso-position-horizontal-relative:page;mso-position-vertical-relative:page;z-index:-2636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p>
    <w:p>
      <w:pPr>
        <w:spacing w:before="195"/>
        <w:ind w:left="570" w:right="571" w:firstLine="0"/>
        <w:jc w:val="left"/>
        <w:rPr>
          <w:rFonts w:ascii="Arial"/>
          <w:sz w:val="26"/>
        </w:rPr>
      </w:pPr>
      <w:r>
        <w:rPr>
          <w:rFonts w:ascii="Arial"/>
          <w:color w:val="A9533D"/>
          <w:sz w:val="26"/>
        </w:rPr>
        <w:t>Major Activities Planned in May, 2014</w:t>
      </w:r>
    </w:p>
    <w:p>
      <w:pPr>
        <w:pStyle w:val="Heading4"/>
        <w:spacing w:line="256" w:lineRule="auto" w:before="218"/>
        <w:ind w:right="4419"/>
      </w:pPr>
      <w:r>
        <w:rPr>
          <w:color w:val="00AAAD"/>
        </w:rPr>
        <w:t>2014 Inter-Korean Fisheries Cooperation Conference</w:t>
      </w:r>
    </w:p>
    <w:p>
      <w:pPr>
        <w:pStyle w:val="BodyText"/>
        <w:spacing w:before="9"/>
        <w:rPr>
          <w:rFonts w:ascii="Lucida Sans"/>
          <w:sz w:val="21"/>
        </w:rPr>
      </w:pPr>
    </w:p>
    <w:p>
      <w:pPr>
        <w:pStyle w:val="ListParagraph"/>
        <w:numPr>
          <w:ilvl w:val="1"/>
          <w:numId w:val="24"/>
        </w:numPr>
        <w:tabs>
          <w:tab w:pos="676" w:val="left" w:leader="none"/>
        </w:tabs>
        <w:spacing w:line="240" w:lineRule="auto" w:before="0" w:after="0"/>
        <w:ind w:left="675" w:right="0" w:hanging="105"/>
        <w:jc w:val="left"/>
        <w:rPr>
          <w:sz w:val="18"/>
        </w:rPr>
      </w:pPr>
      <w:r>
        <w:rPr>
          <w:color w:val="231F20"/>
          <w:sz w:val="18"/>
        </w:rPr>
        <w:t>Time</w:t>
      </w:r>
      <w:r>
        <w:rPr>
          <w:color w:val="231F20"/>
          <w:spacing w:val="-17"/>
          <w:sz w:val="18"/>
        </w:rPr>
        <w:t> </w:t>
      </w:r>
      <w:r>
        <w:rPr>
          <w:color w:val="231F20"/>
          <w:sz w:val="18"/>
        </w:rPr>
        <w:t>&amp;</w:t>
      </w:r>
      <w:r>
        <w:rPr>
          <w:color w:val="231F20"/>
          <w:spacing w:val="-17"/>
          <w:sz w:val="18"/>
        </w:rPr>
        <w:t> </w:t>
      </w:r>
      <w:r>
        <w:rPr>
          <w:color w:val="231F20"/>
          <w:sz w:val="18"/>
        </w:rPr>
        <w:t>Place:</w:t>
      </w:r>
      <w:r>
        <w:rPr>
          <w:color w:val="231F20"/>
          <w:spacing w:val="-17"/>
          <w:sz w:val="18"/>
        </w:rPr>
        <w:t> </w:t>
      </w:r>
      <w:r>
        <w:rPr>
          <w:color w:val="231F20"/>
          <w:spacing w:val="-3"/>
          <w:sz w:val="18"/>
        </w:rPr>
        <w:t>May</w:t>
      </w:r>
      <w:r>
        <w:rPr>
          <w:color w:val="231F20"/>
          <w:spacing w:val="-17"/>
          <w:sz w:val="18"/>
        </w:rPr>
        <w:t> </w:t>
      </w:r>
      <w:r>
        <w:rPr>
          <w:color w:val="231F20"/>
          <w:sz w:val="18"/>
        </w:rPr>
        <w:t>14,</w:t>
      </w:r>
      <w:r>
        <w:rPr>
          <w:color w:val="231F20"/>
          <w:spacing w:val="-17"/>
          <w:sz w:val="18"/>
        </w:rPr>
        <w:t> </w:t>
      </w:r>
      <w:r>
        <w:rPr>
          <w:color w:val="231F20"/>
          <w:sz w:val="18"/>
        </w:rPr>
        <w:t>Coex</w:t>
      </w:r>
    </w:p>
    <w:p>
      <w:pPr>
        <w:pStyle w:val="ListParagraph"/>
        <w:numPr>
          <w:ilvl w:val="1"/>
          <w:numId w:val="24"/>
        </w:numPr>
        <w:tabs>
          <w:tab w:pos="676" w:val="left" w:leader="none"/>
        </w:tabs>
        <w:spacing w:line="278" w:lineRule="auto" w:before="33" w:after="0"/>
        <w:ind w:left="675" w:right="5013" w:hanging="105"/>
        <w:jc w:val="left"/>
        <w:rPr>
          <w:sz w:val="18"/>
        </w:rPr>
      </w:pPr>
      <w:r>
        <w:rPr>
          <w:color w:val="231F20"/>
          <w:sz w:val="18"/>
        </w:rPr>
        <w:t>Topics: </w:t>
      </w:r>
      <w:r>
        <w:rPr>
          <w:color w:val="231F20"/>
          <w:spacing w:val="2"/>
          <w:sz w:val="18"/>
        </w:rPr>
        <w:t>Measures </w:t>
      </w:r>
      <w:r>
        <w:rPr>
          <w:color w:val="231F20"/>
          <w:sz w:val="18"/>
        </w:rPr>
        <w:t>to </w:t>
      </w:r>
      <w:r>
        <w:rPr>
          <w:color w:val="231F20"/>
          <w:spacing w:val="2"/>
          <w:sz w:val="18"/>
        </w:rPr>
        <w:t>reach the inter-Korean </w:t>
      </w:r>
      <w:r>
        <w:rPr>
          <w:color w:val="231F20"/>
          <w:spacing w:val="4"/>
          <w:sz w:val="18"/>
        </w:rPr>
        <w:t>fisheries </w:t>
      </w:r>
      <w:r>
        <w:rPr>
          <w:color w:val="231F20"/>
          <w:sz w:val="18"/>
        </w:rPr>
        <w:t>agreement</w:t>
      </w:r>
    </w:p>
    <w:p>
      <w:pPr>
        <w:pStyle w:val="BodyText"/>
      </w:pPr>
    </w:p>
    <w:p>
      <w:pPr>
        <w:pStyle w:val="BodyText"/>
        <w:spacing w:before="5"/>
        <w:rPr>
          <w:sz w:val="22"/>
        </w:rPr>
      </w:pPr>
    </w:p>
    <w:p>
      <w:pPr>
        <w:pStyle w:val="Heading4"/>
        <w:ind w:right="571"/>
      </w:pPr>
      <w:r>
        <w:rPr>
          <w:color w:val="00AAAD"/>
        </w:rPr>
        <w:t>The Global Ocean Regime Forum (GORF)</w:t>
      </w:r>
    </w:p>
    <w:p>
      <w:pPr>
        <w:pStyle w:val="BodyText"/>
        <w:spacing w:before="1"/>
        <w:rPr>
          <w:rFonts w:ascii="Lucida Sans"/>
          <w:sz w:val="23"/>
        </w:rPr>
      </w:pPr>
    </w:p>
    <w:p>
      <w:pPr>
        <w:pStyle w:val="ListParagraph"/>
        <w:numPr>
          <w:ilvl w:val="1"/>
          <w:numId w:val="24"/>
        </w:numPr>
        <w:tabs>
          <w:tab w:pos="676" w:val="left" w:leader="none"/>
        </w:tabs>
        <w:spacing w:line="240" w:lineRule="auto" w:before="0" w:after="0"/>
        <w:ind w:left="675" w:right="0" w:hanging="105"/>
        <w:jc w:val="left"/>
        <w:rPr>
          <w:sz w:val="18"/>
        </w:rPr>
      </w:pPr>
      <w:r>
        <w:rPr>
          <w:color w:val="231F20"/>
          <w:sz w:val="18"/>
        </w:rPr>
        <w:t>Time</w:t>
      </w:r>
      <w:r>
        <w:rPr>
          <w:color w:val="231F20"/>
          <w:spacing w:val="-15"/>
          <w:sz w:val="18"/>
        </w:rPr>
        <w:t> </w:t>
      </w:r>
      <w:r>
        <w:rPr>
          <w:color w:val="231F20"/>
          <w:sz w:val="18"/>
        </w:rPr>
        <w:t>&amp;</w:t>
      </w:r>
      <w:r>
        <w:rPr>
          <w:color w:val="231F20"/>
          <w:spacing w:val="-15"/>
          <w:sz w:val="18"/>
        </w:rPr>
        <w:t> </w:t>
      </w:r>
      <w:r>
        <w:rPr>
          <w:color w:val="231F20"/>
          <w:sz w:val="18"/>
        </w:rPr>
        <w:t>Place:</w:t>
      </w:r>
      <w:r>
        <w:rPr>
          <w:color w:val="231F20"/>
          <w:spacing w:val="-15"/>
          <w:sz w:val="18"/>
        </w:rPr>
        <w:t> </w:t>
      </w:r>
      <w:r>
        <w:rPr>
          <w:color w:val="231F20"/>
          <w:spacing w:val="-3"/>
          <w:sz w:val="18"/>
        </w:rPr>
        <w:t>May</w:t>
      </w:r>
      <w:r>
        <w:rPr>
          <w:color w:val="231F20"/>
          <w:spacing w:val="-15"/>
          <w:sz w:val="18"/>
        </w:rPr>
        <w:t> </w:t>
      </w:r>
      <w:r>
        <w:rPr>
          <w:color w:val="231F20"/>
          <w:sz w:val="18"/>
        </w:rPr>
        <w:t>15~16,</w:t>
      </w:r>
      <w:r>
        <w:rPr>
          <w:color w:val="231F20"/>
          <w:spacing w:val="-15"/>
          <w:sz w:val="18"/>
        </w:rPr>
        <w:t> </w:t>
      </w:r>
      <w:r>
        <w:rPr>
          <w:color w:val="231F20"/>
          <w:sz w:val="18"/>
        </w:rPr>
        <w:t>Seoul</w:t>
      </w:r>
      <w:r>
        <w:rPr>
          <w:color w:val="231F20"/>
          <w:spacing w:val="-15"/>
          <w:sz w:val="18"/>
        </w:rPr>
        <w:t> </w:t>
      </w:r>
      <w:r>
        <w:rPr>
          <w:color w:val="231F20"/>
          <w:sz w:val="18"/>
        </w:rPr>
        <w:t>National</w:t>
      </w:r>
      <w:r>
        <w:rPr>
          <w:color w:val="231F20"/>
          <w:spacing w:val="-15"/>
          <w:sz w:val="18"/>
        </w:rPr>
        <w:t> </w:t>
      </w:r>
      <w:r>
        <w:rPr>
          <w:color w:val="231F20"/>
          <w:spacing w:val="-5"/>
          <w:sz w:val="18"/>
        </w:rPr>
        <w:t>Univ.</w:t>
      </w:r>
    </w:p>
    <w:p>
      <w:pPr>
        <w:pStyle w:val="ListParagraph"/>
        <w:numPr>
          <w:ilvl w:val="1"/>
          <w:numId w:val="24"/>
        </w:numPr>
        <w:tabs>
          <w:tab w:pos="676" w:val="left" w:leader="none"/>
        </w:tabs>
        <w:spacing w:line="278" w:lineRule="auto" w:before="33" w:after="0"/>
        <w:ind w:left="675" w:right="5018" w:hanging="105"/>
        <w:jc w:val="left"/>
        <w:rPr>
          <w:sz w:val="18"/>
        </w:rPr>
      </w:pPr>
      <w:r>
        <w:rPr>
          <w:color w:val="231F20"/>
          <w:spacing w:val="-4"/>
          <w:sz w:val="18"/>
        </w:rPr>
        <w:t>Topics: </w:t>
      </w:r>
      <w:r>
        <w:rPr>
          <w:color w:val="231F20"/>
          <w:sz w:val="18"/>
        </w:rPr>
        <w:t>'East China Sea: </w:t>
      </w:r>
      <w:r>
        <w:rPr>
          <w:color w:val="231F20"/>
          <w:spacing w:val="-3"/>
          <w:sz w:val="18"/>
        </w:rPr>
        <w:t>How </w:t>
      </w:r>
      <w:r>
        <w:rPr>
          <w:color w:val="231F20"/>
          <w:sz w:val="18"/>
        </w:rPr>
        <w:t>to Soften its Hardness and Promote</w:t>
      </w:r>
      <w:r>
        <w:rPr>
          <w:color w:val="231F20"/>
          <w:spacing w:val="19"/>
          <w:sz w:val="18"/>
        </w:rPr>
        <w:t> </w:t>
      </w:r>
      <w:r>
        <w:rPr>
          <w:color w:val="231F20"/>
          <w:sz w:val="18"/>
        </w:rPr>
        <w:t>Cooperation'</w:t>
      </w:r>
    </w:p>
    <w:p>
      <w:pPr>
        <w:pStyle w:val="ListParagraph"/>
        <w:numPr>
          <w:ilvl w:val="1"/>
          <w:numId w:val="24"/>
        </w:numPr>
        <w:tabs>
          <w:tab w:pos="676" w:val="left" w:leader="none"/>
        </w:tabs>
        <w:spacing w:line="278" w:lineRule="auto" w:before="1" w:after="0"/>
        <w:ind w:left="675" w:right="5010" w:hanging="105"/>
        <w:jc w:val="left"/>
        <w:rPr>
          <w:sz w:val="18"/>
        </w:rPr>
      </w:pPr>
      <w:r>
        <w:rPr>
          <w:color w:val="231F20"/>
          <w:spacing w:val="6"/>
          <w:sz w:val="18"/>
        </w:rPr>
        <w:t>Participants: Domestic </w:t>
      </w:r>
      <w:r>
        <w:rPr>
          <w:color w:val="231F20"/>
          <w:spacing w:val="5"/>
          <w:sz w:val="18"/>
        </w:rPr>
        <w:t>and </w:t>
      </w:r>
      <w:r>
        <w:rPr>
          <w:color w:val="231F20"/>
          <w:spacing w:val="6"/>
          <w:sz w:val="18"/>
        </w:rPr>
        <w:t>international </w:t>
      </w:r>
      <w:r>
        <w:rPr>
          <w:color w:val="231F20"/>
          <w:spacing w:val="8"/>
          <w:sz w:val="18"/>
        </w:rPr>
        <w:t>experts, </w:t>
      </w:r>
      <w:r>
        <w:rPr>
          <w:color w:val="231F20"/>
          <w:sz w:val="18"/>
        </w:rPr>
        <w:t>including judges at the international</w:t>
      </w:r>
      <w:r>
        <w:rPr>
          <w:color w:val="231F20"/>
          <w:spacing w:val="8"/>
          <w:sz w:val="18"/>
        </w:rPr>
        <w:t> </w:t>
      </w:r>
      <w:r>
        <w:rPr>
          <w:color w:val="231F20"/>
          <w:sz w:val="18"/>
        </w:rPr>
        <w:t>tribunal</w:t>
      </w:r>
    </w:p>
    <w:p>
      <w:pPr>
        <w:pStyle w:val="BodyText"/>
      </w:pPr>
    </w:p>
    <w:p>
      <w:pPr>
        <w:pStyle w:val="BodyText"/>
        <w:spacing w:before="5"/>
        <w:rPr>
          <w:sz w:val="22"/>
        </w:rPr>
      </w:pPr>
    </w:p>
    <w:p>
      <w:pPr>
        <w:pStyle w:val="Heading4"/>
        <w:ind w:right="571"/>
      </w:pPr>
      <w:r>
        <w:rPr>
          <w:color w:val="00AAAD"/>
          <w:w w:val="95"/>
        </w:rPr>
        <w:t>The Korea South Pacific Fisheries Forum</w:t>
      </w:r>
    </w:p>
    <w:p>
      <w:pPr>
        <w:pStyle w:val="BodyText"/>
        <w:spacing w:before="1"/>
        <w:rPr>
          <w:rFonts w:ascii="Lucida Sans"/>
          <w:sz w:val="23"/>
        </w:rPr>
      </w:pPr>
    </w:p>
    <w:p>
      <w:pPr>
        <w:pStyle w:val="ListParagraph"/>
        <w:numPr>
          <w:ilvl w:val="1"/>
          <w:numId w:val="24"/>
        </w:numPr>
        <w:tabs>
          <w:tab w:pos="676" w:val="left" w:leader="none"/>
        </w:tabs>
        <w:spacing w:line="240" w:lineRule="auto" w:before="0" w:after="0"/>
        <w:ind w:left="675" w:right="0" w:hanging="105"/>
        <w:jc w:val="left"/>
        <w:rPr>
          <w:sz w:val="18"/>
        </w:rPr>
      </w:pPr>
      <w:r>
        <w:rPr>
          <w:color w:val="231F20"/>
          <w:sz w:val="18"/>
        </w:rPr>
        <w:t>Time</w:t>
      </w:r>
      <w:r>
        <w:rPr>
          <w:color w:val="231F20"/>
          <w:spacing w:val="-21"/>
          <w:sz w:val="18"/>
        </w:rPr>
        <w:t> </w:t>
      </w:r>
      <w:r>
        <w:rPr>
          <w:color w:val="231F20"/>
          <w:sz w:val="18"/>
        </w:rPr>
        <w:t>&amp;</w:t>
      </w:r>
      <w:r>
        <w:rPr>
          <w:color w:val="231F20"/>
          <w:spacing w:val="-21"/>
          <w:sz w:val="18"/>
        </w:rPr>
        <w:t> </w:t>
      </w:r>
      <w:r>
        <w:rPr>
          <w:color w:val="231F20"/>
          <w:sz w:val="18"/>
        </w:rPr>
        <w:t>Place:</w:t>
      </w:r>
      <w:r>
        <w:rPr>
          <w:color w:val="231F20"/>
          <w:spacing w:val="-21"/>
          <w:sz w:val="18"/>
        </w:rPr>
        <w:t> </w:t>
      </w:r>
      <w:r>
        <w:rPr>
          <w:color w:val="231F20"/>
          <w:spacing w:val="-3"/>
          <w:sz w:val="18"/>
        </w:rPr>
        <w:t>May</w:t>
      </w:r>
      <w:r>
        <w:rPr>
          <w:color w:val="231F20"/>
          <w:spacing w:val="-21"/>
          <w:sz w:val="18"/>
        </w:rPr>
        <w:t> </w:t>
      </w:r>
      <w:r>
        <w:rPr>
          <w:color w:val="231F20"/>
          <w:sz w:val="18"/>
        </w:rPr>
        <w:t>21,</w:t>
      </w:r>
      <w:r>
        <w:rPr>
          <w:color w:val="231F20"/>
          <w:spacing w:val="-21"/>
          <w:sz w:val="18"/>
        </w:rPr>
        <w:t> </w:t>
      </w:r>
      <w:r>
        <w:rPr>
          <w:color w:val="231F20"/>
          <w:sz w:val="18"/>
        </w:rPr>
        <w:t>Suva,</w:t>
      </w:r>
      <w:r>
        <w:rPr>
          <w:color w:val="231F20"/>
          <w:spacing w:val="-21"/>
          <w:sz w:val="18"/>
        </w:rPr>
        <w:t> </w:t>
      </w:r>
      <w:r>
        <w:rPr>
          <w:color w:val="231F20"/>
          <w:sz w:val="18"/>
        </w:rPr>
        <w:t>Fiji</w:t>
      </w:r>
    </w:p>
    <w:p>
      <w:pPr>
        <w:pStyle w:val="ListParagraph"/>
        <w:numPr>
          <w:ilvl w:val="1"/>
          <w:numId w:val="24"/>
        </w:numPr>
        <w:tabs>
          <w:tab w:pos="676" w:val="left" w:leader="none"/>
        </w:tabs>
        <w:spacing w:line="278" w:lineRule="auto" w:before="33" w:after="0"/>
        <w:ind w:left="675" w:right="5018" w:hanging="105"/>
        <w:jc w:val="left"/>
        <w:rPr>
          <w:sz w:val="18"/>
        </w:rPr>
      </w:pPr>
      <w:r>
        <w:rPr>
          <w:color w:val="231F20"/>
          <w:spacing w:val="-4"/>
          <w:sz w:val="18"/>
        </w:rPr>
        <w:t>Topics: </w:t>
      </w:r>
      <w:r>
        <w:rPr>
          <w:color w:val="231F20"/>
          <w:sz w:val="18"/>
        </w:rPr>
        <w:t>Sustainable development of marine and fisheries sector of</w:t>
      </w:r>
      <w:r>
        <w:rPr>
          <w:color w:val="231F20"/>
          <w:spacing w:val="-34"/>
          <w:sz w:val="18"/>
        </w:rPr>
        <w:t> </w:t>
      </w:r>
      <w:r>
        <w:rPr>
          <w:color w:val="231F20"/>
          <w:sz w:val="18"/>
        </w:rPr>
        <w:t>Fiji</w:t>
      </w:r>
    </w:p>
    <w:p>
      <w:pPr>
        <w:pStyle w:val="BodyText"/>
      </w:pPr>
    </w:p>
    <w:p>
      <w:pPr>
        <w:pStyle w:val="BodyText"/>
        <w:spacing w:before="5"/>
        <w:rPr>
          <w:sz w:val="22"/>
        </w:rPr>
      </w:pPr>
    </w:p>
    <w:p>
      <w:pPr>
        <w:pStyle w:val="Heading4"/>
        <w:spacing w:line="256" w:lineRule="auto"/>
        <w:ind w:right="4419"/>
      </w:pPr>
      <w:r>
        <w:rPr>
          <w:color w:val="00AAAD"/>
        </w:rPr>
        <w:t>International Symposium on the Prospects for </w:t>
      </w:r>
      <w:r>
        <w:rPr>
          <w:color w:val="00AAAD"/>
          <w:w w:val="95"/>
        </w:rPr>
        <w:t>Sustainable Port Development</w:t>
      </w:r>
    </w:p>
    <w:p>
      <w:pPr>
        <w:pStyle w:val="BodyText"/>
        <w:spacing w:before="9"/>
        <w:rPr>
          <w:rFonts w:ascii="Lucida Sans"/>
          <w:sz w:val="21"/>
        </w:rPr>
      </w:pPr>
    </w:p>
    <w:p>
      <w:pPr>
        <w:pStyle w:val="ListParagraph"/>
        <w:numPr>
          <w:ilvl w:val="1"/>
          <w:numId w:val="24"/>
        </w:numPr>
        <w:tabs>
          <w:tab w:pos="676" w:val="left" w:leader="none"/>
        </w:tabs>
        <w:spacing w:line="240" w:lineRule="auto" w:before="0" w:after="0"/>
        <w:ind w:left="675" w:right="0" w:hanging="105"/>
        <w:jc w:val="left"/>
        <w:rPr>
          <w:sz w:val="18"/>
        </w:rPr>
      </w:pPr>
      <w:r>
        <w:rPr>
          <w:color w:val="231F20"/>
          <w:sz w:val="18"/>
        </w:rPr>
        <w:t>Time</w:t>
      </w:r>
      <w:r>
        <w:rPr>
          <w:color w:val="231F20"/>
          <w:spacing w:val="-13"/>
          <w:sz w:val="18"/>
        </w:rPr>
        <w:t> </w:t>
      </w:r>
      <w:r>
        <w:rPr>
          <w:color w:val="231F20"/>
          <w:sz w:val="18"/>
        </w:rPr>
        <w:t>&amp;</w:t>
      </w:r>
      <w:r>
        <w:rPr>
          <w:color w:val="231F20"/>
          <w:spacing w:val="-13"/>
          <w:sz w:val="18"/>
        </w:rPr>
        <w:t> </w:t>
      </w:r>
      <w:r>
        <w:rPr>
          <w:color w:val="231F20"/>
          <w:sz w:val="18"/>
        </w:rPr>
        <w:t>Place:</w:t>
      </w:r>
      <w:r>
        <w:rPr>
          <w:color w:val="231F20"/>
          <w:spacing w:val="-13"/>
          <w:sz w:val="18"/>
        </w:rPr>
        <w:t> </w:t>
      </w:r>
      <w:r>
        <w:rPr>
          <w:color w:val="231F20"/>
          <w:spacing w:val="-3"/>
          <w:sz w:val="18"/>
        </w:rPr>
        <w:t>May</w:t>
      </w:r>
      <w:r>
        <w:rPr>
          <w:color w:val="231F20"/>
          <w:spacing w:val="-13"/>
          <w:sz w:val="18"/>
        </w:rPr>
        <w:t> </w:t>
      </w:r>
      <w:r>
        <w:rPr>
          <w:color w:val="231F20"/>
          <w:sz w:val="18"/>
        </w:rPr>
        <w:t>28,</w:t>
      </w:r>
      <w:r>
        <w:rPr>
          <w:color w:val="231F20"/>
          <w:spacing w:val="-13"/>
          <w:sz w:val="18"/>
        </w:rPr>
        <w:t> </w:t>
      </w:r>
      <w:r>
        <w:rPr>
          <w:color w:val="231F20"/>
          <w:spacing w:val="-3"/>
          <w:sz w:val="18"/>
        </w:rPr>
        <w:t>Korcham</w:t>
      </w:r>
    </w:p>
    <w:p>
      <w:pPr>
        <w:pStyle w:val="ListParagraph"/>
        <w:numPr>
          <w:ilvl w:val="1"/>
          <w:numId w:val="24"/>
        </w:numPr>
        <w:tabs>
          <w:tab w:pos="676" w:val="left" w:leader="none"/>
        </w:tabs>
        <w:spacing w:line="278" w:lineRule="auto" w:before="33" w:after="0"/>
        <w:ind w:left="675" w:right="5016" w:hanging="105"/>
        <w:jc w:val="left"/>
        <w:rPr>
          <w:sz w:val="18"/>
        </w:rPr>
      </w:pPr>
      <w:r>
        <w:rPr>
          <w:color w:val="231F20"/>
          <w:sz w:val="18"/>
        </w:rPr>
        <w:t>Topics: Adequate investment size for ports and </w:t>
      </w:r>
      <w:r>
        <w:rPr>
          <w:color w:val="231F20"/>
          <w:spacing w:val="2"/>
          <w:sz w:val="18"/>
        </w:rPr>
        <w:t>SOCs </w:t>
      </w:r>
      <w:r>
        <w:rPr>
          <w:color w:val="231F20"/>
          <w:sz w:val="18"/>
        </w:rPr>
        <w:t>and policy direction for the</w:t>
      </w:r>
      <w:r>
        <w:rPr>
          <w:color w:val="231F20"/>
          <w:spacing w:val="-8"/>
          <w:sz w:val="18"/>
        </w:rPr>
        <w:t> </w:t>
      </w:r>
      <w:r>
        <w:rPr>
          <w:color w:val="231F20"/>
          <w:sz w:val="18"/>
        </w:rPr>
        <w:t>investment</w:t>
      </w:r>
    </w:p>
    <w:p>
      <w:pPr>
        <w:spacing w:after="0" w:line="278" w:lineRule="auto"/>
        <w:jc w:val="left"/>
        <w:rPr>
          <w:sz w:val="18"/>
        </w:rPr>
        <w:sectPr>
          <w:pgSz w:w="10320" w:h="14180"/>
          <w:pgMar w:header="0" w:footer="378" w:top="1060" w:bottom="560" w:left="280" w:right="280"/>
        </w:sectPr>
      </w:pPr>
    </w:p>
    <w:p>
      <w:pPr>
        <w:pStyle w:val="BodyText"/>
        <w:rPr>
          <w:sz w:val="20"/>
        </w:rPr>
      </w:pPr>
      <w:r>
        <w:rPr/>
        <w:pict>
          <v:group style="position:absolute;margin-left:20.143pt;margin-top:279.944pt;width:475.65pt;height:391.3pt;mso-position-horizontal-relative:page;mso-position-vertical-relative:page;z-index:-26320" coordorigin="403,5599" coordsize="9513,7826">
            <v:rect style="position:absolute;left:403;top:5599;width:9512;height:7825" filled="true" fillcolor="#ffffff" stroked="false">
              <v:fill type="solid"/>
            </v:rect>
            <v:line style="position:absolute" from="1368,6314" to="1368,12635" stroked="true" strokeweight="4.96pt" strokecolor="#f26529"/>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ind w:left="96"/>
        <w:rPr>
          <w:sz w:val="20"/>
        </w:rPr>
      </w:pPr>
      <w:r>
        <w:rPr>
          <w:sz w:val="20"/>
        </w:rPr>
        <w:pict>
          <v:shape style="width:475.65pt;height:391.3pt;mso-position-horizontal-relative:char;mso-position-vertical-relative:line" type="#_x0000_t202" filled="false" stroked="true" strokeweight=".6pt" strokecolor="#c5de92">
            <w10:anchorlock/>
            <v:textbox inset="0,0,0,0">
              <w:txbxContent>
                <w:p>
                  <w:pPr>
                    <w:pStyle w:val="BodyText"/>
                    <w:rPr>
                      <w:sz w:val="20"/>
                    </w:rPr>
                  </w:pPr>
                </w:p>
                <w:p>
                  <w:pPr>
                    <w:pStyle w:val="BodyText"/>
                    <w:rPr>
                      <w:sz w:val="20"/>
                    </w:rPr>
                  </w:pPr>
                </w:p>
                <w:p>
                  <w:pPr>
                    <w:pStyle w:val="BodyText"/>
                    <w:spacing w:before="3"/>
                    <w:rPr>
                      <w:sz w:val="23"/>
                    </w:rPr>
                  </w:pPr>
                </w:p>
                <w:p>
                  <w:pPr>
                    <w:spacing w:before="0"/>
                    <w:ind w:left="1250" w:right="1630" w:firstLine="0"/>
                    <w:jc w:val="left"/>
                    <w:rPr>
                      <w:rFonts w:ascii="Tahoma"/>
                      <w:sz w:val="20"/>
                    </w:rPr>
                  </w:pPr>
                  <w:r>
                    <w:rPr>
                      <w:rFonts w:ascii="Tahoma"/>
                      <w:color w:val="231F20"/>
                      <w:w w:val="110"/>
                      <w:sz w:val="20"/>
                    </w:rPr>
                    <w:t>Publisher</w:t>
                  </w:r>
                </w:p>
                <w:p>
                  <w:pPr>
                    <w:spacing w:before="35"/>
                    <w:ind w:left="1250" w:right="1630" w:firstLine="0"/>
                    <w:jc w:val="left"/>
                    <w:rPr>
                      <w:rFonts w:ascii="Trebuchet MS"/>
                      <w:sz w:val="20"/>
                    </w:rPr>
                  </w:pPr>
                  <w:r>
                    <w:rPr>
                      <w:rFonts w:ascii="Trebuchet MS"/>
                      <w:color w:val="231F20"/>
                      <w:sz w:val="20"/>
                    </w:rPr>
                    <w:t>Kim, Sung Gwi - President, Korea Maritime Institute</w:t>
                  </w:r>
                </w:p>
                <w:p>
                  <w:pPr>
                    <w:pStyle w:val="BodyText"/>
                    <w:spacing w:before="1"/>
                    <w:rPr>
                      <w:sz w:val="27"/>
                    </w:rPr>
                  </w:pPr>
                </w:p>
                <w:p>
                  <w:pPr>
                    <w:spacing w:before="0"/>
                    <w:ind w:left="1250" w:right="1630" w:firstLine="0"/>
                    <w:jc w:val="left"/>
                    <w:rPr>
                      <w:rFonts w:ascii="Tahoma"/>
                      <w:sz w:val="20"/>
                    </w:rPr>
                  </w:pPr>
                  <w:r>
                    <w:rPr>
                      <w:rFonts w:ascii="Tahoma"/>
                      <w:color w:val="231F20"/>
                      <w:w w:val="105"/>
                      <w:sz w:val="20"/>
                    </w:rPr>
                    <w:t>Editor-in-Chief</w:t>
                  </w:r>
                </w:p>
                <w:p>
                  <w:pPr>
                    <w:spacing w:before="35"/>
                    <w:ind w:left="1250" w:right="1630" w:firstLine="0"/>
                    <w:jc w:val="left"/>
                    <w:rPr>
                      <w:rFonts w:ascii="Trebuchet MS"/>
                      <w:sz w:val="20"/>
                    </w:rPr>
                  </w:pPr>
                  <w:r>
                    <w:rPr>
                      <w:rFonts w:ascii="Trebuchet MS"/>
                      <w:color w:val="231F20"/>
                      <w:sz w:val="20"/>
                    </w:rPr>
                    <w:t>Choi, Jae Sun - Director General, Planning &amp; Coordination Division</w:t>
                  </w:r>
                </w:p>
                <w:p>
                  <w:pPr>
                    <w:pStyle w:val="BodyText"/>
                    <w:spacing w:before="1"/>
                    <w:rPr>
                      <w:sz w:val="27"/>
                    </w:rPr>
                  </w:pPr>
                </w:p>
                <w:p>
                  <w:pPr>
                    <w:spacing w:before="0"/>
                    <w:ind w:left="1250" w:right="1630" w:firstLine="0"/>
                    <w:jc w:val="left"/>
                    <w:rPr>
                      <w:rFonts w:ascii="Tahoma"/>
                      <w:sz w:val="20"/>
                    </w:rPr>
                  </w:pPr>
                  <w:r>
                    <w:rPr>
                      <w:rFonts w:ascii="Tahoma"/>
                      <w:color w:val="231F20"/>
                      <w:w w:val="105"/>
                      <w:sz w:val="20"/>
                    </w:rPr>
                    <w:t>Editorial Board</w:t>
                  </w:r>
                </w:p>
                <w:p>
                  <w:pPr>
                    <w:spacing w:before="35"/>
                    <w:ind w:left="1250" w:right="1630" w:firstLine="0"/>
                    <w:jc w:val="left"/>
                    <w:rPr>
                      <w:rFonts w:ascii="Trebuchet MS"/>
                      <w:sz w:val="20"/>
                    </w:rPr>
                  </w:pPr>
                  <w:r>
                    <w:rPr>
                      <w:rFonts w:ascii="Trebuchet MS"/>
                      <w:color w:val="231F20"/>
                      <w:sz w:val="20"/>
                    </w:rPr>
                    <w:t>Mok, Jin Yong - Director General, Marine Policy Research Division</w:t>
                  </w:r>
                </w:p>
                <w:p>
                  <w:pPr>
                    <w:spacing w:line="288" w:lineRule="auto" w:before="45"/>
                    <w:ind w:left="1250" w:right="1630" w:firstLine="0"/>
                    <w:jc w:val="left"/>
                    <w:rPr>
                      <w:rFonts w:ascii="Trebuchet MS"/>
                      <w:sz w:val="20"/>
                    </w:rPr>
                  </w:pPr>
                  <w:r>
                    <w:rPr>
                      <w:rFonts w:ascii="Trebuchet MS"/>
                      <w:color w:val="231F20"/>
                      <w:sz w:val="20"/>
                    </w:rPr>
                    <w:t>Joung, Myung Saeng - Director General, Fisheries Policy Research Division Kim,</w:t>
                  </w:r>
                  <w:r>
                    <w:rPr>
                      <w:rFonts w:ascii="Trebuchet MS"/>
                      <w:color w:val="231F20"/>
                      <w:spacing w:val="-36"/>
                      <w:sz w:val="20"/>
                    </w:rPr>
                    <w:t> </w:t>
                  </w:r>
                  <w:r>
                    <w:rPr>
                      <w:rFonts w:ascii="Trebuchet MS"/>
                      <w:color w:val="231F20"/>
                      <w:sz w:val="20"/>
                    </w:rPr>
                    <w:t>Woo</w:t>
                  </w:r>
                  <w:r>
                    <w:rPr>
                      <w:rFonts w:ascii="Trebuchet MS"/>
                      <w:color w:val="231F20"/>
                      <w:spacing w:val="-36"/>
                      <w:sz w:val="20"/>
                    </w:rPr>
                    <w:t> </w:t>
                  </w:r>
                  <w:r>
                    <w:rPr>
                      <w:rFonts w:ascii="Trebuchet MS"/>
                      <w:color w:val="231F20"/>
                      <w:sz w:val="20"/>
                    </w:rPr>
                    <w:t>Ho</w:t>
                  </w:r>
                  <w:r>
                    <w:rPr>
                      <w:rFonts w:ascii="Trebuchet MS"/>
                      <w:color w:val="231F20"/>
                      <w:spacing w:val="-36"/>
                      <w:sz w:val="20"/>
                    </w:rPr>
                    <w:t> </w:t>
                  </w:r>
                  <w:r>
                    <w:rPr>
                      <w:rFonts w:ascii="Trebuchet MS"/>
                      <w:color w:val="231F20"/>
                      <w:sz w:val="20"/>
                    </w:rPr>
                    <w:t>-</w:t>
                  </w:r>
                  <w:r>
                    <w:rPr>
                      <w:rFonts w:ascii="Trebuchet MS"/>
                      <w:color w:val="231F20"/>
                      <w:spacing w:val="-36"/>
                      <w:sz w:val="20"/>
                    </w:rPr>
                    <w:t> </w:t>
                  </w:r>
                  <w:r>
                    <w:rPr>
                      <w:rFonts w:ascii="Trebuchet MS"/>
                      <w:color w:val="231F20"/>
                      <w:sz w:val="20"/>
                    </w:rPr>
                    <w:t>Director</w:t>
                  </w:r>
                  <w:r>
                    <w:rPr>
                      <w:rFonts w:ascii="Trebuchet MS"/>
                      <w:color w:val="231F20"/>
                      <w:spacing w:val="-36"/>
                      <w:sz w:val="20"/>
                    </w:rPr>
                    <w:t> </w:t>
                  </w:r>
                  <w:r>
                    <w:rPr>
                      <w:rFonts w:ascii="Trebuchet MS"/>
                      <w:color w:val="231F20"/>
                      <w:sz w:val="20"/>
                    </w:rPr>
                    <w:t>General,</w:t>
                  </w:r>
                  <w:r>
                    <w:rPr>
                      <w:rFonts w:ascii="Trebuchet MS"/>
                      <w:color w:val="231F20"/>
                      <w:spacing w:val="-36"/>
                      <w:sz w:val="20"/>
                    </w:rPr>
                    <w:t> </w:t>
                  </w:r>
                  <w:r>
                    <w:rPr>
                      <w:rFonts w:ascii="Trebuchet MS"/>
                      <w:color w:val="231F20"/>
                      <w:sz w:val="20"/>
                    </w:rPr>
                    <w:t>Maritime</w:t>
                  </w:r>
                  <w:r>
                    <w:rPr>
                      <w:rFonts w:ascii="Trebuchet MS"/>
                      <w:color w:val="231F20"/>
                      <w:spacing w:val="-36"/>
                      <w:sz w:val="20"/>
                    </w:rPr>
                    <w:t> </w:t>
                  </w:r>
                  <w:r>
                    <w:rPr>
                      <w:rFonts w:ascii="Trebuchet MS"/>
                      <w:color w:val="231F20"/>
                      <w:sz w:val="20"/>
                    </w:rPr>
                    <w:t>Industry</w:t>
                  </w:r>
                  <w:r>
                    <w:rPr>
                      <w:rFonts w:ascii="Trebuchet MS"/>
                      <w:color w:val="231F20"/>
                      <w:spacing w:val="-36"/>
                      <w:sz w:val="20"/>
                    </w:rPr>
                    <w:t> </w:t>
                  </w:r>
                  <w:r>
                    <w:rPr>
                      <w:rFonts w:ascii="Trebuchet MS"/>
                      <w:color w:val="231F20"/>
                      <w:sz w:val="20"/>
                    </w:rPr>
                    <w:t>&amp;</w:t>
                  </w:r>
                  <w:r>
                    <w:rPr>
                      <w:rFonts w:ascii="Trebuchet MS"/>
                      <w:color w:val="231F20"/>
                      <w:spacing w:val="-36"/>
                      <w:sz w:val="20"/>
                    </w:rPr>
                    <w:t> </w:t>
                  </w:r>
                  <w:r>
                    <w:rPr>
                      <w:rFonts w:ascii="Trebuchet MS"/>
                      <w:color w:val="231F20"/>
                      <w:sz w:val="20"/>
                    </w:rPr>
                    <w:t>Safety</w:t>
                  </w:r>
                  <w:r>
                    <w:rPr>
                      <w:rFonts w:ascii="Trebuchet MS"/>
                      <w:color w:val="231F20"/>
                      <w:spacing w:val="-36"/>
                      <w:sz w:val="20"/>
                    </w:rPr>
                    <w:t> </w:t>
                  </w:r>
                  <w:r>
                    <w:rPr>
                      <w:rFonts w:ascii="Trebuchet MS"/>
                      <w:color w:val="231F20"/>
                      <w:sz w:val="20"/>
                    </w:rPr>
                    <w:t>Research</w:t>
                  </w:r>
                  <w:r>
                    <w:rPr>
                      <w:rFonts w:ascii="Trebuchet MS"/>
                      <w:color w:val="231F20"/>
                      <w:spacing w:val="-36"/>
                      <w:sz w:val="20"/>
                    </w:rPr>
                    <w:t> </w:t>
                  </w:r>
                  <w:r>
                    <w:rPr>
                      <w:rFonts w:ascii="Trebuchet MS"/>
                      <w:color w:val="231F20"/>
                      <w:sz w:val="20"/>
                    </w:rPr>
                    <w:t>Division Jun,</w:t>
                  </w:r>
                  <w:r>
                    <w:rPr>
                      <w:rFonts w:ascii="Trebuchet MS"/>
                      <w:color w:val="231F20"/>
                      <w:spacing w:val="-38"/>
                      <w:sz w:val="20"/>
                    </w:rPr>
                    <w:t> </w:t>
                  </w:r>
                  <w:r>
                    <w:rPr>
                      <w:rFonts w:ascii="Trebuchet MS"/>
                      <w:color w:val="231F20"/>
                      <w:sz w:val="20"/>
                    </w:rPr>
                    <w:t>Chan</w:t>
                  </w:r>
                  <w:r>
                    <w:rPr>
                      <w:rFonts w:ascii="Trebuchet MS"/>
                      <w:color w:val="231F20"/>
                      <w:spacing w:val="-38"/>
                      <w:sz w:val="20"/>
                    </w:rPr>
                    <w:t> </w:t>
                  </w:r>
                  <w:r>
                    <w:rPr>
                      <w:rFonts w:ascii="Trebuchet MS"/>
                      <w:color w:val="231F20"/>
                      <w:sz w:val="20"/>
                    </w:rPr>
                    <w:t>Young</w:t>
                  </w:r>
                  <w:r>
                    <w:rPr>
                      <w:rFonts w:ascii="Trebuchet MS"/>
                      <w:color w:val="231F20"/>
                      <w:spacing w:val="-38"/>
                      <w:sz w:val="20"/>
                    </w:rPr>
                    <w:t> </w:t>
                  </w:r>
                  <w:r>
                    <w:rPr>
                      <w:rFonts w:ascii="Trebuchet MS"/>
                      <w:color w:val="231F20"/>
                      <w:sz w:val="20"/>
                    </w:rPr>
                    <w:t>-</w:t>
                  </w:r>
                  <w:r>
                    <w:rPr>
                      <w:rFonts w:ascii="Trebuchet MS"/>
                      <w:color w:val="231F20"/>
                      <w:spacing w:val="-38"/>
                      <w:sz w:val="20"/>
                    </w:rPr>
                    <w:t> </w:t>
                  </w:r>
                  <w:r>
                    <w:rPr>
                      <w:rFonts w:ascii="Trebuchet MS"/>
                      <w:color w:val="231F20"/>
                      <w:sz w:val="20"/>
                    </w:rPr>
                    <w:t>Director</w:t>
                  </w:r>
                  <w:r>
                    <w:rPr>
                      <w:rFonts w:ascii="Trebuchet MS"/>
                      <w:color w:val="231F20"/>
                      <w:spacing w:val="-38"/>
                      <w:sz w:val="20"/>
                    </w:rPr>
                    <w:t> </w:t>
                  </w:r>
                  <w:r>
                    <w:rPr>
                      <w:rFonts w:ascii="Trebuchet MS"/>
                      <w:color w:val="231F20"/>
                      <w:sz w:val="20"/>
                    </w:rPr>
                    <w:t>General,</w:t>
                  </w:r>
                  <w:r>
                    <w:rPr>
                      <w:rFonts w:ascii="Trebuchet MS"/>
                      <w:color w:val="231F20"/>
                      <w:spacing w:val="-38"/>
                      <w:sz w:val="20"/>
                    </w:rPr>
                    <w:t> </w:t>
                  </w:r>
                  <w:r>
                    <w:rPr>
                      <w:rFonts w:ascii="Trebuchet MS"/>
                      <w:color w:val="231F20"/>
                      <w:sz w:val="20"/>
                    </w:rPr>
                    <w:t>Port</w:t>
                  </w:r>
                  <w:r>
                    <w:rPr>
                      <w:rFonts w:ascii="Trebuchet MS"/>
                      <w:color w:val="231F20"/>
                      <w:spacing w:val="-38"/>
                      <w:sz w:val="20"/>
                    </w:rPr>
                    <w:t> </w:t>
                  </w:r>
                  <w:r>
                    <w:rPr>
                      <w:rFonts w:ascii="Trebuchet MS"/>
                      <w:color w:val="231F20"/>
                      <w:sz w:val="20"/>
                    </w:rPr>
                    <w:t>Policy</w:t>
                  </w:r>
                  <w:r>
                    <w:rPr>
                      <w:rFonts w:ascii="Trebuchet MS"/>
                      <w:color w:val="231F20"/>
                      <w:spacing w:val="-38"/>
                      <w:sz w:val="20"/>
                    </w:rPr>
                    <w:t> </w:t>
                  </w:r>
                  <w:r>
                    <w:rPr>
                      <w:rFonts w:ascii="Trebuchet MS"/>
                      <w:color w:val="231F20"/>
                      <w:sz w:val="20"/>
                    </w:rPr>
                    <w:t>Research</w:t>
                  </w:r>
                  <w:r>
                    <w:rPr>
                      <w:rFonts w:ascii="Trebuchet MS"/>
                      <w:color w:val="231F20"/>
                      <w:spacing w:val="-38"/>
                      <w:sz w:val="20"/>
                    </w:rPr>
                    <w:t> </w:t>
                  </w:r>
                  <w:r>
                    <w:rPr>
                      <w:rFonts w:ascii="Trebuchet MS"/>
                      <w:color w:val="231F20"/>
                      <w:sz w:val="20"/>
                    </w:rPr>
                    <w:t>Division</w:t>
                  </w:r>
                </w:p>
                <w:p>
                  <w:pPr>
                    <w:spacing w:line="232" w:lineRule="exact" w:before="0"/>
                    <w:ind w:left="1250" w:right="1630" w:firstLine="0"/>
                    <w:jc w:val="left"/>
                    <w:rPr>
                      <w:rFonts w:ascii="Trebuchet MS"/>
                      <w:sz w:val="20"/>
                    </w:rPr>
                  </w:pPr>
                  <w:r>
                    <w:rPr>
                      <w:rFonts w:ascii="Trebuchet MS"/>
                      <w:color w:val="231F20"/>
                      <w:sz w:val="20"/>
                    </w:rPr>
                    <w:t>Kim, Jong Deog - Director General, Strategy Research Division</w:t>
                  </w:r>
                </w:p>
                <w:p>
                  <w:pPr>
                    <w:pStyle w:val="BodyText"/>
                    <w:spacing w:before="3"/>
                    <w:rPr>
                      <w:sz w:val="28"/>
                    </w:rPr>
                  </w:pPr>
                </w:p>
                <w:p>
                  <w:pPr>
                    <w:spacing w:before="0"/>
                    <w:ind w:left="1250" w:right="1630" w:firstLine="0"/>
                    <w:jc w:val="left"/>
                    <w:rPr>
                      <w:rFonts w:ascii="Tahoma"/>
                      <w:sz w:val="20"/>
                    </w:rPr>
                  </w:pPr>
                  <w:r>
                    <w:rPr>
                      <w:rFonts w:ascii="Tahoma"/>
                      <w:color w:val="231F20"/>
                      <w:w w:val="105"/>
                      <w:sz w:val="20"/>
                    </w:rPr>
                    <w:t>Secretary</w:t>
                  </w:r>
                </w:p>
                <w:p>
                  <w:pPr>
                    <w:spacing w:before="35"/>
                    <w:ind w:left="1250" w:right="1630" w:firstLine="0"/>
                    <w:jc w:val="left"/>
                    <w:rPr>
                      <w:rFonts w:ascii="Trebuchet MS"/>
                      <w:sz w:val="20"/>
                    </w:rPr>
                  </w:pPr>
                  <w:r>
                    <w:rPr>
                      <w:rFonts w:ascii="Trebuchet MS"/>
                      <w:color w:val="231F20"/>
                      <w:sz w:val="20"/>
                    </w:rPr>
                    <w:t>Kim, Yu Jin - Planning &amp; Coordination Division</w:t>
                  </w:r>
                </w:p>
                <w:p>
                  <w:pPr>
                    <w:spacing w:before="45"/>
                    <w:ind w:left="1250" w:right="1630" w:firstLine="0"/>
                    <w:jc w:val="left"/>
                    <w:rPr>
                      <w:rFonts w:ascii="Trebuchet MS"/>
                      <w:sz w:val="20"/>
                    </w:rPr>
                  </w:pPr>
                  <w:r>
                    <w:rPr>
                      <w:rFonts w:ascii="Trebuchet MS"/>
                      <w:color w:val="231F20"/>
                      <w:sz w:val="20"/>
                    </w:rPr>
                    <w:t>Chung, Kyung Hwa - Planning &amp; Coordination Division</w:t>
                  </w:r>
                </w:p>
                <w:p>
                  <w:pPr>
                    <w:pStyle w:val="BodyText"/>
                    <w:spacing w:before="3"/>
                    <w:rPr>
                      <w:sz w:val="28"/>
                    </w:rPr>
                  </w:pPr>
                </w:p>
                <w:p>
                  <w:pPr>
                    <w:spacing w:before="0"/>
                    <w:ind w:left="1250" w:right="1630" w:firstLine="0"/>
                    <w:jc w:val="left"/>
                    <w:rPr>
                      <w:rFonts w:ascii="Tahoma"/>
                      <w:sz w:val="20"/>
                    </w:rPr>
                  </w:pPr>
                  <w:r>
                    <w:rPr>
                      <w:rFonts w:ascii="Tahoma"/>
                      <w:color w:val="231F20"/>
                      <w:sz w:val="20"/>
                    </w:rPr>
                    <w:t>Contact Information</w:t>
                  </w:r>
                </w:p>
                <w:p>
                  <w:pPr>
                    <w:spacing w:line="288" w:lineRule="auto" w:before="35"/>
                    <w:ind w:left="2064" w:right="3211" w:hanging="814"/>
                    <w:jc w:val="left"/>
                    <w:rPr>
                      <w:rFonts w:ascii="Trebuchet MS"/>
                      <w:sz w:val="20"/>
                    </w:rPr>
                  </w:pPr>
                  <w:r>
                    <w:rPr>
                      <w:rFonts w:ascii="Trebuchet MS"/>
                      <w:color w:val="231F20"/>
                      <w:sz w:val="20"/>
                    </w:rPr>
                    <w:t>Address:</w:t>
                  </w:r>
                  <w:r>
                    <w:rPr>
                      <w:rFonts w:ascii="Trebuchet MS"/>
                      <w:color w:val="231F20"/>
                      <w:spacing w:val="-27"/>
                      <w:sz w:val="20"/>
                    </w:rPr>
                    <w:t> </w:t>
                  </w:r>
                  <w:r>
                    <w:rPr>
                      <w:rFonts w:ascii="Trebuchet MS"/>
                      <w:color w:val="231F20"/>
                      <w:sz w:val="20"/>
                    </w:rPr>
                    <w:t>21F</w:t>
                  </w:r>
                  <w:r>
                    <w:rPr>
                      <w:rFonts w:ascii="Trebuchet MS"/>
                      <w:color w:val="231F20"/>
                      <w:spacing w:val="-27"/>
                      <w:sz w:val="20"/>
                    </w:rPr>
                    <w:t> </w:t>
                  </w:r>
                  <w:r>
                    <w:rPr>
                      <w:rFonts w:ascii="Trebuchet MS"/>
                      <w:color w:val="231F20"/>
                      <w:sz w:val="20"/>
                    </w:rPr>
                    <w:t>KBS</w:t>
                  </w:r>
                  <w:r>
                    <w:rPr>
                      <w:rFonts w:ascii="Trebuchet MS"/>
                      <w:color w:val="231F20"/>
                      <w:spacing w:val="-27"/>
                      <w:sz w:val="20"/>
                    </w:rPr>
                    <w:t> </w:t>
                  </w:r>
                  <w:r>
                    <w:rPr>
                      <w:rFonts w:ascii="Trebuchet MS"/>
                      <w:color w:val="231F20"/>
                      <w:sz w:val="20"/>
                    </w:rPr>
                    <w:t>Media</w:t>
                  </w:r>
                  <w:r>
                    <w:rPr>
                      <w:rFonts w:ascii="Trebuchet MS"/>
                      <w:color w:val="231F20"/>
                      <w:spacing w:val="-27"/>
                      <w:sz w:val="20"/>
                    </w:rPr>
                    <w:t> </w:t>
                  </w:r>
                  <w:r>
                    <w:rPr>
                      <w:rFonts w:ascii="Trebuchet MS"/>
                      <w:color w:val="231F20"/>
                      <w:sz w:val="20"/>
                    </w:rPr>
                    <w:t>Center</w:t>
                  </w:r>
                  <w:r>
                    <w:rPr>
                      <w:rFonts w:ascii="Trebuchet MS"/>
                      <w:color w:val="231F20"/>
                      <w:spacing w:val="-27"/>
                      <w:sz w:val="20"/>
                    </w:rPr>
                    <w:t> </w:t>
                  </w:r>
                  <w:r>
                    <w:rPr>
                      <w:rFonts w:ascii="Trebuchet MS"/>
                      <w:color w:val="231F20"/>
                      <w:sz w:val="20"/>
                    </w:rPr>
                    <w:t>Bldg.,</w:t>
                  </w:r>
                  <w:r>
                    <w:rPr>
                      <w:rFonts w:ascii="Trebuchet MS"/>
                      <w:color w:val="231F20"/>
                      <w:spacing w:val="-27"/>
                      <w:sz w:val="20"/>
                    </w:rPr>
                    <w:t> </w:t>
                  </w:r>
                  <w:r>
                    <w:rPr>
                      <w:rFonts w:ascii="Trebuchet MS"/>
                      <w:color w:val="231F20"/>
                      <w:sz w:val="20"/>
                    </w:rPr>
                    <w:t>#45,</w:t>
                  </w:r>
                  <w:r>
                    <w:rPr>
                      <w:rFonts w:ascii="Trebuchet MS"/>
                      <w:color w:val="231F20"/>
                      <w:spacing w:val="-27"/>
                      <w:sz w:val="20"/>
                    </w:rPr>
                    <w:t> </w:t>
                  </w:r>
                  <w:r>
                    <w:rPr>
                      <w:rFonts w:ascii="Trebuchet MS"/>
                      <w:color w:val="231F20"/>
                      <w:sz w:val="20"/>
                    </w:rPr>
                    <w:t>Maebongsanro, </w:t>
                  </w:r>
                  <w:r>
                    <w:rPr>
                      <w:rFonts w:ascii="Trebuchet MS"/>
                      <w:color w:val="231F20"/>
                      <w:w w:val="95"/>
                      <w:sz w:val="20"/>
                    </w:rPr>
                    <w:t>Mapo-gu, Seoul, 121-915,</w:t>
                  </w:r>
                  <w:r>
                    <w:rPr>
                      <w:rFonts w:ascii="Trebuchet MS"/>
                      <w:color w:val="231F20"/>
                      <w:spacing w:val="-1"/>
                      <w:w w:val="95"/>
                      <w:sz w:val="20"/>
                    </w:rPr>
                    <w:t> </w:t>
                  </w:r>
                  <w:r>
                    <w:rPr>
                      <w:rFonts w:ascii="Trebuchet MS"/>
                      <w:color w:val="231F20"/>
                      <w:w w:val="95"/>
                      <w:sz w:val="20"/>
                    </w:rPr>
                    <w:t>Korea</w:t>
                  </w:r>
                </w:p>
                <w:p>
                  <w:pPr>
                    <w:spacing w:line="232" w:lineRule="exact" w:before="0"/>
                    <w:ind w:left="1250" w:right="1630" w:firstLine="0"/>
                    <w:jc w:val="left"/>
                    <w:rPr>
                      <w:rFonts w:ascii="Trebuchet MS"/>
                      <w:sz w:val="20"/>
                    </w:rPr>
                  </w:pPr>
                  <w:r>
                    <w:rPr>
                      <w:rFonts w:ascii="Trebuchet MS"/>
                      <w:color w:val="231F20"/>
                      <w:w w:val="95"/>
                      <w:sz w:val="20"/>
                    </w:rPr>
                    <w:t>Tel: +82-2-2105-2700</w:t>
                  </w:r>
                </w:p>
                <w:p>
                  <w:pPr>
                    <w:spacing w:before="45"/>
                    <w:ind w:left="1250" w:right="1630" w:firstLine="0"/>
                    <w:jc w:val="left"/>
                    <w:rPr>
                      <w:rFonts w:ascii="Trebuchet MS"/>
                      <w:sz w:val="20"/>
                    </w:rPr>
                  </w:pPr>
                  <w:r>
                    <w:rPr>
                      <w:rFonts w:ascii="Trebuchet MS"/>
                      <w:color w:val="231F20"/>
                      <w:w w:val="95"/>
                      <w:sz w:val="20"/>
                    </w:rPr>
                    <w:t>Fax: +82-2-2105-2800</w:t>
                  </w:r>
                </w:p>
                <w:p>
                  <w:pPr>
                    <w:spacing w:before="45"/>
                    <w:ind w:left="1250" w:right="1630" w:firstLine="0"/>
                    <w:jc w:val="left"/>
                    <w:rPr>
                      <w:rFonts w:ascii="Trebuchet MS"/>
                      <w:sz w:val="20"/>
                    </w:rPr>
                  </w:pPr>
                  <w:r>
                    <w:rPr>
                      <w:rFonts w:ascii="Trebuchet MS"/>
                      <w:color w:val="231F20"/>
                      <w:w w:val="90"/>
                      <w:sz w:val="20"/>
                    </w:rPr>
                    <w:t>Email:  </w:t>
                  </w:r>
                  <w:hyperlink r:id="rId42">
                    <w:r>
                      <w:rPr>
                        <w:rFonts w:ascii="Trebuchet MS"/>
                        <w:color w:val="231F20"/>
                        <w:w w:val="90"/>
                        <w:sz w:val="20"/>
                      </w:rPr>
                      <w:t>jschoi@kmi.re.kr,</w:t>
                    </w:r>
                  </w:hyperlink>
                  <w:r>
                    <w:rPr>
                      <w:rFonts w:ascii="Trebuchet MS"/>
                      <w:color w:val="231F20"/>
                      <w:w w:val="90"/>
                      <w:sz w:val="20"/>
                    </w:rPr>
                    <w:t> </w:t>
                  </w:r>
                  <w:hyperlink r:id="rId43">
                    <w:r>
                      <w:rPr>
                        <w:rFonts w:ascii="Trebuchet MS"/>
                        <w:color w:val="231F20"/>
                        <w:w w:val="90"/>
                        <w:sz w:val="20"/>
                      </w:rPr>
                      <w:t>kimyujin@kmi.re.kr</w:t>
                    </w:r>
                  </w:hyperlink>
                </w:p>
              </w:txbxContent>
            </v:textbox>
          </v:shape>
        </w:pict>
      </w:r>
      <w:r>
        <w:rPr>
          <w:sz w:val="20"/>
        </w:rPr>
      </w:r>
    </w:p>
    <w:sectPr>
      <w:headerReference w:type="default" r:id="rId40"/>
      <w:footerReference w:type="default" r:id="rId41"/>
      <w:pgSz w:w="10320" w:h="14180"/>
      <w:pgMar w:header="0" w:footer="0" w:top="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Trebuchet MS">
    <w:altName w:val="Trebuchet MS"/>
    <w:charset w:val="0"/>
    <w:family w:val="swiss"/>
    <w:pitch w:val="variable"/>
  </w:font>
  <w:font w:name="Calibri">
    <w:altName w:val="Calibri"/>
    <w:charset w:val="0"/>
    <w:family w:val="swiss"/>
    <w:pitch w:val="variable"/>
  </w:font>
  <w:font w:name="Impact">
    <w:altName w:val="Impact"/>
    <w:charset w:val="0"/>
    <w:family w:val="swiss"/>
    <w:pitch w:val="variable"/>
  </w:font>
  <w:font w:name="Garamond">
    <w:altName w:val="Garamond"/>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PMingLiU">
    <w:altName w:val="PMingLiU"/>
    <w:charset w:val="0"/>
    <w:family w:val="roman"/>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401001pt;margin-top:678.778259pt;width:8.7pt;height:12.5pt;mso-position-horizontal-relative:page;mso-position-vertical-relative:page;z-index:-26872" type="#_x0000_t202" filled="false" stroked="false">
          <v:textbox inset="0,0,0,0">
            <w:txbxContent>
              <w:p>
                <w:pPr>
                  <w:spacing w:line="244" w:lineRule="exact" w:before="0"/>
                  <w:ind w:left="40" w:right="0" w:firstLine="0"/>
                  <w:jc w:val="left"/>
                  <w:rPr>
                    <w:rFonts w:ascii="Calibri"/>
                    <w:sz w:val="21"/>
                  </w:rPr>
                </w:pPr>
                <w:r>
                  <w:rPr/>
                  <w:fldChar w:fldCharType="begin"/>
                </w:r>
                <w:r>
                  <w:rPr>
                    <w:rFonts w:ascii="Calibri"/>
                    <w:color w:val="6DC067"/>
                    <w:w w:val="87"/>
                    <w:sz w:val="21"/>
                  </w:rPr>
                  <w:instrText> PAGE </w:instrText>
                </w:r>
                <w:r>
                  <w:rPr/>
                  <w:fldChar w:fldCharType="separate"/>
                </w:r>
                <w:r>
                  <w:rPr/>
                  <w:t>2</w:t>
                </w:r>
                <w:r>
                  <w:rPr/>
                  <w:fldChar w:fldCharType="end"/>
                </w:r>
              </w:p>
            </w:txbxContent>
          </v:textbox>
          <w10:wrap type="none"/>
        </v:shape>
      </w:pict>
    </w:r>
    <w:r>
      <w:rPr/>
      <w:pict>
        <v:shape style="position:absolute;margin-left:18.842501pt;margin-top:680.940247pt;width:143.8pt;height:11.5pt;mso-position-horizontal-relative:page;mso-position-vertical-relative:page;z-index:-26848"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739014pt;margin-top:678.778259pt;width:11.35pt;height:12.5pt;mso-position-horizontal-relative:page;mso-position-vertical-relative:page;z-index:-26608" type="#_x0000_t202" filled="false" stroked="false">
          <v:textbox inset="0,0,0,0">
            <w:txbxContent>
              <w:p>
                <w:pPr>
                  <w:spacing w:line="244" w:lineRule="exact" w:before="0"/>
                  <w:ind w:left="20" w:right="0" w:firstLine="0"/>
                  <w:jc w:val="left"/>
                  <w:rPr>
                    <w:rFonts w:ascii="Calibri"/>
                    <w:sz w:val="21"/>
                  </w:rPr>
                </w:pPr>
                <w:r>
                  <w:rPr>
                    <w:rFonts w:ascii="Calibri"/>
                    <w:color w:val="6DC067"/>
                    <w:w w:val="87"/>
                    <w:sz w:val="21"/>
                  </w:rPr>
                  <w:t>1</w:t>
                </w:r>
                <w:r>
                  <w:rPr>
                    <w:rFonts w:ascii="Calibri"/>
                    <w:color w:val="6DC067"/>
                    <w:spacing w:val="-94"/>
                    <w:w w:val="87"/>
                    <w:sz w:val="21"/>
                  </w:rPr>
                  <w:t>0</w:t>
                </w:r>
                <w:r>
                  <w:rPr>
                    <w:rFonts w:ascii="Calibri"/>
                    <w:color w:val="6DC067"/>
                    <w:w w:val="87"/>
                    <w:sz w:val="21"/>
                  </w:rPr>
                  <w:t>7</w:t>
                </w:r>
              </w:p>
            </w:txbxContent>
          </v:textbox>
          <w10:wrap type="none"/>
        </v:shape>
      </w:pict>
    </w:r>
    <w:r>
      <w:rPr/>
      <w:pict>
        <v:shape style="position:absolute;margin-left:18.842501pt;margin-top:680.940247pt;width:143.8pt;height:11.5pt;mso-position-horizontal-relative:page;mso-position-vertical-relative:page;z-index:-26584"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739014pt;margin-top:678.778259pt;width:13.35pt;height:12.5pt;mso-position-horizontal-relative:page;mso-position-vertical-relative:page;z-index:-26560"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DC067"/>
                    <w:sz w:val="21"/>
                  </w:rPr>
                  <w:instrText> PAGE </w:instrText>
                </w:r>
                <w:r>
                  <w:rPr/>
                  <w:fldChar w:fldCharType="separate"/>
                </w:r>
                <w:r>
                  <w:rPr/>
                  <w:t>11</w:t>
                </w:r>
                <w:r>
                  <w:rPr/>
                  <w:fldChar w:fldCharType="end"/>
                </w:r>
              </w:p>
            </w:txbxContent>
          </v:textbox>
          <w10:wrap type="none"/>
        </v:shape>
      </w:pict>
    </w:r>
    <w:r>
      <w:rPr/>
      <w:pict>
        <v:shape style="position:absolute;margin-left:18.842501pt;margin-top:680.940247pt;width:143.8pt;height:11.5pt;mso-position-horizontal-relative:page;mso-position-vertical-relative:page;z-index:-26536"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6944" filled="true" fillcolor="#f2f5cb" stroked="false">
          <v:fill type="solid"/>
          <w10:wrap type="none"/>
        </v:rect>
      </w:pict>
    </w:r>
    <w:r>
      <w:rPr/>
      <w:pict>
        <v:rect style="position:absolute;margin-left:19.843pt;margin-top:.000011pt;width:476.22pt;height:53.858pt;mso-position-horizontal-relative:page;mso-position-vertical-relative:page;z-index:-26920" filled="true" fillcolor="#f26529" stroked="false">
          <v:fill type="solid"/>
          <w10:wrap type="none"/>
        </v:rect>
      </w:pict>
    </w:r>
    <w:r>
      <w:rPr/>
      <w:pict>
        <v:shape style="position:absolute;margin-left:41.519699pt;margin-top:29.21401pt;width:79.150pt;height:22pt;mso-position-horizontal-relative:page;mso-position-vertical-relative:page;z-index:-26896"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6"/>
                    <w:w w:val="105"/>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6824" filled="true" fillcolor="#f2f5cb" stroked="false">
          <v:fill type="solid"/>
          <w10:wrap type="none"/>
        </v:rect>
      </w:pict>
    </w:r>
    <w:r>
      <w:rPr/>
      <w:pict>
        <v:rect style="position:absolute;margin-left:19.843pt;margin-top:.000011pt;width:476.22pt;height:53.858pt;mso-position-horizontal-relative:page;mso-position-vertical-relative:page;z-index:-26800" filled="true" fillcolor="#f26529" stroked="false">
          <v:fill type="solid"/>
          <w10:wrap type="none"/>
        </v:rect>
      </w:pict>
    </w:r>
    <w:r>
      <w:rPr/>
      <w:pict>
        <v:shape style="position:absolute;margin-left:41.519699pt;margin-top:29.21401pt;width:133.550pt;height:22pt;mso-position-horizontal-relative:page;mso-position-vertical-relative:page;z-index:-26776"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5"/>
                    <w:w w:val="105"/>
                    <w:sz w:val="40"/>
                  </w:rPr>
                  <w:t>OCEAN</w:t>
                </w:r>
                <w:r>
                  <w:rPr>
                    <w:rFonts w:ascii="Trebuchet MS"/>
                    <w:color w:val="FFFFFF"/>
                    <w:spacing w:val="-48"/>
                    <w:w w:val="105"/>
                    <w:sz w:val="40"/>
                  </w:rPr>
                  <w:t> </w:t>
                </w:r>
                <w:r>
                  <w:rPr>
                    <w:rFonts w:ascii="Trebuchet MS"/>
                    <w:color w:val="FFFFFF"/>
                    <w:spacing w:val="-6"/>
                    <w:w w:val="105"/>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6752" filled="true" fillcolor="#f2f5cb" stroked="false">
          <v:fill type="solid"/>
          <w10:wrap type="none"/>
        </v:rect>
      </w:pict>
    </w:r>
    <w:r>
      <w:rPr/>
      <w:pict>
        <v:rect style="position:absolute;margin-left:19.843pt;margin-top:.000011pt;width:476.22pt;height:53.858pt;mso-position-horizontal-relative:page;mso-position-vertical-relative:page;z-index:-26728" filled="true" fillcolor="#f26529" stroked="false">
          <v:fill type="solid"/>
          <w10:wrap type="none"/>
        </v:rect>
      </w:pict>
    </w:r>
    <w:r>
      <w:rPr/>
      <w:pict>
        <v:shape style="position:absolute;margin-left:41.519699pt;margin-top:29.21401pt;width:199pt;height:22pt;mso-position-horizontal-relative:page;mso-position-vertical-relative:page;z-index:-26704"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7"/>
                    <w:w w:val="110"/>
                    <w:sz w:val="40"/>
                  </w:rPr>
                  <w:t>RESEARCH</w:t>
                </w:r>
                <w:r>
                  <w:rPr>
                    <w:rFonts w:ascii="Trebuchet MS"/>
                    <w:color w:val="FFFFFF"/>
                    <w:spacing w:val="-75"/>
                    <w:w w:val="110"/>
                    <w:sz w:val="40"/>
                  </w:rPr>
                  <w:t> </w:t>
                </w:r>
                <w:r>
                  <w:rPr>
                    <w:rFonts w:ascii="Trebuchet MS"/>
                    <w:color w:val="FFFFFF"/>
                    <w:spacing w:val="-6"/>
                    <w:w w:val="110"/>
                    <w:sz w:val="40"/>
                  </w:rPr>
                  <w:t>PROJECTS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6680" filled="true" fillcolor="#f2f5cb" stroked="false">
          <v:fill type="solid"/>
          <w10:wrap type="none"/>
        </v:rect>
      </w:pict>
    </w:r>
    <w:r>
      <w:rPr/>
      <w:pict>
        <v:rect style="position:absolute;margin-left:19.843pt;margin-top:.000011pt;width:476.22pt;height:53.858pt;mso-position-horizontal-relative:page;mso-position-vertical-relative:page;z-index:-26656" filled="true" fillcolor="#f26529" stroked="false">
          <v:fill type="solid"/>
          <w10:wrap type="none"/>
        </v:rect>
      </w:pict>
    </w:r>
    <w:r>
      <w:rPr/>
      <w:pict>
        <v:shape style="position:absolute;margin-left:41.519699pt;margin-top:29.21401pt;width:193.2pt;height:22pt;mso-position-horizontal-relative:page;mso-position-vertical-relative:page;z-index:-26632" type="#_x0000_t202" filled="false" stroked="false">
          <v:textbox inset="0,0,0,0">
            <w:txbxContent>
              <w:p>
                <w:pPr>
                  <w:spacing w:line="409" w:lineRule="exact" w:before="0"/>
                  <w:ind w:left="20" w:right="-12" w:firstLine="0"/>
                  <w:jc w:val="left"/>
                  <w:rPr>
                    <w:rFonts w:ascii="Trebuchet MS"/>
                    <w:sz w:val="40"/>
                  </w:rPr>
                </w:pPr>
                <w:r>
                  <w:rPr>
                    <w:rFonts w:ascii="Trebuchet MS"/>
                    <w:color w:val="FFFFFF"/>
                    <w:spacing w:val="-7"/>
                    <w:w w:val="110"/>
                    <w:sz w:val="40"/>
                  </w:rPr>
                  <w:t>RESEARCH FINDINGS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6512" filled="true" fillcolor="#f2f5cb" stroked="false">
          <v:fill type="solid"/>
          <w10:wrap type="none"/>
        </v:rect>
      </w:pict>
    </w:r>
    <w:r>
      <w:rPr/>
      <w:pict>
        <v:rect style="position:absolute;margin-left:19.843pt;margin-top:.000011pt;width:476.22pt;height:53.858pt;mso-position-horizontal-relative:page;mso-position-vertical-relative:page;z-index:-26488" filled="true" fillcolor="#f26529" stroked="false">
          <v:fill type="solid"/>
          <w10:wrap type="none"/>
        </v:rect>
      </w:pict>
    </w:r>
    <w:r>
      <w:rPr/>
      <w:pict>
        <v:shape style="position:absolute;margin-left:41.519699pt;margin-top:29.21401pt;width:189.1pt;height:22pt;mso-position-horizontal-relative:page;mso-position-vertical-relative:page;z-index:-26464"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4"/>
                    <w:w w:val="110"/>
                    <w:sz w:val="40"/>
                  </w:rPr>
                  <w:t>KMI</w:t>
                </w:r>
                <w:r>
                  <w:rPr>
                    <w:rFonts w:ascii="Trebuchet MS"/>
                    <w:color w:val="FFFFFF"/>
                    <w:spacing w:val="-57"/>
                    <w:w w:val="110"/>
                    <w:sz w:val="40"/>
                  </w:rPr>
                  <w:t> </w:t>
                </w:r>
                <w:r>
                  <w:rPr>
                    <w:rFonts w:ascii="Trebuchet MS"/>
                    <w:color w:val="FFFFFF"/>
                    <w:spacing w:val="-5"/>
                    <w:w w:val="110"/>
                    <w:sz w:val="40"/>
                  </w:rPr>
                  <w:t>NEWS</w:t>
                </w:r>
                <w:r>
                  <w:rPr>
                    <w:rFonts w:ascii="Trebuchet MS"/>
                    <w:color w:val="FFFFFF"/>
                    <w:spacing w:val="-57"/>
                    <w:w w:val="110"/>
                    <w:sz w:val="40"/>
                  </w:rPr>
                  <w:t> </w:t>
                </w:r>
                <w:r>
                  <w:rPr>
                    <w:rFonts w:ascii="Trebuchet MS"/>
                    <w:color w:val="FFFFFF"/>
                    <w:w w:val="110"/>
                    <w:sz w:val="40"/>
                  </w:rPr>
                  <w:t>&amp;</w:t>
                </w:r>
                <w:r>
                  <w:rPr>
                    <w:rFonts w:ascii="Trebuchet MS"/>
                    <w:color w:val="FFFFFF"/>
                    <w:spacing w:val="-57"/>
                    <w:w w:val="110"/>
                    <w:sz w:val="40"/>
                  </w:rPr>
                  <w:t> </w:t>
                </w:r>
                <w:r>
                  <w:rPr>
                    <w:rFonts w:ascii="Trebuchet MS"/>
                    <w:color w:val="FFFFFF"/>
                    <w:spacing w:val="-7"/>
                    <w:w w:val="110"/>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01pt;margin-top:.000011pt;width:515.905pt;height:708.661pt;mso-position-horizontal-relative:page;mso-position-vertical-relative:page;z-index:-26440" filled="true" fillcolor="#f2f5cb"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346"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675" w:hanging="105"/>
      </w:pPr>
      <w:rPr>
        <w:rFonts w:hint="default" w:ascii="Times New Roman" w:hAnsi="Times New Roman" w:eastAsia="Times New Roman" w:cs="Times New Roman"/>
        <w:color w:val="231F20"/>
        <w:w w:val="106"/>
        <w:sz w:val="18"/>
        <w:szCs w:val="18"/>
      </w:rPr>
    </w:lvl>
    <w:lvl w:ilvl="2">
      <w:start w:val="0"/>
      <w:numFmt w:val="bullet"/>
      <w:lvlText w:val="•"/>
      <w:lvlJc w:val="left"/>
      <w:pPr>
        <w:ind w:left="1157" w:hanging="105"/>
      </w:pPr>
      <w:rPr>
        <w:rFonts w:hint="default"/>
      </w:rPr>
    </w:lvl>
    <w:lvl w:ilvl="3">
      <w:start w:val="0"/>
      <w:numFmt w:val="bullet"/>
      <w:lvlText w:val="•"/>
      <w:lvlJc w:val="left"/>
      <w:pPr>
        <w:ind w:left="1635" w:hanging="105"/>
      </w:pPr>
      <w:rPr>
        <w:rFonts w:hint="default"/>
      </w:rPr>
    </w:lvl>
    <w:lvl w:ilvl="4">
      <w:start w:val="0"/>
      <w:numFmt w:val="bullet"/>
      <w:lvlText w:val="•"/>
      <w:lvlJc w:val="left"/>
      <w:pPr>
        <w:ind w:left="2112" w:hanging="105"/>
      </w:pPr>
      <w:rPr>
        <w:rFonts w:hint="default"/>
      </w:rPr>
    </w:lvl>
    <w:lvl w:ilvl="5">
      <w:start w:val="0"/>
      <w:numFmt w:val="bullet"/>
      <w:lvlText w:val="•"/>
      <w:lvlJc w:val="left"/>
      <w:pPr>
        <w:ind w:left="2590" w:hanging="105"/>
      </w:pPr>
      <w:rPr>
        <w:rFonts w:hint="default"/>
      </w:rPr>
    </w:lvl>
    <w:lvl w:ilvl="6">
      <w:start w:val="0"/>
      <w:numFmt w:val="bullet"/>
      <w:lvlText w:val="•"/>
      <w:lvlJc w:val="left"/>
      <w:pPr>
        <w:ind w:left="3068" w:hanging="105"/>
      </w:pPr>
      <w:rPr>
        <w:rFonts w:hint="default"/>
      </w:rPr>
    </w:lvl>
    <w:lvl w:ilvl="7">
      <w:start w:val="0"/>
      <w:numFmt w:val="bullet"/>
      <w:lvlText w:val="•"/>
      <w:lvlJc w:val="left"/>
      <w:pPr>
        <w:ind w:left="3545" w:hanging="105"/>
      </w:pPr>
      <w:rPr>
        <w:rFonts w:hint="default"/>
      </w:rPr>
    </w:lvl>
    <w:lvl w:ilvl="8">
      <w:start w:val="0"/>
      <w:numFmt w:val="bullet"/>
      <w:lvlText w:val="•"/>
      <w:lvlJc w:val="left"/>
      <w:pPr>
        <w:ind w:left="4023" w:hanging="105"/>
      </w:pPr>
      <w:rPr>
        <w:rFonts w:hint="default"/>
      </w:rPr>
    </w:lvl>
  </w:abstractNum>
  <w:abstractNum w:abstractNumId="22">
    <w:multiLevelType w:val="hybridMultilevel"/>
    <w:lvl w:ilvl="0">
      <w:start w:val="0"/>
      <w:numFmt w:val="bullet"/>
      <w:lvlText w:val="-"/>
      <w:lvlJc w:val="left"/>
      <w:pPr>
        <w:ind w:left="675"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1587" w:hanging="105"/>
      </w:pPr>
      <w:rPr>
        <w:rFonts w:hint="default"/>
      </w:rPr>
    </w:lvl>
    <w:lvl w:ilvl="2">
      <w:start w:val="0"/>
      <w:numFmt w:val="bullet"/>
      <w:lvlText w:val="•"/>
      <w:lvlJc w:val="left"/>
      <w:pPr>
        <w:ind w:left="2495" w:hanging="105"/>
      </w:pPr>
      <w:rPr>
        <w:rFonts w:hint="default"/>
      </w:rPr>
    </w:lvl>
    <w:lvl w:ilvl="3">
      <w:start w:val="0"/>
      <w:numFmt w:val="bullet"/>
      <w:lvlText w:val="•"/>
      <w:lvlJc w:val="left"/>
      <w:pPr>
        <w:ind w:left="3403" w:hanging="105"/>
      </w:pPr>
      <w:rPr>
        <w:rFonts w:hint="default"/>
      </w:rPr>
    </w:lvl>
    <w:lvl w:ilvl="4">
      <w:start w:val="0"/>
      <w:numFmt w:val="bullet"/>
      <w:lvlText w:val="•"/>
      <w:lvlJc w:val="left"/>
      <w:pPr>
        <w:ind w:left="4311" w:hanging="105"/>
      </w:pPr>
      <w:rPr>
        <w:rFonts w:hint="default"/>
      </w:rPr>
    </w:lvl>
    <w:lvl w:ilvl="5">
      <w:start w:val="0"/>
      <w:numFmt w:val="bullet"/>
      <w:lvlText w:val="•"/>
      <w:lvlJc w:val="left"/>
      <w:pPr>
        <w:ind w:left="5219" w:hanging="105"/>
      </w:pPr>
      <w:rPr>
        <w:rFonts w:hint="default"/>
      </w:rPr>
    </w:lvl>
    <w:lvl w:ilvl="6">
      <w:start w:val="0"/>
      <w:numFmt w:val="bullet"/>
      <w:lvlText w:val="•"/>
      <w:lvlJc w:val="left"/>
      <w:pPr>
        <w:ind w:left="6126" w:hanging="105"/>
      </w:pPr>
      <w:rPr>
        <w:rFonts w:hint="default"/>
      </w:rPr>
    </w:lvl>
    <w:lvl w:ilvl="7">
      <w:start w:val="0"/>
      <w:numFmt w:val="bullet"/>
      <w:lvlText w:val="•"/>
      <w:lvlJc w:val="left"/>
      <w:pPr>
        <w:ind w:left="7034" w:hanging="105"/>
      </w:pPr>
      <w:rPr>
        <w:rFonts w:hint="default"/>
      </w:rPr>
    </w:lvl>
    <w:lvl w:ilvl="8">
      <w:start w:val="0"/>
      <w:numFmt w:val="bullet"/>
      <w:lvlText w:val="•"/>
      <w:lvlJc w:val="left"/>
      <w:pPr>
        <w:ind w:left="7942" w:hanging="105"/>
      </w:pPr>
      <w:rPr>
        <w:rFonts w:hint="default"/>
      </w:rPr>
    </w:lvl>
  </w:abstractNum>
  <w:abstractNum w:abstractNumId="21">
    <w:multiLevelType w:val="hybridMultilevel"/>
    <w:lvl w:ilvl="0">
      <w:start w:val="0"/>
      <w:numFmt w:val="bullet"/>
      <w:lvlText w:val="–"/>
      <w:lvlJc w:val="left"/>
      <w:pPr>
        <w:ind w:left="624"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5"/>
      </w:pPr>
      <w:rPr>
        <w:rFonts w:hint="default"/>
      </w:rPr>
    </w:lvl>
    <w:lvl w:ilvl="2">
      <w:start w:val="0"/>
      <w:numFmt w:val="bullet"/>
      <w:lvlText w:val="•"/>
      <w:lvlJc w:val="left"/>
      <w:pPr>
        <w:ind w:left="1490" w:hanging="135"/>
      </w:pPr>
      <w:rPr>
        <w:rFonts w:hint="default"/>
      </w:rPr>
    </w:lvl>
    <w:lvl w:ilvl="3">
      <w:start w:val="0"/>
      <w:numFmt w:val="bullet"/>
      <w:lvlText w:val="•"/>
      <w:lvlJc w:val="left"/>
      <w:pPr>
        <w:ind w:left="1925" w:hanging="135"/>
      </w:pPr>
      <w:rPr>
        <w:rFonts w:hint="default"/>
      </w:rPr>
    </w:lvl>
    <w:lvl w:ilvl="4">
      <w:start w:val="0"/>
      <w:numFmt w:val="bullet"/>
      <w:lvlText w:val="•"/>
      <w:lvlJc w:val="left"/>
      <w:pPr>
        <w:ind w:left="2360" w:hanging="135"/>
      </w:pPr>
      <w:rPr>
        <w:rFonts w:hint="default"/>
      </w:rPr>
    </w:lvl>
    <w:lvl w:ilvl="5">
      <w:start w:val="0"/>
      <w:numFmt w:val="bullet"/>
      <w:lvlText w:val="•"/>
      <w:lvlJc w:val="left"/>
      <w:pPr>
        <w:ind w:left="2796" w:hanging="135"/>
      </w:pPr>
      <w:rPr>
        <w:rFonts w:hint="default"/>
      </w:rPr>
    </w:lvl>
    <w:lvl w:ilvl="6">
      <w:start w:val="0"/>
      <w:numFmt w:val="bullet"/>
      <w:lvlText w:val="•"/>
      <w:lvlJc w:val="left"/>
      <w:pPr>
        <w:ind w:left="3231" w:hanging="135"/>
      </w:pPr>
      <w:rPr>
        <w:rFonts w:hint="default"/>
      </w:rPr>
    </w:lvl>
    <w:lvl w:ilvl="7">
      <w:start w:val="0"/>
      <w:numFmt w:val="bullet"/>
      <w:lvlText w:val="•"/>
      <w:lvlJc w:val="left"/>
      <w:pPr>
        <w:ind w:left="3666" w:hanging="135"/>
      </w:pPr>
      <w:rPr>
        <w:rFonts w:hint="default"/>
      </w:rPr>
    </w:lvl>
    <w:lvl w:ilvl="8">
      <w:start w:val="0"/>
      <w:numFmt w:val="bullet"/>
      <w:lvlText w:val="•"/>
      <w:lvlJc w:val="left"/>
      <w:pPr>
        <w:ind w:left="4101" w:hanging="135"/>
      </w:pPr>
      <w:rPr>
        <w:rFonts w:hint="default"/>
      </w:rPr>
    </w:lvl>
  </w:abstractNum>
  <w:abstractNum w:abstractNumId="20">
    <w:multiLevelType w:val="hybridMultilevel"/>
    <w:lvl w:ilvl="0">
      <w:start w:val="0"/>
      <w:numFmt w:val="bullet"/>
      <w:lvlText w:val="–"/>
      <w:lvlJc w:val="left"/>
      <w:pPr>
        <w:ind w:left="624"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5"/>
      </w:pPr>
      <w:rPr>
        <w:rFonts w:hint="default"/>
      </w:rPr>
    </w:lvl>
    <w:lvl w:ilvl="2">
      <w:start w:val="0"/>
      <w:numFmt w:val="bullet"/>
      <w:lvlText w:val="•"/>
      <w:lvlJc w:val="left"/>
      <w:pPr>
        <w:ind w:left="1490" w:hanging="135"/>
      </w:pPr>
      <w:rPr>
        <w:rFonts w:hint="default"/>
      </w:rPr>
    </w:lvl>
    <w:lvl w:ilvl="3">
      <w:start w:val="0"/>
      <w:numFmt w:val="bullet"/>
      <w:lvlText w:val="•"/>
      <w:lvlJc w:val="left"/>
      <w:pPr>
        <w:ind w:left="1925" w:hanging="135"/>
      </w:pPr>
      <w:rPr>
        <w:rFonts w:hint="default"/>
      </w:rPr>
    </w:lvl>
    <w:lvl w:ilvl="4">
      <w:start w:val="0"/>
      <w:numFmt w:val="bullet"/>
      <w:lvlText w:val="•"/>
      <w:lvlJc w:val="left"/>
      <w:pPr>
        <w:ind w:left="2360" w:hanging="135"/>
      </w:pPr>
      <w:rPr>
        <w:rFonts w:hint="default"/>
      </w:rPr>
    </w:lvl>
    <w:lvl w:ilvl="5">
      <w:start w:val="0"/>
      <w:numFmt w:val="bullet"/>
      <w:lvlText w:val="•"/>
      <w:lvlJc w:val="left"/>
      <w:pPr>
        <w:ind w:left="2796" w:hanging="135"/>
      </w:pPr>
      <w:rPr>
        <w:rFonts w:hint="default"/>
      </w:rPr>
    </w:lvl>
    <w:lvl w:ilvl="6">
      <w:start w:val="0"/>
      <w:numFmt w:val="bullet"/>
      <w:lvlText w:val="•"/>
      <w:lvlJc w:val="left"/>
      <w:pPr>
        <w:ind w:left="3231" w:hanging="135"/>
      </w:pPr>
      <w:rPr>
        <w:rFonts w:hint="default"/>
      </w:rPr>
    </w:lvl>
    <w:lvl w:ilvl="7">
      <w:start w:val="0"/>
      <w:numFmt w:val="bullet"/>
      <w:lvlText w:val="•"/>
      <w:lvlJc w:val="left"/>
      <w:pPr>
        <w:ind w:left="3666" w:hanging="135"/>
      </w:pPr>
      <w:rPr>
        <w:rFonts w:hint="default"/>
      </w:rPr>
    </w:lvl>
    <w:lvl w:ilvl="8">
      <w:start w:val="0"/>
      <w:numFmt w:val="bullet"/>
      <w:lvlText w:val="•"/>
      <w:lvlJc w:val="left"/>
      <w:pPr>
        <w:ind w:left="4101" w:hanging="135"/>
      </w:pPr>
      <w:rPr>
        <w:rFonts w:hint="default"/>
      </w:rPr>
    </w:lvl>
  </w:abstractNum>
  <w:abstractNum w:abstractNumId="19">
    <w:multiLevelType w:val="hybridMultilevel"/>
    <w:lvl w:ilvl="0">
      <w:start w:val="0"/>
      <w:numFmt w:val="bullet"/>
      <w:lvlText w:val="–"/>
      <w:lvlJc w:val="left"/>
      <w:pPr>
        <w:ind w:left="624"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5"/>
      </w:pPr>
      <w:rPr>
        <w:rFonts w:hint="default"/>
      </w:rPr>
    </w:lvl>
    <w:lvl w:ilvl="2">
      <w:start w:val="0"/>
      <w:numFmt w:val="bullet"/>
      <w:lvlText w:val="•"/>
      <w:lvlJc w:val="left"/>
      <w:pPr>
        <w:ind w:left="1490" w:hanging="135"/>
      </w:pPr>
      <w:rPr>
        <w:rFonts w:hint="default"/>
      </w:rPr>
    </w:lvl>
    <w:lvl w:ilvl="3">
      <w:start w:val="0"/>
      <w:numFmt w:val="bullet"/>
      <w:lvlText w:val="•"/>
      <w:lvlJc w:val="left"/>
      <w:pPr>
        <w:ind w:left="1925" w:hanging="135"/>
      </w:pPr>
      <w:rPr>
        <w:rFonts w:hint="default"/>
      </w:rPr>
    </w:lvl>
    <w:lvl w:ilvl="4">
      <w:start w:val="0"/>
      <w:numFmt w:val="bullet"/>
      <w:lvlText w:val="•"/>
      <w:lvlJc w:val="left"/>
      <w:pPr>
        <w:ind w:left="2360" w:hanging="135"/>
      </w:pPr>
      <w:rPr>
        <w:rFonts w:hint="default"/>
      </w:rPr>
    </w:lvl>
    <w:lvl w:ilvl="5">
      <w:start w:val="0"/>
      <w:numFmt w:val="bullet"/>
      <w:lvlText w:val="•"/>
      <w:lvlJc w:val="left"/>
      <w:pPr>
        <w:ind w:left="2796" w:hanging="135"/>
      </w:pPr>
      <w:rPr>
        <w:rFonts w:hint="default"/>
      </w:rPr>
    </w:lvl>
    <w:lvl w:ilvl="6">
      <w:start w:val="0"/>
      <w:numFmt w:val="bullet"/>
      <w:lvlText w:val="•"/>
      <w:lvlJc w:val="left"/>
      <w:pPr>
        <w:ind w:left="3231" w:hanging="135"/>
      </w:pPr>
      <w:rPr>
        <w:rFonts w:hint="default"/>
      </w:rPr>
    </w:lvl>
    <w:lvl w:ilvl="7">
      <w:start w:val="0"/>
      <w:numFmt w:val="bullet"/>
      <w:lvlText w:val="•"/>
      <w:lvlJc w:val="left"/>
      <w:pPr>
        <w:ind w:left="3666" w:hanging="135"/>
      </w:pPr>
      <w:rPr>
        <w:rFonts w:hint="default"/>
      </w:rPr>
    </w:lvl>
    <w:lvl w:ilvl="8">
      <w:start w:val="0"/>
      <w:numFmt w:val="bullet"/>
      <w:lvlText w:val="•"/>
      <w:lvlJc w:val="left"/>
      <w:pPr>
        <w:ind w:left="4101" w:hanging="135"/>
      </w:pPr>
      <w:rPr>
        <w:rFonts w:hint="default"/>
      </w:rPr>
    </w:lvl>
  </w:abstractNum>
  <w:abstractNum w:abstractNumId="18">
    <w:multiLevelType w:val="hybridMultilevel"/>
    <w:lvl w:ilvl="0">
      <w:start w:val="1"/>
      <w:numFmt w:val="decimal"/>
      <w:lvlText w:val="%1)"/>
      <w:lvlJc w:val="left"/>
      <w:pPr>
        <w:ind w:left="762" w:hanging="193"/>
        <w:jc w:val="righ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7" w:hanging="193"/>
      </w:pPr>
      <w:rPr>
        <w:rFonts w:hint="default"/>
      </w:rPr>
    </w:lvl>
    <w:lvl w:ilvl="3">
      <w:start w:val="0"/>
      <w:numFmt w:val="bullet"/>
      <w:lvlText w:val="•"/>
      <w:lvlJc w:val="left"/>
      <w:pPr>
        <w:ind w:left="1955" w:hanging="193"/>
      </w:pPr>
      <w:rPr>
        <w:rFonts w:hint="default"/>
      </w:rPr>
    </w:lvl>
    <w:lvl w:ilvl="4">
      <w:start w:val="0"/>
      <w:numFmt w:val="bullet"/>
      <w:lvlText w:val="•"/>
      <w:lvlJc w:val="left"/>
      <w:pPr>
        <w:ind w:left="2354" w:hanging="193"/>
      </w:pPr>
      <w:rPr>
        <w:rFonts w:hint="default"/>
      </w:rPr>
    </w:lvl>
    <w:lvl w:ilvl="5">
      <w:start w:val="0"/>
      <w:numFmt w:val="bullet"/>
      <w:lvlText w:val="•"/>
      <w:lvlJc w:val="left"/>
      <w:pPr>
        <w:ind w:left="2753" w:hanging="193"/>
      </w:pPr>
      <w:rPr>
        <w:rFonts w:hint="default"/>
      </w:rPr>
    </w:lvl>
    <w:lvl w:ilvl="6">
      <w:start w:val="0"/>
      <w:numFmt w:val="bullet"/>
      <w:lvlText w:val="•"/>
      <w:lvlJc w:val="left"/>
      <w:pPr>
        <w:ind w:left="3151" w:hanging="193"/>
      </w:pPr>
      <w:rPr>
        <w:rFonts w:hint="default"/>
      </w:rPr>
    </w:lvl>
    <w:lvl w:ilvl="7">
      <w:start w:val="0"/>
      <w:numFmt w:val="bullet"/>
      <w:lvlText w:val="•"/>
      <w:lvlJc w:val="left"/>
      <w:pPr>
        <w:ind w:left="3550" w:hanging="193"/>
      </w:pPr>
      <w:rPr>
        <w:rFonts w:hint="default"/>
      </w:rPr>
    </w:lvl>
    <w:lvl w:ilvl="8">
      <w:start w:val="0"/>
      <w:numFmt w:val="bullet"/>
      <w:lvlText w:val="•"/>
      <w:lvlJc w:val="left"/>
      <w:pPr>
        <w:ind w:left="3948" w:hanging="193"/>
      </w:pPr>
      <w:rPr>
        <w:rFonts w:hint="default"/>
      </w:rPr>
    </w:lvl>
  </w:abstractNum>
  <w:abstractNum w:abstractNumId="17">
    <w:multiLevelType w:val="hybridMultilevel"/>
    <w:lvl w:ilvl="0">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959" w:hanging="135"/>
      </w:pPr>
      <w:rPr>
        <w:rFonts w:hint="default" w:ascii="Times New Roman" w:hAnsi="Times New Roman" w:eastAsia="Times New Roman" w:cs="Times New Roman"/>
        <w:color w:val="231F20"/>
        <w:w w:val="104"/>
        <w:sz w:val="18"/>
        <w:szCs w:val="18"/>
      </w:rPr>
    </w:lvl>
    <w:lvl w:ilvl="2">
      <w:start w:val="0"/>
      <w:numFmt w:val="bullet"/>
      <w:lvlText w:val="•"/>
      <w:lvlJc w:val="left"/>
      <w:pPr>
        <w:ind w:left="1380" w:hanging="135"/>
      </w:pPr>
      <w:rPr>
        <w:rFonts w:hint="default"/>
      </w:rPr>
    </w:lvl>
    <w:lvl w:ilvl="3">
      <w:start w:val="0"/>
      <w:numFmt w:val="bullet"/>
      <w:lvlText w:val="•"/>
      <w:lvlJc w:val="left"/>
      <w:pPr>
        <w:ind w:left="1801" w:hanging="135"/>
      </w:pPr>
      <w:rPr>
        <w:rFonts w:hint="default"/>
      </w:rPr>
    </w:lvl>
    <w:lvl w:ilvl="4">
      <w:start w:val="0"/>
      <w:numFmt w:val="bullet"/>
      <w:lvlText w:val="•"/>
      <w:lvlJc w:val="left"/>
      <w:pPr>
        <w:ind w:left="2222" w:hanging="135"/>
      </w:pPr>
      <w:rPr>
        <w:rFonts w:hint="default"/>
      </w:rPr>
    </w:lvl>
    <w:lvl w:ilvl="5">
      <w:start w:val="0"/>
      <w:numFmt w:val="bullet"/>
      <w:lvlText w:val="•"/>
      <w:lvlJc w:val="left"/>
      <w:pPr>
        <w:ind w:left="2642" w:hanging="135"/>
      </w:pPr>
      <w:rPr>
        <w:rFonts w:hint="default"/>
      </w:rPr>
    </w:lvl>
    <w:lvl w:ilvl="6">
      <w:start w:val="0"/>
      <w:numFmt w:val="bullet"/>
      <w:lvlText w:val="•"/>
      <w:lvlJc w:val="left"/>
      <w:pPr>
        <w:ind w:left="3063" w:hanging="135"/>
      </w:pPr>
      <w:rPr>
        <w:rFonts w:hint="default"/>
      </w:rPr>
    </w:lvl>
    <w:lvl w:ilvl="7">
      <w:start w:val="0"/>
      <w:numFmt w:val="bullet"/>
      <w:lvlText w:val="•"/>
      <w:lvlJc w:val="left"/>
      <w:pPr>
        <w:ind w:left="3484" w:hanging="135"/>
      </w:pPr>
      <w:rPr>
        <w:rFonts w:hint="default"/>
      </w:rPr>
    </w:lvl>
    <w:lvl w:ilvl="8">
      <w:start w:val="0"/>
      <w:numFmt w:val="bullet"/>
      <w:lvlText w:val="•"/>
      <w:lvlJc w:val="left"/>
      <w:pPr>
        <w:ind w:left="3904" w:hanging="135"/>
      </w:pPr>
      <w:rPr>
        <w:rFonts w:hint="default"/>
      </w:rPr>
    </w:lvl>
  </w:abstractNum>
  <w:abstractNum w:abstractNumId="16">
    <w:multiLevelType w:val="hybridMultilevel"/>
    <w:lvl w:ilvl="0">
      <w:start w:val="1"/>
      <w:numFmt w:val="decimal"/>
      <w:lvlText w:val="%1)"/>
      <w:lvlJc w:val="left"/>
      <w:pPr>
        <w:ind w:left="430" w:hanging="193"/>
        <w:jc w:val="righ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893" w:hanging="193"/>
      </w:pPr>
      <w:rPr>
        <w:rFonts w:hint="default"/>
      </w:rPr>
    </w:lvl>
    <w:lvl w:ilvl="2">
      <w:start w:val="0"/>
      <w:numFmt w:val="bullet"/>
      <w:lvlText w:val="•"/>
      <w:lvlJc w:val="left"/>
      <w:pPr>
        <w:ind w:left="1347" w:hanging="193"/>
      </w:pPr>
      <w:rPr>
        <w:rFonts w:hint="default"/>
      </w:rPr>
    </w:lvl>
    <w:lvl w:ilvl="3">
      <w:start w:val="0"/>
      <w:numFmt w:val="bullet"/>
      <w:lvlText w:val="•"/>
      <w:lvlJc w:val="left"/>
      <w:pPr>
        <w:ind w:left="1800" w:hanging="193"/>
      </w:pPr>
      <w:rPr>
        <w:rFonts w:hint="default"/>
      </w:rPr>
    </w:lvl>
    <w:lvl w:ilvl="4">
      <w:start w:val="0"/>
      <w:numFmt w:val="bullet"/>
      <w:lvlText w:val="•"/>
      <w:lvlJc w:val="left"/>
      <w:pPr>
        <w:ind w:left="2254" w:hanging="193"/>
      </w:pPr>
      <w:rPr>
        <w:rFonts w:hint="default"/>
      </w:rPr>
    </w:lvl>
    <w:lvl w:ilvl="5">
      <w:start w:val="0"/>
      <w:numFmt w:val="bullet"/>
      <w:lvlText w:val="•"/>
      <w:lvlJc w:val="left"/>
      <w:pPr>
        <w:ind w:left="2707" w:hanging="193"/>
      </w:pPr>
      <w:rPr>
        <w:rFonts w:hint="default"/>
      </w:rPr>
    </w:lvl>
    <w:lvl w:ilvl="6">
      <w:start w:val="0"/>
      <w:numFmt w:val="bullet"/>
      <w:lvlText w:val="•"/>
      <w:lvlJc w:val="left"/>
      <w:pPr>
        <w:ind w:left="3161" w:hanging="193"/>
      </w:pPr>
      <w:rPr>
        <w:rFonts w:hint="default"/>
      </w:rPr>
    </w:lvl>
    <w:lvl w:ilvl="7">
      <w:start w:val="0"/>
      <w:numFmt w:val="bullet"/>
      <w:lvlText w:val="•"/>
      <w:lvlJc w:val="left"/>
      <w:pPr>
        <w:ind w:left="3615" w:hanging="193"/>
      </w:pPr>
      <w:rPr>
        <w:rFonts w:hint="default"/>
      </w:rPr>
    </w:lvl>
    <w:lvl w:ilvl="8">
      <w:start w:val="0"/>
      <w:numFmt w:val="bullet"/>
      <w:lvlText w:val="•"/>
      <w:lvlJc w:val="left"/>
      <w:pPr>
        <w:ind w:left="4068" w:hanging="193"/>
      </w:pPr>
      <w:rPr>
        <w:rFonts w:hint="default"/>
      </w:rPr>
    </w:lvl>
  </w:abstractNum>
  <w:abstractNum w:abstractNumId="15">
    <w:multiLevelType w:val="hybridMultilevel"/>
    <w:lvl w:ilvl="0">
      <w:start w:val="0"/>
      <w:numFmt w:val="bullet"/>
      <w:lvlText w:val="–"/>
      <w:lvlJc w:val="left"/>
      <w:pPr>
        <w:ind w:left="627"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5"/>
      </w:pPr>
      <w:rPr>
        <w:rFonts w:hint="default"/>
      </w:rPr>
    </w:lvl>
    <w:lvl w:ilvl="2">
      <w:start w:val="0"/>
      <w:numFmt w:val="bullet"/>
      <w:lvlText w:val="•"/>
      <w:lvlJc w:val="left"/>
      <w:pPr>
        <w:ind w:left="1491" w:hanging="135"/>
      </w:pPr>
      <w:rPr>
        <w:rFonts w:hint="default"/>
      </w:rPr>
    </w:lvl>
    <w:lvl w:ilvl="3">
      <w:start w:val="0"/>
      <w:numFmt w:val="bullet"/>
      <w:lvlText w:val="•"/>
      <w:lvlJc w:val="left"/>
      <w:pPr>
        <w:ind w:left="1926" w:hanging="135"/>
      </w:pPr>
      <w:rPr>
        <w:rFonts w:hint="default"/>
      </w:rPr>
    </w:lvl>
    <w:lvl w:ilvl="4">
      <w:start w:val="0"/>
      <w:numFmt w:val="bullet"/>
      <w:lvlText w:val="•"/>
      <w:lvlJc w:val="left"/>
      <w:pPr>
        <w:ind w:left="2361" w:hanging="135"/>
      </w:pPr>
      <w:rPr>
        <w:rFonts w:hint="default"/>
      </w:rPr>
    </w:lvl>
    <w:lvl w:ilvl="5">
      <w:start w:val="0"/>
      <w:numFmt w:val="bullet"/>
      <w:lvlText w:val="•"/>
      <w:lvlJc w:val="left"/>
      <w:pPr>
        <w:ind w:left="2797" w:hanging="135"/>
      </w:pPr>
      <w:rPr>
        <w:rFonts w:hint="default"/>
      </w:rPr>
    </w:lvl>
    <w:lvl w:ilvl="6">
      <w:start w:val="0"/>
      <w:numFmt w:val="bullet"/>
      <w:lvlText w:val="•"/>
      <w:lvlJc w:val="left"/>
      <w:pPr>
        <w:ind w:left="3232" w:hanging="135"/>
      </w:pPr>
      <w:rPr>
        <w:rFonts w:hint="default"/>
      </w:rPr>
    </w:lvl>
    <w:lvl w:ilvl="7">
      <w:start w:val="0"/>
      <w:numFmt w:val="bullet"/>
      <w:lvlText w:val="•"/>
      <w:lvlJc w:val="left"/>
      <w:pPr>
        <w:ind w:left="3668" w:hanging="135"/>
      </w:pPr>
      <w:rPr>
        <w:rFonts w:hint="default"/>
      </w:rPr>
    </w:lvl>
    <w:lvl w:ilvl="8">
      <w:start w:val="0"/>
      <w:numFmt w:val="bullet"/>
      <w:lvlText w:val="•"/>
      <w:lvlJc w:val="left"/>
      <w:pPr>
        <w:ind w:left="4103" w:hanging="135"/>
      </w:pPr>
      <w:rPr>
        <w:rFonts w:hint="default"/>
      </w:rPr>
    </w:lvl>
  </w:abstractNum>
  <w:abstractNum w:abstractNumId="14">
    <w:multiLevelType w:val="hybridMultilevel"/>
    <w:lvl w:ilvl="0">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960" w:hanging="112"/>
      </w:pPr>
      <w:rPr>
        <w:rFonts w:hint="default"/>
      </w:rPr>
    </w:lvl>
    <w:lvl w:ilvl="2">
      <w:start w:val="0"/>
      <w:numFmt w:val="bullet"/>
      <w:lvlText w:val="•"/>
      <w:lvlJc w:val="left"/>
      <w:pPr>
        <w:ind w:left="1380" w:hanging="112"/>
      </w:pPr>
      <w:rPr>
        <w:rFonts w:hint="default"/>
      </w:rPr>
    </w:lvl>
    <w:lvl w:ilvl="3">
      <w:start w:val="0"/>
      <w:numFmt w:val="bullet"/>
      <w:lvlText w:val="•"/>
      <w:lvlJc w:val="left"/>
      <w:pPr>
        <w:ind w:left="1800" w:hanging="112"/>
      </w:pPr>
      <w:rPr>
        <w:rFonts w:hint="default"/>
      </w:rPr>
    </w:lvl>
    <w:lvl w:ilvl="4">
      <w:start w:val="0"/>
      <w:numFmt w:val="bullet"/>
      <w:lvlText w:val="•"/>
      <w:lvlJc w:val="left"/>
      <w:pPr>
        <w:ind w:left="2221" w:hanging="112"/>
      </w:pPr>
      <w:rPr>
        <w:rFonts w:hint="default"/>
      </w:rPr>
    </w:lvl>
    <w:lvl w:ilvl="5">
      <w:start w:val="0"/>
      <w:numFmt w:val="bullet"/>
      <w:lvlText w:val="•"/>
      <w:lvlJc w:val="left"/>
      <w:pPr>
        <w:ind w:left="2641" w:hanging="112"/>
      </w:pPr>
      <w:rPr>
        <w:rFonts w:hint="default"/>
      </w:rPr>
    </w:lvl>
    <w:lvl w:ilvl="6">
      <w:start w:val="0"/>
      <w:numFmt w:val="bullet"/>
      <w:lvlText w:val="•"/>
      <w:lvlJc w:val="left"/>
      <w:pPr>
        <w:ind w:left="3061" w:hanging="112"/>
      </w:pPr>
      <w:rPr>
        <w:rFonts w:hint="default"/>
      </w:rPr>
    </w:lvl>
    <w:lvl w:ilvl="7">
      <w:start w:val="0"/>
      <w:numFmt w:val="bullet"/>
      <w:lvlText w:val="•"/>
      <w:lvlJc w:val="left"/>
      <w:pPr>
        <w:ind w:left="3482" w:hanging="112"/>
      </w:pPr>
      <w:rPr>
        <w:rFonts w:hint="default"/>
      </w:rPr>
    </w:lvl>
    <w:lvl w:ilvl="8">
      <w:start w:val="0"/>
      <w:numFmt w:val="bullet"/>
      <w:lvlText w:val="•"/>
      <w:lvlJc w:val="left"/>
      <w:pPr>
        <w:ind w:left="3902" w:hanging="112"/>
      </w:pPr>
      <w:rPr>
        <w:rFonts w:hint="default"/>
      </w:rPr>
    </w:lvl>
  </w:abstractNum>
  <w:abstractNum w:abstractNumId="13">
    <w:multiLevelType w:val="hybridMultilevel"/>
    <w:lvl w:ilvl="0">
      <w:start w:val="0"/>
      <w:numFmt w:val="bullet"/>
      <w:lvlText w:val="–"/>
      <w:lvlJc w:val="left"/>
      <w:pPr>
        <w:ind w:left="629"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5"/>
      </w:pPr>
      <w:rPr>
        <w:rFonts w:hint="default"/>
      </w:rPr>
    </w:lvl>
    <w:lvl w:ilvl="2">
      <w:start w:val="0"/>
      <w:numFmt w:val="bullet"/>
      <w:lvlText w:val="•"/>
      <w:lvlJc w:val="left"/>
      <w:pPr>
        <w:ind w:left="1491" w:hanging="135"/>
      </w:pPr>
      <w:rPr>
        <w:rFonts w:hint="default"/>
      </w:rPr>
    </w:lvl>
    <w:lvl w:ilvl="3">
      <w:start w:val="0"/>
      <w:numFmt w:val="bullet"/>
      <w:lvlText w:val="•"/>
      <w:lvlJc w:val="left"/>
      <w:pPr>
        <w:ind w:left="1927" w:hanging="135"/>
      </w:pPr>
      <w:rPr>
        <w:rFonts w:hint="default"/>
      </w:rPr>
    </w:lvl>
    <w:lvl w:ilvl="4">
      <w:start w:val="0"/>
      <w:numFmt w:val="bullet"/>
      <w:lvlText w:val="•"/>
      <w:lvlJc w:val="left"/>
      <w:pPr>
        <w:ind w:left="2363" w:hanging="135"/>
      </w:pPr>
      <w:rPr>
        <w:rFonts w:hint="default"/>
      </w:rPr>
    </w:lvl>
    <w:lvl w:ilvl="5">
      <w:start w:val="0"/>
      <w:numFmt w:val="bullet"/>
      <w:lvlText w:val="•"/>
      <w:lvlJc w:val="left"/>
      <w:pPr>
        <w:ind w:left="2798" w:hanging="135"/>
      </w:pPr>
      <w:rPr>
        <w:rFonts w:hint="default"/>
      </w:rPr>
    </w:lvl>
    <w:lvl w:ilvl="6">
      <w:start w:val="0"/>
      <w:numFmt w:val="bullet"/>
      <w:lvlText w:val="•"/>
      <w:lvlJc w:val="left"/>
      <w:pPr>
        <w:ind w:left="3234" w:hanging="135"/>
      </w:pPr>
      <w:rPr>
        <w:rFonts w:hint="default"/>
      </w:rPr>
    </w:lvl>
    <w:lvl w:ilvl="7">
      <w:start w:val="0"/>
      <w:numFmt w:val="bullet"/>
      <w:lvlText w:val="•"/>
      <w:lvlJc w:val="left"/>
      <w:pPr>
        <w:ind w:left="3670" w:hanging="135"/>
      </w:pPr>
      <w:rPr>
        <w:rFonts w:hint="default"/>
      </w:rPr>
    </w:lvl>
    <w:lvl w:ilvl="8">
      <w:start w:val="0"/>
      <w:numFmt w:val="bullet"/>
      <w:lvlText w:val="•"/>
      <w:lvlJc w:val="left"/>
      <w:pPr>
        <w:ind w:left="4106" w:hanging="135"/>
      </w:pPr>
      <w:rPr>
        <w:rFonts w:hint="default"/>
      </w:rPr>
    </w:lvl>
  </w:abstractNum>
  <w:abstractNum w:abstractNumId="12">
    <w:multiLevelType w:val="hybridMultilevel"/>
    <w:lvl w:ilvl="0">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959" w:hanging="135"/>
      </w:pPr>
      <w:rPr>
        <w:rFonts w:hint="default" w:ascii="Times New Roman" w:hAnsi="Times New Roman" w:eastAsia="Times New Roman" w:cs="Times New Roman"/>
        <w:color w:val="231F20"/>
        <w:w w:val="104"/>
        <w:sz w:val="18"/>
        <w:szCs w:val="18"/>
      </w:rPr>
    </w:lvl>
    <w:lvl w:ilvl="2">
      <w:start w:val="0"/>
      <w:numFmt w:val="bullet"/>
      <w:lvlText w:val="•"/>
      <w:lvlJc w:val="left"/>
      <w:pPr>
        <w:ind w:left="1380" w:hanging="135"/>
      </w:pPr>
      <w:rPr>
        <w:rFonts w:hint="default"/>
      </w:rPr>
    </w:lvl>
    <w:lvl w:ilvl="3">
      <w:start w:val="0"/>
      <w:numFmt w:val="bullet"/>
      <w:lvlText w:val="•"/>
      <w:lvlJc w:val="left"/>
      <w:pPr>
        <w:ind w:left="1800" w:hanging="135"/>
      </w:pPr>
      <w:rPr>
        <w:rFonts w:hint="default"/>
      </w:rPr>
    </w:lvl>
    <w:lvl w:ilvl="4">
      <w:start w:val="0"/>
      <w:numFmt w:val="bullet"/>
      <w:lvlText w:val="•"/>
      <w:lvlJc w:val="left"/>
      <w:pPr>
        <w:ind w:left="2220" w:hanging="135"/>
      </w:pPr>
      <w:rPr>
        <w:rFonts w:hint="default"/>
      </w:rPr>
    </w:lvl>
    <w:lvl w:ilvl="5">
      <w:start w:val="0"/>
      <w:numFmt w:val="bullet"/>
      <w:lvlText w:val="•"/>
      <w:lvlJc w:val="left"/>
      <w:pPr>
        <w:ind w:left="2640" w:hanging="135"/>
      </w:pPr>
      <w:rPr>
        <w:rFonts w:hint="default"/>
      </w:rPr>
    </w:lvl>
    <w:lvl w:ilvl="6">
      <w:start w:val="0"/>
      <w:numFmt w:val="bullet"/>
      <w:lvlText w:val="•"/>
      <w:lvlJc w:val="left"/>
      <w:pPr>
        <w:ind w:left="3060" w:hanging="135"/>
      </w:pPr>
      <w:rPr>
        <w:rFonts w:hint="default"/>
      </w:rPr>
    </w:lvl>
    <w:lvl w:ilvl="7">
      <w:start w:val="0"/>
      <w:numFmt w:val="bullet"/>
      <w:lvlText w:val="•"/>
      <w:lvlJc w:val="left"/>
      <w:pPr>
        <w:ind w:left="3480" w:hanging="135"/>
      </w:pPr>
      <w:rPr>
        <w:rFonts w:hint="default"/>
      </w:rPr>
    </w:lvl>
    <w:lvl w:ilvl="8">
      <w:start w:val="0"/>
      <w:numFmt w:val="bullet"/>
      <w:lvlText w:val="•"/>
      <w:lvlJc w:val="left"/>
      <w:pPr>
        <w:ind w:left="3900" w:hanging="135"/>
      </w:pPr>
      <w:rPr>
        <w:rFonts w:hint="default"/>
      </w:rPr>
    </w:lvl>
  </w:abstractNum>
  <w:abstractNum w:abstractNumId="11">
    <w:multiLevelType w:val="hybridMultilevel"/>
    <w:lvl w:ilvl="0">
      <w:start w:val="0"/>
      <w:numFmt w:val="bullet"/>
      <w:lvlText w:val="–"/>
      <w:lvlJc w:val="left"/>
      <w:pPr>
        <w:ind w:left="579"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959" w:hanging="135"/>
      </w:pPr>
      <w:rPr>
        <w:rFonts w:hint="default" w:ascii="Times New Roman" w:hAnsi="Times New Roman" w:eastAsia="Times New Roman" w:cs="Times New Roman"/>
        <w:color w:val="231F20"/>
        <w:w w:val="104"/>
        <w:sz w:val="18"/>
        <w:szCs w:val="18"/>
      </w:rPr>
    </w:lvl>
    <w:lvl w:ilvl="2">
      <w:start w:val="0"/>
      <w:numFmt w:val="bullet"/>
      <w:lvlText w:val="•"/>
      <w:lvlJc w:val="left"/>
      <w:pPr>
        <w:ind w:left="847" w:hanging="135"/>
      </w:pPr>
      <w:rPr>
        <w:rFonts w:hint="default"/>
      </w:rPr>
    </w:lvl>
    <w:lvl w:ilvl="3">
      <w:start w:val="0"/>
      <w:numFmt w:val="bullet"/>
      <w:lvlText w:val="•"/>
      <w:lvlJc w:val="left"/>
      <w:pPr>
        <w:ind w:left="735" w:hanging="135"/>
      </w:pPr>
      <w:rPr>
        <w:rFonts w:hint="default"/>
      </w:rPr>
    </w:lvl>
    <w:lvl w:ilvl="4">
      <w:start w:val="0"/>
      <w:numFmt w:val="bullet"/>
      <w:lvlText w:val="•"/>
      <w:lvlJc w:val="left"/>
      <w:pPr>
        <w:ind w:left="623" w:hanging="135"/>
      </w:pPr>
      <w:rPr>
        <w:rFonts w:hint="default"/>
      </w:rPr>
    </w:lvl>
    <w:lvl w:ilvl="5">
      <w:start w:val="0"/>
      <w:numFmt w:val="bullet"/>
      <w:lvlText w:val="•"/>
      <w:lvlJc w:val="left"/>
      <w:pPr>
        <w:ind w:left="511" w:hanging="135"/>
      </w:pPr>
      <w:rPr>
        <w:rFonts w:hint="default"/>
      </w:rPr>
    </w:lvl>
    <w:lvl w:ilvl="6">
      <w:start w:val="0"/>
      <w:numFmt w:val="bullet"/>
      <w:lvlText w:val="•"/>
      <w:lvlJc w:val="left"/>
      <w:pPr>
        <w:ind w:left="399" w:hanging="135"/>
      </w:pPr>
      <w:rPr>
        <w:rFonts w:hint="default"/>
      </w:rPr>
    </w:lvl>
    <w:lvl w:ilvl="7">
      <w:start w:val="0"/>
      <w:numFmt w:val="bullet"/>
      <w:lvlText w:val="•"/>
      <w:lvlJc w:val="left"/>
      <w:pPr>
        <w:ind w:left="286" w:hanging="135"/>
      </w:pPr>
      <w:rPr>
        <w:rFonts w:hint="default"/>
      </w:rPr>
    </w:lvl>
    <w:lvl w:ilvl="8">
      <w:start w:val="0"/>
      <w:numFmt w:val="bullet"/>
      <w:lvlText w:val="•"/>
      <w:lvlJc w:val="left"/>
      <w:pPr>
        <w:ind w:left="174" w:hanging="135"/>
      </w:pPr>
      <w:rPr>
        <w:rFonts w:hint="default"/>
      </w:rPr>
    </w:lvl>
  </w:abstractNum>
  <w:abstractNum w:abstractNumId="10">
    <w:multiLevelType w:val="hybridMultilevel"/>
    <w:lvl w:ilvl="0">
      <w:start w:val="1"/>
      <w:numFmt w:val="decimal"/>
      <w:lvlText w:val="%1)"/>
      <w:lvlJc w:val="left"/>
      <w:pPr>
        <w:ind w:left="423" w:hanging="193"/>
        <w:jc w:val="right"/>
      </w:pPr>
      <w:rPr>
        <w:rFonts w:hint="default" w:ascii="Palatino Linotype" w:hAnsi="Palatino Linotype" w:eastAsia="Palatino Linotype" w:cs="Palatino Linotype"/>
        <w:b/>
        <w:bCs/>
        <w:color w:val="231F20"/>
        <w:w w:val="102"/>
        <w:sz w:val="18"/>
        <w:szCs w:val="18"/>
      </w:rPr>
    </w:lvl>
    <w:lvl w:ilvl="1">
      <w:start w:val="1"/>
      <w:numFmt w:val="decimal"/>
      <w:lvlText w:val="%2."/>
      <w:lvlJc w:val="left"/>
      <w:pPr>
        <w:ind w:left="785" w:hanging="216"/>
        <w:jc w:val="right"/>
      </w:pPr>
      <w:rPr>
        <w:rFonts w:hint="default" w:ascii="Lucida Sans" w:hAnsi="Lucida Sans" w:eastAsia="Lucida Sans" w:cs="Lucida Sans"/>
        <w:color w:val="00AAAD"/>
        <w:spacing w:val="-5"/>
        <w:w w:val="95"/>
        <w:sz w:val="19"/>
        <w:szCs w:val="19"/>
      </w:rPr>
    </w:lvl>
    <w:lvl w:ilvl="2">
      <w:start w:val="0"/>
      <w:numFmt w:val="bullet"/>
      <w:lvlText w:val="•"/>
      <w:lvlJc w:val="left"/>
      <w:pPr>
        <w:ind w:left="688" w:hanging="216"/>
      </w:pPr>
      <w:rPr>
        <w:rFonts w:hint="default"/>
      </w:rPr>
    </w:lvl>
    <w:lvl w:ilvl="3">
      <w:start w:val="0"/>
      <w:numFmt w:val="bullet"/>
      <w:lvlText w:val="•"/>
      <w:lvlJc w:val="left"/>
      <w:pPr>
        <w:ind w:left="596" w:hanging="216"/>
      </w:pPr>
      <w:rPr>
        <w:rFonts w:hint="default"/>
      </w:rPr>
    </w:lvl>
    <w:lvl w:ilvl="4">
      <w:start w:val="0"/>
      <w:numFmt w:val="bullet"/>
      <w:lvlText w:val="•"/>
      <w:lvlJc w:val="left"/>
      <w:pPr>
        <w:ind w:left="504" w:hanging="216"/>
      </w:pPr>
      <w:rPr>
        <w:rFonts w:hint="default"/>
      </w:rPr>
    </w:lvl>
    <w:lvl w:ilvl="5">
      <w:start w:val="0"/>
      <w:numFmt w:val="bullet"/>
      <w:lvlText w:val="•"/>
      <w:lvlJc w:val="left"/>
      <w:pPr>
        <w:ind w:left="412" w:hanging="216"/>
      </w:pPr>
      <w:rPr>
        <w:rFonts w:hint="default"/>
      </w:rPr>
    </w:lvl>
    <w:lvl w:ilvl="6">
      <w:start w:val="0"/>
      <w:numFmt w:val="bullet"/>
      <w:lvlText w:val="•"/>
      <w:lvlJc w:val="left"/>
      <w:pPr>
        <w:ind w:left="320" w:hanging="216"/>
      </w:pPr>
      <w:rPr>
        <w:rFonts w:hint="default"/>
      </w:rPr>
    </w:lvl>
    <w:lvl w:ilvl="7">
      <w:start w:val="0"/>
      <w:numFmt w:val="bullet"/>
      <w:lvlText w:val="•"/>
      <w:lvlJc w:val="left"/>
      <w:pPr>
        <w:ind w:left="228" w:hanging="216"/>
      </w:pPr>
      <w:rPr>
        <w:rFonts w:hint="default"/>
      </w:rPr>
    </w:lvl>
    <w:lvl w:ilvl="8">
      <w:start w:val="0"/>
      <w:numFmt w:val="bullet"/>
      <w:lvlText w:val="•"/>
      <w:lvlJc w:val="left"/>
      <w:pPr>
        <w:ind w:left="136" w:hanging="216"/>
      </w:pPr>
      <w:rPr>
        <w:rFonts w:hint="default"/>
      </w:rPr>
    </w:lvl>
  </w:abstractNum>
  <w:abstractNum w:abstractNumId="9">
    <w:multiLevelType w:val="hybridMultilevel"/>
    <w:lvl w:ilvl="0">
      <w:start w:val="1"/>
      <w:numFmt w:val="decimal"/>
      <w:lvlText w:val="%1)"/>
      <w:lvlJc w:val="left"/>
      <w:pPr>
        <w:ind w:left="762" w:hanging="193"/>
        <w:jc w:val="righ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9" w:hanging="193"/>
      </w:pPr>
      <w:rPr>
        <w:rFonts w:hint="default"/>
      </w:rPr>
    </w:lvl>
    <w:lvl w:ilvl="2">
      <w:start w:val="0"/>
      <w:numFmt w:val="bullet"/>
      <w:lvlText w:val="•"/>
      <w:lvlJc w:val="left"/>
      <w:pPr>
        <w:ind w:left="1558" w:hanging="193"/>
      </w:pPr>
      <w:rPr>
        <w:rFonts w:hint="default"/>
      </w:rPr>
    </w:lvl>
    <w:lvl w:ilvl="3">
      <w:start w:val="0"/>
      <w:numFmt w:val="bullet"/>
      <w:lvlText w:val="•"/>
      <w:lvlJc w:val="left"/>
      <w:pPr>
        <w:ind w:left="1957" w:hanging="193"/>
      </w:pPr>
      <w:rPr>
        <w:rFonts w:hint="default"/>
      </w:rPr>
    </w:lvl>
    <w:lvl w:ilvl="4">
      <w:start w:val="0"/>
      <w:numFmt w:val="bullet"/>
      <w:lvlText w:val="•"/>
      <w:lvlJc w:val="left"/>
      <w:pPr>
        <w:ind w:left="2356" w:hanging="193"/>
      </w:pPr>
      <w:rPr>
        <w:rFonts w:hint="default"/>
      </w:rPr>
    </w:lvl>
    <w:lvl w:ilvl="5">
      <w:start w:val="0"/>
      <w:numFmt w:val="bullet"/>
      <w:lvlText w:val="•"/>
      <w:lvlJc w:val="left"/>
      <w:pPr>
        <w:ind w:left="2755" w:hanging="193"/>
      </w:pPr>
      <w:rPr>
        <w:rFonts w:hint="default"/>
      </w:rPr>
    </w:lvl>
    <w:lvl w:ilvl="6">
      <w:start w:val="0"/>
      <w:numFmt w:val="bullet"/>
      <w:lvlText w:val="•"/>
      <w:lvlJc w:val="left"/>
      <w:pPr>
        <w:ind w:left="3154" w:hanging="193"/>
      </w:pPr>
      <w:rPr>
        <w:rFonts w:hint="default"/>
      </w:rPr>
    </w:lvl>
    <w:lvl w:ilvl="7">
      <w:start w:val="0"/>
      <w:numFmt w:val="bullet"/>
      <w:lvlText w:val="•"/>
      <w:lvlJc w:val="left"/>
      <w:pPr>
        <w:ind w:left="3553" w:hanging="193"/>
      </w:pPr>
      <w:rPr>
        <w:rFonts w:hint="default"/>
      </w:rPr>
    </w:lvl>
    <w:lvl w:ilvl="8">
      <w:start w:val="0"/>
      <w:numFmt w:val="bullet"/>
      <w:lvlText w:val="•"/>
      <w:lvlJc w:val="left"/>
      <w:pPr>
        <w:ind w:left="3952" w:hanging="193"/>
      </w:pPr>
      <w:rPr>
        <w:rFonts w:hint="default"/>
      </w:rPr>
    </w:lvl>
  </w:abstractNum>
  <w:abstractNum w:abstractNumId="8">
    <w:multiLevelType w:val="hybridMultilevel"/>
    <w:lvl w:ilvl="0">
      <w:start w:val="1"/>
      <w:numFmt w:val="decimal"/>
      <w:lvlText w:val="%1."/>
      <w:lvlJc w:val="left"/>
      <w:pPr>
        <w:ind w:left="785" w:hanging="216"/>
        <w:jc w:val="right"/>
      </w:pPr>
      <w:rPr>
        <w:rFonts w:hint="default" w:ascii="Lucida Sans" w:hAnsi="Lucida Sans" w:eastAsia="Lucida Sans" w:cs="Lucida Sans"/>
        <w:color w:val="00AAAD"/>
        <w:spacing w:val="-5"/>
        <w:w w:val="95"/>
        <w:sz w:val="19"/>
        <w:szCs w:val="19"/>
      </w:rPr>
    </w:lvl>
    <w:lvl w:ilvl="1">
      <w:start w:val="0"/>
      <w:numFmt w:val="bullet"/>
      <w:lvlText w:val="•"/>
      <w:lvlJc w:val="left"/>
      <w:pPr>
        <w:ind w:left="1177" w:hanging="216"/>
      </w:pPr>
      <w:rPr>
        <w:rFonts w:hint="default"/>
      </w:rPr>
    </w:lvl>
    <w:lvl w:ilvl="2">
      <w:start w:val="0"/>
      <w:numFmt w:val="bullet"/>
      <w:lvlText w:val="•"/>
      <w:lvlJc w:val="left"/>
      <w:pPr>
        <w:ind w:left="1574" w:hanging="216"/>
      </w:pPr>
      <w:rPr>
        <w:rFonts w:hint="default"/>
      </w:rPr>
    </w:lvl>
    <w:lvl w:ilvl="3">
      <w:start w:val="0"/>
      <w:numFmt w:val="bullet"/>
      <w:lvlText w:val="•"/>
      <w:lvlJc w:val="left"/>
      <w:pPr>
        <w:ind w:left="1971" w:hanging="216"/>
      </w:pPr>
      <w:rPr>
        <w:rFonts w:hint="default"/>
      </w:rPr>
    </w:lvl>
    <w:lvl w:ilvl="4">
      <w:start w:val="0"/>
      <w:numFmt w:val="bullet"/>
      <w:lvlText w:val="•"/>
      <w:lvlJc w:val="left"/>
      <w:pPr>
        <w:ind w:left="2368" w:hanging="216"/>
      </w:pPr>
      <w:rPr>
        <w:rFonts w:hint="default"/>
      </w:rPr>
    </w:lvl>
    <w:lvl w:ilvl="5">
      <w:start w:val="0"/>
      <w:numFmt w:val="bullet"/>
      <w:lvlText w:val="•"/>
      <w:lvlJc w:val="left"/>
      <w:pPr>
        <w:ind w:left="2765" w:hanging="216"/>
      </w:pPr>
      <w:rPr>
        <w:rFonts w:hint="default"/>
      </w:rPr>
    </w:lvl>
    <w:lvl w:ilvl="6">
      <w:start w:val="0"/>
      <w:numFmt w:val="bullet"/>
      <w:lvlText w:val="•"/>
      <w:lvlJc w:val="left"/>
      <w:pPr>
        <w:ind w:left="3162" w:hanging="216"/>
      </w:pPr>
      <w:rPr>
        <w:rFonts w:hint="default"/>
      </w:rPr>
    </w:lvl>
    <w:lvl w:ilvl="7">
      <w:start w:val="0"/>
      <w:numFmt w:val="bullet"/>
      <w:lvlText w:val="•"/>
      <w:lvlJc w:val="left"/>
      <w:pPr>
        <w:ind w:left="3559" w:hanging="216"/>
      </w:pPr>
      <w:rPr>
        <w:rFonts w:hint="default"/>
      </w:rPr>
    </w:lvl>
    <w:lvl w:ilvl="8">
      <w:start w:val="0"/>
      <w:numFmt w:val="bullet"/>
      <w:lvlText w:val="•"/>
      <w:lvlJc w:val="left"/>
      <w:pPr>
        <w:ind w:left="3956" w:hanging="216"/>
      </w:pPr>
      <w:rPr>
        <w:rFonts w:hint="default"/>
      </w:rPr>
    </w:lvl>
  </w:abstractNum>
  <w:abstractNum w:abstractNumId="7">
    <w:multiLevelType w:val="hybridMultilevel"/>
    <w:lvl w:ilvl="0">
      <w:start w:val="0"/>
      <w:numFmt w:val="bullet"/>
      <w:lvlText w:val="•"/>
      <w:lvlJc w:val="left"/>
      <w:pPr>
        <w:ind w:left="349"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960" w:hanging="135"/>
      </w:pPr>
      <w:rPr>
        <w:rFonts w:hint="default" w:ascii="Times New Roman" w:hAnsi="Times New Roman" w:eastAsia="Times New Roman" w:cs="Times New Roman"/>
        <w:color w:val="231F20"/>
        <w:w w:val="104"/>
        <w:sz w:val="18"/>
        <w:szCs w:val="18"/>
      </w:rPr>
    </w:lvl>
    <w:lvl w:ilvl="3">
      <w:start w:val="0"/>
      <w:numFmt w:val="bullet"/>
      <w:lvlText w:val="•"/>
      <w:lvlJc w:val="left"/>
      <w:pPr>
        <w:ind w:left="960" w:hanging="135"/>
      </w:pPr>
      <w:rPr>
        <w:rFonts w:hint="default"/>
      </w:rPr>
    </w:lvl>
    <w:lvl w:ilvl="4">
      <w:start w:val="0"/>
      <w:numFmt w:val="bullet"/>
      <w:lvlText w:val="•"/>
      <w:lvlJc w:val="left"/>
      <w:pPr>
        <w:ind w:left="816" w:hanging="135"/>
      </w:pPr>
      <w:rPr>
        <w:rFonts w:hint="default"/>
      </w:rPr>
    </w:lvl>
    <w:lvl w:ilvl="5">
      <w:start w:val="0"/>
      <w:numFmt w:val="bullet"/>
      <w:lvlText w:val="•"/>
      <w:lvlJc w:val="left"/>
      <w:pPr>
        <w:ind w:left="673" w:hanging="135"/>
      </w:pPr>
      <w:rPr>
        <w:rFonts w:hint="default"/>
      </w:rPr>
    </w:lvl>
    <w:lvl w:ilvl="6">
      <w:start w:val="0"/>
      <w:numFmt w:val="bullet"/>
      <w:lvlText w:val="•"/>
      <w:lvlJc w:val="left"/>
      <w:pPr>
        <w:ind w:left="529" w:hanging="135"/>
      </w:pPr>
      <w:rPr>
        <w:rFonts w:hint="default"/>
      </w:rPr>
    </w:lvl>
    <w:lvl w:ilvl="7">
      <w:start w:val="0"/>
      <w:numFmt w:val="bullet"/>
      <w:lvlText w:val="•"/>
      <w:lvlJc w:val="left"/>
      <w:pPr>
        <w:ind w:left="386" w:hanging="135"/>
      </w:pPr>
      <w:rPr>
        <w:rFonts w:hint="default"/>
      </w:rPr>
    </w:lvl>
    <w:lvl w:ilvl="8">
      <w:start w:val="0"/>
      <w:numFmt w:val="bullet"/>
      <w:lvlText w:val="•"/>
      <w:lvlJc w:val="left"/>
      <w:pPr>
        <w:ind w:left="243" w:hanging="135"/>
      </w:pPr>
      <w:rPr>
        <w:rFonts w:hint="default"/>
      </w:rPr>
    </w:lvl>
  </w:abstractNum>
  <w:abstractNum w:abstractNumId="6">
    <w:multiLevelType w:val="hybridMultilevel"/>
    <w:lvl w:ilvl="0">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1086" w:hanging="112"/>
      </w:pPr>
      <w:rPr>
        <w:rFonts w:hint="default"/>
      </w:rPr>
    </w:lvl>
    <w:lvl w:ilvl="2">
      <w:start w:val="0"/>
      <w:numFmt w:val="bullet"/>
      <w:lvlText w:val="•"/>
      <w:lvlJc w:val="left"/>
      <w:pPr>
        <w:ind w:left="1492" w:hanging="112"/>
      </w:pPr>
      <w:rPr>
        <w:rFonts w:hint="default"/>
      </w:rPr>
    </w:lvl>
    <w:lvl w:ilvl="3">
      <w:start w:val="0"/>
      <w:numFmt w:val="bullet"/>
      <w:lvlText w:val="•"/>
      <w:lvlJc w:val="left"/>
      <w:pPr>
        <w:ind w:left="1899" w:hanging="112"/>
      </w:pPr>
      <w:rPr>
        <w:rFonts w:hint="default"/>
      </w:rPr>
    </w:lvl>
    <w:lvl w:ilvl="4">
      <w:start w:val="0"/>
      <w:numFmt w:val="bullet"/>
      <w:lvlText w:val="•"/>
      <w:lvlJc w:val="left"/>
      <w:pPr>
        <w:ind w:left="2305" w:hanging="112"/>
      </w:pPr>
      <w:rPr>
        <w:rFonts w:hint="default"/>
      </w:rPr>
    </w:lvl>
    <w:lvl w:ilvl="5">
      <w:start w:val="0"/>
      <w:numFmt w:val="bullet"/>
      <w:lvlText w:val="•"/>
      <w:lvlJc w:val="left"/>
      <w:pPr>
        <w:ind w:left="2711" w:hanging="112"/>
      </w:pPr>
      <w:rPr>
        <w:rFonts w:hint="default"/>
      </w:rPr>
    </w:lvl>
    <w:lvl w:ilvl="6">
      <w:start w:val="0"/>
      <w:numFmt w:val="bullet"/>
      <w:lvlText w:val="•"/>
      <w:lvlJc w:val="left"/>
      <w:pPr>
        <w:ind w:left="3118" w:hanging="112"/>
      </w:pPr>
      <w:rPr>
        <w:rFonts w:hint="default"/>
      </w:rPr>
    </w:lvl>
    <w:lvl w:ilvl="7">
      <w:start w:val="0"/>
      <w:numFmt w:val="bullet"/>
      <w:lvlText w:val="•"/>
      <w:lvlJc w:val="left"/>
      <w:pPr>
        <w:ind w:left="3524" w:hanging="112"/>
      </w:pPr>
      <w:rPr>
        <w:rFonts w:hint="default"/>
      </w:rPr>
    </w:lvl>
    <w:lvl w:ilvl="8">
      <w:start w:val="0"/>
      <w:numFmt w:val="bullet"/>
      <w:lvlText w:val="•"/>
      <w:lvlJc w:val="left"/>
      <w:pPr>
        <w:ind w:left="3931" w:hanging="112"/>
      </w:pPr>
      <w:rPr>
        <w:rFonts w:hint="default"/>
      </w:rPr>
    </w:lvl>
  </w:abstractNum>
  <w:abstractNum w:abstractNumId="5">
    <w:multiLevelType w:val="hybridMultilevel"/>
    <w:lvl w:ilvl="0">
      <w:start w:val="1"/>
      <w:numFmt w:val="decimal"/>
      <w:lvlText w:val="%1."/>
      <w:lvlJc w:val="left"/>
      <w:pPr>
        <w:ind w:left="280" w:hanging="157"/>
        <w:jc w:val="left"/>
      </w:pPr>
      <w:rPr>
        <w:rFonts w:hint="default" w:ascii="Trebuchet MS" w:hAnsi="Trebuchet MS" w:eastAsia="Trebuchet MS" w:cs="Trebuchet MS"/>
        <w:color w:val="231F20"/>
        <w:spacing w:val="-1"/>
        <w:w w:val="82"/>
        <w:sz w:val="16"/>
        <w:szCs w:val="16"/>
      </w:rPr>
    </w:lvl>
    <w:lvl w:ilvl="1">
      <w:start w:val="0"/>
      <w:numFmt w:val="bullet"/>
      <w:lvlText w:val="•"/>
      <w:lvlJc w:val="left"/>
      <w:pPr>
        <w:ind w:left="808" w:hanging="157"/>
      </w:pPr>
      <w:rPr>
        <w:rFonts w:hint="default"/>
      </w:rPr>
    </w:lvl>
    <w:lvl w:ilvl="2">
      <w:start w:val="0"/>
      <w:numFmt w:val="bullet"/>
      <w:lvlText w:val="•"/>
      <w:lvlJc w:val="left"/>
      <w:pPr>
        <w:ind w:left="1336" w:hanging="157"/>
      </w:pPr>
      <w:rPr>
        <w:rFonts w:hint="default"/>
      </w:rPr>
    </w:lvl>
    <w:lvl w:ilvl="3">
      <w:start w:val="0"/>
      <w:numFmt w:val="bullet"/>
      <w:lvlText w:val="•"/>
      <w:lvlJc w:val="left"/>
      <w:pPr>
        <w:ind w:left="1864" w:hanging="157"/>
      </w:pPr>
      <w:rPr>
        <w:rFonts w:hint="default"/>
      </w:rPr>
    </w:lvl>
    <w:lvl w:ilvl="4">
      <w:start w:val="0"/>
      <w:numFmt w:val="bullet"/>
      <w:lvlText w:val="•"/>
      <w:lvlJc w:val="left"/>
      <w:pPr>
        <w:ind w:left="2392" w:hanging="157"/>
      </w:pPr>
      <w:rPr>
        <w:rFonts w:hint="default"/>
      </w:rPr>
    </w:lvl>
    <w:lvl w:ilvl="5">
      <w:start w:val="0"/>
      <w:numFmt w:val="bullet"/>
      <w:lvlText w:val="•"/>
      <w:lvlJc w:val="left"/>
      <w:pPr>
        <w:ind w:left="2920" w:hanging="157"/>
      </w:pPr>
      <w:rPr>
        <w:rFonts w:hint="default"/>
      </w:rPr>
    </w:lvl>
    <w:lvl w:ilvl="6">
      <w:start w:val="0"/>
      <w:numFmt w:val="bullet"/>
      <w:lvlText w:val="•"/>
      <w:lvlJc w:val="left"/>
      <w:pPr>
        <w:ind w:left="3448" w:hanging="157"/>
      </w:pPr>
      <w:rPr>
        <w:rFonts w:hint="default"/>
      </w:rPr>
    </w:lvl>
    <w:lvl w:ilvl="7">
      <w:start w:val="0"/>
      <w:numFmt w:val="bullet"/>
      <w:lvlText w:val="•"/>
      <w:lvlJc w:val="left"/>
      <w:pPr>
        <w:ind w:left="3977" w:hanging="157"/>
      </w:pPr>
      <w:rPr>
        <w:rFonts w:hint="default"/>
      </w:rPr>
    </w:lvl>
    <w:lvl w:ilvl="8">
      <w:start w:val="0"/>
      <w:numFmt w:val="bullet"/>
      <w:lvlText w:val="•"/>
      <w:lvlJc w:val="left"/>
      <w:pPr>
        <w:ind w:left="4505" w:hanging="157"/>
      </w:pPr>
      <w:rPr>
        <w:rFonts w:hint="default"/>
      </w:rPr>
    </w:lvl>
  </w:abstractNum>
  <w:abstractNum w:abstractNumId="4">
    <w:multiLevelType w:val="hybridMultilevel"/>
    <w:lvl w:ilvl="0">
      <w:start w:val="1"/>
      <w:numFmt w:val="decimal"/>
      <w:lvlText w:val="%1."/>
      <w:lvlJc w:val="left"/>
      <w:pPr>
        <w:ind w:left="280" w:hanging="157"/>
        <w:jc w:val="left"/>
      </w:pPr>
      <w:rPr>
        <w:rFonts w:hint="default" w:ascii="Trebuchet MS" w:hAnsi="Trebuchet MS" w:eastAsia="Trebuchet MS" w:cs="Trebuchet MS"/>
        <w:color w:val="231F20"/>
        <w:spacing w:val="-1"/>
        <w:w w:val="82"/>
        <w:sz w:val="16"/>
        <w:szCs w:val="16"/>
      </w:rPr>
    </w:lvl>
    <w:lvl w:ilvl="1">
      <w:start w:val="0"/>
      <w:numFmt w:val="bullet"/>
      <w:lvlText w:val="•"/>
      <w:lvlJc w:val="left"/>
      <w:pPr>
        <w:ind w:left="808" w:hanging="157"/>
      </w:pPr>
      <w:rPr>
        <w:rFonts w:hint="default"/>
      </w:rPr>
    </w:lvl>
    <w:lvl w:ilvl="2">
      <w:start w:val="0"/>
      <w:numFmt w:val="bullet"/>
      <w:lvlText w:val="•"/>
      <w:lvlJc w:val="left"/>
      <w:pPr>
        <w:ind w:left="1336" w:hanging="157"/>
      </w:pPr>
      <w:rPr>
        <w:rFonts w:hint="default"/>
      </w:rPr>
    </w:lvl>
    <w:lvl w:ilvl="3">
      <w:start w:val="0"/>
      <w:numFmt w:val="bullet"/>
      <w:lvlText w:val="•"/>
      <w:lvlJc w:val="left"/>
      <w:pPr>
        <w:ind w:left="1864" w:hanging="157"/>
      </w:pPr>
      <w:rPr>
        <w:rFonts w:hint="default"/>
      </w:rPr>
    </w:lvl>
    <w:lvl w:ilvl="4">
      <w:start w:val="0"/>
      <w:numFmt w:val="bullet"/>
      <w:lvlText w:val="•"/>
      <w:lvlJc w:val="left"/>
      <w:pPr>
        <w:ind w:left="2392" w:hanging="157"/>
      </w:pPr>
      <w:rPr>
        <w:rFonts w:hint="default"/>
      </w:rPr>
    </w:lvl>
    <w:lvl w:ilvl="5">
      <w:start w:val="0"/>
      <w:numFmt w:val="bullet"/>
      <w:lvlText w:val="•"/>
      <w:lvlJc w:val="left"/>
      <w:pPr>
        <w:ind w:left="2920" w:hanging="157"/>
      </w:pPr>
      <w:rPr>
        <w:rFonts w:hint="default"/>
      </w:rPr>
    </w:lvl>
    <w:lvl w:ilvl="6">
      <w:start w:val="0"/>
      <w:numFmt w:val="bullet"/>
      <w:lvlText w:val="•"/>
      <w:lvlJc w:val="left"/>
      <w:pPr>
        <w:ind w:left="3448" w:hanging="157"/>
      </w:pPr>
      <w:rPr>
        <w:rFonts w:hint="default"/>
      </w:rPr>
    </w:lvl>
    <w:lvl w:ilvl="7">
      <w:start w:val="0"/>
      <w:numFmt w:val="bullet"/>
      <w:lvlText w:val="•"/>
      <w:lvlJc w:val="left"/>
      <w:pPr>
        <w:ind w:left="3977" w:hanging="157"/>
      </w:pPr>
      <w:rPr>
        <w:rFonts w:hint="default"/>
      </w:rPr>
    </w:lvl>
    <w:lvl w:ilvl="8">
      <w:start w:val="0"/>
      <w:numFmt w:val="bullet"/>
      <w:lvlText w:val="•"/>
      <w:lvlJc w:val="left"/>
      <w:pPr>
        <w:ind w:left="4505" w:hanging="157"/>
      </w:pPr>
      <w:rPr>
        <w:rFonts w:hint="default"/>
      </w:rPr>
    </w:lvl>
  </w:abstractNum>
  <w:abstractNum w:abstractNumId="3">
    <w:multiLevelType w:val="hybridMultilevel"/>
    <w:lvl w:ilvl="0">
      <w:start w:val="1"/>
      <w:numFmt w:val="decimal"/>
      <w:lvlText w:val="%1."/>
      <w:lvlJc w:val="left"/>
      <w:pPr>
        <w:ind w:left="280" w:hanging="157"/>
        <w:jc w:val="left"/>
      </w:pPr>
      <w:rPr>
        <w:rFonts w:hint="default" w:ascii="Trebuchet MS" w:hAnsi="Trebuchet MS" w:eastAsia="Trebuchet MS" w:cs="Trebuchet MS"/>
        <w:color w:val="231F20"/>
        <w:spacing w:val="-1"/>
        <w:w w:val="82"/>
        <w:sz w:val="16"/>
        <w:szCs w:val="16"/>
      </w:rPr>
    </w:lvl>
    <w:lvl w:ilvl="1">
      <w:start w:val="0"/>
      <w:numFmt w:val="bullet"/>
      <w:lvlText w:val="•"/>
      <w:lvlJc w:val="left"/>
      <w:pPr>
        <w:ind w:left="808" w:hanging="157"/>
      </w:pPr>
      <w:rPr>
        <w:rFonts w:hint="default"/>
      </w:rPr>
    </w:lvl>
    <w:lvl w:ilvl="2">
      <w:start w:val="0"/>
      <w:numFmt w:val="bullet"/>
      <w:lvlText w:val="•"/>
      <w:lvlJc w:val="left"/>
      <w:pPr>
        <w:ind w:left="1336" w:hanging="157"/>
      </w:pPr>
      <w:rPr>
        <w:rFonts w:hint="default"/>
      </w:rPr>
    </w:lvl>
    <w:lvl w:ilvl="3">
      <w:start w:val="0"/>
      <w:numFmt w:val="bullet"/>
      <w:lvlText w:val="•"/>
      <w:lvlJc w:val="left"/>
      <w:pPr>
        <w:ind w:left="1864" w:hanging="157"/>
      </w:pPr>
      <w:rPr>
        <w:rFonts w:hint="default"/>
      </w:rPr>
    </w:lvl>
    <w:lvl w:ilvl="4">
      <w:start w:val="0"/>
      <w:numFmt w:val="bullet"/>
      <w:lvlText w:val="•"/>
      <w:lvlJc w:val="left"/>
      <w:pPr>
        <w:ind w:left="2392" w:hanging="157"/>
      </w:pPr>
      <w:rPr>
        <w:rFonts w:hint="default"/>
      </w:rPr>
    </w:lvl>
    <w:lvl w:ilvl="5">
      <w:start w:val="0"/>
      <w:numFmt w:val="bullet"/>
      <w:lvlText w:val="•"/>
      <w:lvlJc w:val="left"/>
      <w:pPr>
        <w:ind w:left="2920" w:hanging="157"/>
      </w:pPr>
      <w:rPr>
        <w:rFonts w:hint="default"/>
      </w:rPr>
    </w:lvl>
    <w:lvl w:ilvl="6">
      <w:start w:val="0"/>
      <w:numFmt w:val="bullet"/>
      <w:lvlText w:val="•"/>
      <w:lvlJc w:val="left"/>
      <w:pPr>
        <w:ind w:left="3448" w:hanging="157"/>
      </w:pPr>
      <w:rPr>
        <w:rFonts w:hint="default"/>
      </w:rPr>
    </w:lvl>
    <w:lvl w:ilvl="7">
      <w:start w:val="0"/>
      <w:numFmt w:val="bullet"/>
      <w:lvlText w:val="•"/>
      <w:lvlJc w:val="left"/>
      <w:pPr>
        <w:ind w:left="3977" w:hanging="157"/>
      </w:pPr>
      <w:rPr>
        <w:rFonts w:hint="default"/>
      </w:rPr>
    </w:lvl>
    <w:lvl w:ilvl="8">
      <w:start w:val="0"/>
      <w:numFmt w:val="bullet"/>
      <w:lvlText w:val="•"/>
      <w:lvlJc w:val="left"/>
      <w:pPr>
        <w:ind w:left="4505" w:hanging="157"/>
      </w:pPr>
      <w:rPr>
        <w:rFonts w:hint="default"/>
      </w:rPr>
    </w:lvl>
  </w:abstractNum>
  <w:abstractNum w:abstractNumId="2">
    <w:multiLevelType w:val="hybridMultilevel"/>
    <w:lvl w:ilvl="0">
      <w:start w:val="1"/>
      <w:numFmt w:val="decimal"/>
      <w:lvlText w:val="%1."/>
      <w:lvlJc w:val="left"/>
      <w:pPr>
        <w:ind w:left="280" w:hanging="157"/>
        <w:jc w:val="left"/>
      </w:pPr>
      <w:rPr>
        <w:rFonts w:hint="default" w:ascii="Trebuchet MS" w:hAnsi="Trebuchet MS" w:eastAsia="Trebuchet MS" w:cs="Trebuchet MS"/>
        <w:color w:val="231F20"/>
        <w:spacing w:val="-1"/>
        <w:w w:val="82"/>
        <w:sz w:val="16"/>
        <w:szCs w:val="16"/>
      </w:rPr>
    </w:lvl>
    <w:lvl w:ilvl="1">
      <w:start w:val="0"/>
      <w:numFmt w:val="bullet"/>
      <w:lvlText w:val="•"/>
      <w:lvlJc w:val="left"/>
      <w:pPr>
        <w:ind w:left="808" w:hanging="157"/>
      </w:pPr>
      <w:rPr>
        <w:rFonts w:hint="default"/>
      </w:rPr>
    </w:lvl>
    <w:lvl w:ilvl="2">
      <w:start w:val="0"/>
      <w:numFmt w:val="bullet"/>
      <w:lvlText w:val="•"/>
      <w:lvlJc w:val="left"/>
      <w:pPr>
        <w:ind w:left="1336" w:hanging="157"/>
      </w:pPr>
      <w:rPr>
        <w:rFonts w:hint="default"/>
      </w:rPr>
    </w:lvl>
    <w:lvl w:ilvl="3">
      <w:start w:val="0"/>
      <w:numFmt w:val="bullet"/>
      <w:lvlText w:val="•"/>
      <w:lvlJc w:val="left"/>
      <w:pPr>
        <w:ind w:left="1864" w:hanging="157"/>
      </w:pPr>
      <w:rPr>
        <w:rFonts w:hint="default"/>
      </w:rPr>
    </w:lvl>
    <w:lvl w:ilvl="4">
      <w:start w:val="0"/>
      <w:numFmt w:val="bullet"/>
      <w:lvlText w:val="•"/>
      <w:lvlJc w:val="left"/>
      <w:pPr>
        <w:ind w:left="2392" w:hanging="157"/>
      </w:pPr>
      <w:rPr>
        <w:rFonts w:hint="default"/>
      </w:rPr>
    </w:lvl>
    <w:lvl w:ilvl="5">
      <w:start w:val="0"/>
      <w:numFmt w:val="bullet"/>
      <w:lvlText w:val="•"/>
      <w:lvlJc w:val="left"/>
      <w:pPr>
        <w:ind w:left="2920" w:hanging="157"/>
      </w:pPr>
      <w:rPr>
        <w:rFonts w:hint="default"/>
      </w:rPr>
    </w:lvl>
    <w:lvl w:ilvl="6">
      <w:start w:val="0"/>
      <w:numFmt w:val="bullet"/>
      <w:lvlText w:val="•"/>
      <w:lvlJc w:val="left"/>
      <w:pPr>
        <w:ind w:left="3448" w:hanging="157"/>
      </w:pPr>
      <w:rPr>
        <w:rFonts w:hint="default"/>
      </w:rPr>
    </w:lvl>
    <w:lvl w:ilvl="7">
      <w:start w:val="0"/>
      <w:numFmt w:val="bullet"/>
      <w:lvlText w:val="•"/>
      <w:lvlJc w:val="left"/>
      <w:pPr>
        <w:ind w:left="3977" w:hanging="157"/>
      </w:pPr>
      <w:rPr>
        <w:rFonts w:hint="default"/>
      </w:rPr>
    </w:lvl>
    <w:lvl w:ilvl="8">
      <w:start w:val="0"/>
      <w:numFmt w:val="bullet"/>
      <w:lvlText w:val="•"/>
      <w:lvlJc w:val="left"/>
      <w:pPr>
        <w:ind w:left="4505" w:hanging="157"/>
      </w:pPr>
      <w:rPr>
        <w:rFonts w:hint="default"/>
      </w:rPr>
    </w:lvl>
  </w:abstractNum>
  <w:abstractNum w:abstractNumId="1">
    <w:multiLevelType w:val="hybridMultilevel"/>
    <w:lvl w:ilvl="0">
      <w:start w:val="332"/>
      <w:numFmt w:val="decimal"/>
      <w:lvlText w:val="%1"/>
      <w:lvlJc w:val="left"/>
      <w:pPr>
        <w:ind w:left="570" w:hanging="433"/>
        <w:jc w:val="left"/>
      </w:pPr>
      <w:rPr>
        <w:rFonts w:hint="default"/>
      </w:rPr>
    </w:lvl>
    <w:lvl w:ilvl="1">
      <w:start w:val="1"/>
      <w:numFmt w:val="decimal"/>
      <w:lvlText w:val="%1.%2"/>
      <w:lvlJc w:val="left"/>
      <w:pPr>
        <w:ind w:left="570" w:hanging="433"/>
        <w:jc w:val="left"/>
      </w:pPr>
      <w:rPr>
        <w:rFonts w:hint="default" w:ascii="Times New Roman" w:hAnsi="Times New Roman" w:eastAsia="Times New Roman" w:cs="Times New Roman"/>
        <w:color w:val="231F20"/>
        <w:w w:val="95"/>
        <w:sz w:val="18"/>
        <w:szCs w:val="18"/>
      </w:rPr>
    </w:lvl>
    <w:lvl w:ilvl="2">
      <w:start w:val="1"/>
      <w:numFmt w:val="decimal"/>
      <w:lvlText w:val="%3."/>
      <w:lvlJc w:val="left"/>
      <w:pPr>
        <w:ind w:left="1553" w:hanging="177"/>
        <w:jc w:val="left"/>
      </w:pPr>
      <w:rPr>
        <w:rFonts w:hint="default" w:ascii="Trebuchet MS" w:hAnsi="Trebuchet MS" w:eastAsia="Trebuchet MS" w:cs="Trebuchet MS"/>
        <w:color w:val="231F20"/>
        <w:spacing w:val="-1"/>
        <w:w w:val="82"/>
        <w:sz w:val="18"/>
        <w:szCs w:val="18"/>
      </w:rPr>
    </w:lvl>
    <w:lvl w:ilvl="3">
      <w:start w:val="0"/>
      <w:numFmt w:val="bullet"/>
      <w:lvlText w:val="•"/>
      <w:lvlJc w:val="left"/>
      <w:pPr>
        <w:ind w:left="2266" w:hanging="177"/>
      </w:pPr>
      <w:rPr>
        <w:rFonts w:hint="default"/>
      </w:rPr>
    </w:lvl>
    <w:lvl w:ilvl="4">
      <w:start w:val="0"/>
      <w:numFmt w:val="bullet"/>
      <w:lvlText w:val="•"/>
      <w:lvlJc w:val="left"/>
      <w:pPr>
        <w:ind w:left="2619" w:hanging="177"/>
      </w:pPr>
      <w:rPr>
        <w:rFonts w:hint="default"/>
      </w:rPr>
    </w:lvl>
    <w:lvl w:ilvl="5">
      <w:start w:val="0"/>
      <w:numFmt w:val="bullet"/>
      <w:lvlText w:val="•"/>
      <w:lvlJc w:val="left"/>
      <w:pPr>
        <w:ind w:left="2972" w:hanging="177"/>
      </w:pPr>
      <w:rPr>
        <w:rFonts w:hint="default"/>
      </w:rPr>
    </w:lvl>
    <w:lvl w:ilvl="6">
      <w:start w:val="0"/>
      <w:numFmt w:val="bullet"/>
      <w:lvlText w:val="•"/>
      <w:lvlJc w:val="left"/>
      <w:pPr>
        <w:ind w:left="3326" w:hanging="177"/>
      </w:pPr>
      <w:rPr>
        <w:rFonts w:hint="default"/>
      </w:rPr>
    </w:lvl>
    <w:lvl w:ilvl="7">
      <w:start w:val="0"/>
      <w:numFmt w:val="bullet"/>
      <w:lvlText w:val="•"/>
      <w:lvlJc w:val="left"/>
      <w:pPr>
        <w:ind w:left="3679" w:hanging="177"/>
      </w:pPr>
      <w:rPr>
        <w:rFonts w:hint="default"/>
      </w:rPr>
    </w:lvl>
    <w:lvl w:ilvl="8">
      <w:start w:val="0"/>
      <w:numFmt w:val="bullet"/>
      <w:lvlText w:val="•"/>
      <w:lvlJc w:val="left"/>
      <w:pPr>
        <w:ind w:left="4032" w:hanging="177"/>
      </w:pPr>
      <w:rPr>
        <w:rFonts w:hint="default"/>
      </w:rPr>
    </w:lvl>
  </w:abstractNum>
  <w:abstractNum w:abstractNumId="0">
    <w:multiLevelType w:val="hybridMultilevel"/>
    <w:lvl w:ilvl="0">
      <w:start w:val="1"/>
      <w:numFmt w:val="decimal"/>
      <w:lvlText w:val="%1."/>
      <w:lvlJc w:val="left"/>
      <w:pPr>
        <w:ind w:left="739" w:hanging="189"/>
        <w:jc w:val="left"/>
      </w:pPr>
      <w:rPr>
        <w:rFonts w:hint="default" w:ascii="Impact" w:hAnsi="Impact" w:eastAsia="Impact" w:cs="Impact"/>
        <w:color w:val="00B6BA"/>
        <w:w w:val="101"/>
        <w:sz w:val="25"/>
        <w:szCs w:val="25"/>
      </w:rPr>
    </w:lvl>
    <w:lvl w:ilvl="1">
      <w:start w:val="0"/>
      <w:numFmt w:val="bullet"/>
      <w:lvlText w:val="-"/>
      <w:lvlJc w:val="left"/>
      <w:pPr>
        <w:ind w:left="909" w:hanging="127"/>
      </w:pPr>
      <w:rPr>
        <w:rFonts w:hint="default" w:ascii="Trebuchet MS" w:hAnsi="Trebuchet MS" w:eastAsia="Trebuchet MS" w:cs="Trebuchet MS"/>
        <w:color w:val="00B6BA"/>
        <w:w w:val="110"/>
        <w:sz w:val="21"/>
        <w:szCs w:val="21"/>
      </w:rPr>
    </w:lvl>
    <w:lvl w:ilvl="2">
      <w:start w:val="0"/>
      <w:numFmt w:val="bullet"/>
      <w:lvlText w:val="•"/>
      <w:lvlJc w:val="left"/>
      <w:pPr>
        <w:ind w:left="900" w:hanging="127"/>
      </w:pPr>
      <w:rPr>
        <w:rFonts w:hint="default"/>
      </w:rPr>
    </w:lvl>
    <w:lvl w:ilvl="3">
      <w:start w:val="0"/>
      <w:numFmt w:val="bullet"/>
      <w:lvlText w:val="•"/>
      <w:lvlJc w:val="left"/>
      <w:pPr>
        <w:ind w:left="1997" w:hanging="127"/>
      </w:pPr>
      <w:rPr>
        <w:rFonts w:hint="default"/>
      </w:rPr>
    </w:lvl>
    <w:lvl w:ilvl="4">
      <w:start w:val="0"/>
      <w:numFmt w:val="bullet"/>
      <w:lvlText w:val="•"/>
      <w:lvlJc w:val="left"/>
      <w:pPr>
        <w:ind w:left="3094" w:hanging="127"/>
      </w:pPr>
      <w:rPr>
        <w:rFonts w:hint="default"/>
      </w:rPr>
    </w:lvl>
    <w:lvl w:ilvl="5">
      <w:start w:val="0"/>
      <w:numFmt w:val="bullet"/>
      <w:lvlText w:val="•"/>
      <w:lvlJc w:val="left"/>
      <w:pPr>
        <w:ind w:left="4191" w:hanging="127"/>
      </w:pPr>
      <w:rPr>
        <w:rFonts w:hint="default"/>
      </w:rPr>
    </w:lvl>
    <w:lvl w:ilvl="6">
      <w:start w:val="0"/>
      <w:numFmt w:val="bullet"/>
      <w:lvlText w:val="•"/>
      <w:lvlJc w:val="left"/>
      <w:pPr>
        <w:ind w:left="5289" w:hanging="127"/>
      </w:pPr>
      <w:rPr>
        <w:rFonts w:hint="default"/>
      </w:rPr>
    </w:lvl>
    <w:lvl w:ilvl="7">
      <w:start w:val="0"/>
      <w:numFmt w:val="bullet"/>
      <w:lvlText w:val="•"/>
      <w:lvlJc w:val="left"/>
      <w:pPr>
        <w:ind w:left="6386" w:hanging="127"/>
      </w:pPr>
      <w:rPr>
        <w:rFonts w:hint="default"/>
      </w:rPr>
    </w:lvl>
    <w:lvl w:ilvl="8">
      <w:start w:val="0"/>
      <w:numFmt w:val="bullet"/>
      <w:lvlText w:val="•"/>
      <w:lvlJc w:val="left"/>
      <w:pPr>
        <w:ind w:left="7483" w:hanging="127"/>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191"/>
      <w:ind w:left="570" w:right="571"/>
      <w:outlineLvl w:val="1"/>
    </w:pPr>
    <w:rPr>
      <w:rFonts w:ascii="Arial" w:hAnsi="Arial" w:eastAsia="Arial" w:cs="Arial"/>
      <w:sz w:val="28"/>
      <w:szCs w:val="28"/>
    </w:rPr>
  </w:style>
  <w:style w:styleId="Heading2" w:type="paragraph">
    <w:name w:val="Heading 2"/>
    <w:basedOn w:val="Normal"/>
    <w:uiPriority w:val="1"/>
    <w:qFormat/>
    <w:pPr>
      <w:ind w:left="909" w:hanging="127"/>
      <w:outlineLvl w:val="2"/>
    </w:pPr>
    <w:rPr>
      <w:rFonts w:ascii="Trebuchet MS" w:hAnsi="Trebuchet MS" w:eastAsia="Trebuchet MS" w:cs="Trebuchet MS"/>
      <w:sz w:val="21"/>
      <w:szCs w:val="21"/>
    </w:rPr>
  </w:style>
  <w:style w:styleId="Heading3" w:type="paragraph">
    <w:name w:val="Heading 3"/>
    <w:basedOn w:val="Normal"/>
    <w:uiPriority w:val="1"/>
    <w:qFormat/>
    <w:pPr>
      <w:ind w:left="1250" w:right="1630"/>
      <w:outlineLvl w:val="3"/>
    </w:pPr>
    <w:rPr>
      <w:rFonts w:ascii="Trebuchet MS" w:hAnsi="Trebuchet MS" w:eastAsia="Trebuchet MS" w:cs="Trebuchet MS"/>
      <w:sz w:val="20"/>
      <w:szCs w:val="20"/>
    </w:rPr>
  </w:style>
  <w:style w:styleId="Heading4" w:type="paragraph">
    <w:name w:val="Heading 4"/>
    <w:basedOn w:val="Normal"/>
    <w:uiPriority w:val="1"/>
    <w:qFormat/>
    <w:pPr>
      <w:ind w:left="570"/>
      <w:outlineLvl w:val="4"/>
    </w:pPr>
    <w:rPr>
      <w:rFonts w:ascii="Lucida Sans" w:hAnsi="Lucida Sans" w:eastAsia="Lucida Sans" w:cs="Lucida Sans"/>
      <w:sz w:val="19"/>
      <w:szCs w:val="19"/>
    </w:rPr>
  </w:style>
  <w:style w:styleId="Heading5" w:type="paragraph">
    <w:name w:val="Heading 5"/>
    <w:basedOn w:val="Normal"/>
    <w:uiPriority w:val="1"/>
    <w:qFormat/>
    <w:pPr>
      <w:ind w:left="762" w:hanging="192"/>
      <w:outlineLvl w:val="5"/>
    </w:pPr>
    <w:rPr>
      <w:rFonts w:ascii="Palatino Linotype" w:hAnsi="Palatino Linotype" w:eastAsia="Palatino Linotype" w:cs="Palatino Linotype"/>
      <w:b/>
      <w:bCs/>
      <w:sz w:val="18"/>
      <w:szCs w:val="18"/>
    </w:rPr>
  </w:style>
  <w:style w:styleId="ListParagraph" w:type="paragraph">
    <w:name w:val="List Paragraph"/>
    <w:basedOn w:val="Normal"/>
    <w:uiPriority w:val="1"/>
    <w:qFormat/>
    <w:pPr>
      <w:spacing w:before="33"/>
      <w:ind w:left="681" w:hanging="111"/>
    </w:pPr>
    <w:rPr>
      <w:rFonts w:ascii="Times New Roman" w:hAnsi="Times New Roman" w:eastAsia="Times New Roman" w:cs="Times New Roman"/>
    </w:rPr>
  </w:style>
  <w:style w:styleId="TableParagraph" w:type="paragraph">
    <w:name w:val="Table Paragraph"/>
    <w:basedOn w:val="Normal"/>
    <w:uiPriority w:val="1"/>
    <w:qFormat/>
    <w:pPr>
      <w:spacing w:before="57"/>
      <w:ind w:left="478"/>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mailto:hjh@kmi.re.kr" TargetMode="External"/><Relationship Id="rId16" Type="http://schemas.openxmlformats.org/officeDocument/2006/relationships/image" Target="media/image9.png"/><Relationship Id="rId17" Type="http://schemas.openxmlformats.org/officeDocument/2006/relationships/hyperlink" Target="mailto:yschoe@kmi.re.kr" TargetMode="External"/><Relationship Id="rId18" Type="http://schemas.openxmlformats.org/officeDocument/2006/relationships/header" Target="header2.xml"/><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hyperlink" Target="mailto:kskim@kmi.re.kr"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hyperlink" Target="mailto:jlee8793@kmi.re.kr" TargetMode="Externa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image" Target="media/image16.png"/><Relationship Id="rId32" Type="http://schemas.openxmlformats.org/officeDocument/2006/relationships/hyperlink" Target="mailto:lhd7729@kmi.re.kr" TargetMode="External"/><Relationship Id="rId33" Type="http://schemas.openxmlformats.org/officeDocument/2006/relationships/header" Target="header5.xml"/><Relationship Id="rId34" Type="http://schemas.openxmlformats.org/officeDocument/2006/relationships/image" Target="media/image17.jpeg"/><Relationship Id="rId35" Type="http://schemas.openxmlformats.org/officeDocument/2006/relationships/image" Target="media/image18.jpeg"/><Relationship Id="rId36" Type="http://schemas.openxmlformats.org/officeDocument/2006/relationships/image" Target="media/image19.jpeg"/><Relationship Id="rId37" Type="http://schemas.openxmlformats.org/officeDocument/2006/relationships/image" Target="media/image20.jpeg"/><Relationship Id="rId38" Type="http://schemas.openxmlformats.org/officeDocument/2006/relationships/image" Target="media/image21.jpeg"/><Relationship Id="rId39" Type="http://schemas.openxmlformats.org/officeDocument/2006/relationships/image" Target="media/image22.jpeg"/><Relationship Id="rId40" Type="http://schemas.openxmlformats.org/officeDocument/2006/relationships/header" Target="header6.xml"/><Relationship Id="rId41" Type="http://schemas.openxmlformats.org/officeDocument/2006/relationships/footer" Target="footer4.xml"/><Relationship Id="rId42" Type="http://schemas.openxmlformats.org/officeDocument/2006/relationships/hyperlink" Target="mailto:jschoi@kmi.re.kr" TargetMode="External"/><Relationship Id="rId43" Type="http://schemas.openxmlformats.org/officeDocument/2006/relationships/hyperlink" Target="mailto:kimyujin@kmi.re.kr" TargetMode="Externa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2016-05-27T14:39:56Z</dcterms:created>
  <dcterms:modified xsi:type="dcterms:W3CDTF">2016-05-27T14:39:56Z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Adobe InDesign CS5 (7.0)</vt:lpwstr>
  </property>
  <property fmtid="{D5CDD505-2E9C-101B-9397-08002B2CF9AE}" pid="4" name="LastSaved">
    <vt:filetime>2016-05-27T00:00:00Z</vt:filetime>
  </property>
</Properties>
</file>