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5"/>
        <w:rPr>
          <w:sz w:val="20"/>
        </w:rPr>
      </w:pPr>
      <w:r>
        <w:rPr>
          <w:sz w:val="20"/>
        </w:rPr>
        <w:pict>
          <v:group style="width:473.4pt;height:323.150pt;mso-position-horizontal-relative:char;mso-position-vertical-relative:line" coordorigin="0,0" coordsize="9468,6463">
            <v:rect style="position:absolute;left:0;top:0;width:9468;height:6455" filled="true" fillcolor="#f26529" stroked="false">
              <v:fill type="solid"/>
            </v:rect>
            <v:shape style="position:absolute;left:3936;top:3732;width:35;height:717" coordorigin="3936,3732" coordsize="35,717" path="m3971,4448l3952,3732,3936,4446,3971,4448xe" filled="false" stroked="true" strokeweight=".454pt" strokecolor="#ffffff">
              <v:path arrowok="t"/>
            </v:shape>
            <v:shape style="position:absolute;left:1098;top:4612;width:197;height:103" coordorigin="1098,4612" coordsize="197,103" path="m1294,4612l1098,4631,1293,4715e" filled="false" stroked="true" strokeweight=".742pt" strokecolor="#ffffff">
              <v:path arrowok="t"/>
            </v:shape>
            <v:shape style="position:absolute;left:1237;top:4217;width:240;height:637" coordorigin="1237,4217" coordsize="240,637" path="m1425,4784l1425,4541,1406,4537,1389,4535,1373,4534,1360,4535,1237,4217,1241,4368,1249,4457,1265,4518,1295,4586,1295,4789,1269,4828,1269,4850,1477,4853,1477,4823,1459,4801,1442,4790,1430,4785,1425,4784xe" filled="false" stroked="true" strokeweight=".742pt" strokecolor="#ffffff">
              <v:path arrowok="t"/>
            </v:shape>
            <v:shape style="position:absolute;left:1169;top:4373;width:227;height:55" coordorigin="1169,4373" coordsize="227,55" path="m1339,4392l1287,4392,1332,4402,1396,4427,1339,4392xm1284,4373l1238,4384,1169,4421,1240,4399,1287,4392,1339,4392,1330,4387,1284,4373xe" filled="true" fillcolor="#ffffff" stroked="false">
              <v:path arrowok="t"/>
              <v:fill type="solid"/>
            </v:shape>
            <v:shape style="position:absolute;left:1185;top:4283;width:143;height:35" coordorigin="1185,4283" coordsize="143,35" path="m1249,4283l1222,4292,1185,4317,1216,4301,1242,4295,1287,4295,1280,4292,1249,4283xm1287,4295l1242,4295,1274,4301,1328,4317,1287,4295xe" filled="true" fillcolor="#ffffff" stroked="false">
              <v:path arrowok="t"/>
              <v:fill type="solid"/>
            </v:shape>
            <v:shape style="position:absolute;left:3154;top:4704;width:986;height:1752" coordorigin="3154,4704" coordsize="986,1752" path="m3154,6455l3292,5940,3427,5571,3601,5311,3885,5015,4093,4773,4139,4704e" filled="false" stroked="true" strokeweight=".742pt" strokecolor="#ffffff">
              <v:path arrowok="t"/>
            </v:shape>
            <v:shape style="position:absolute;left:52;top:4391;width:4087;height:1666" coordorigin="52,4391" coordsize="4087,1666" path="m4139,4521l4093,4479,3969,4399,3818,4391,3541,4470,3038,4652,2548,4822,2283,4914,2155,4959,2072,4988,1906,4914,1784,4875,1646,4858,1432,4851,1314,4850,1203,4851,1101,4854,1009,4860,927,4866,859,4873,764,4888,684,4918,660,4936,665,4958,695,4991,779,4991,786,5015,560,5023,508,5057,489,5153,489,5179,499,5189,524,5191,606,5192,492,5347,425,5436,381,5492,333,5548,259,5651,171,5789,98,5910,67,5962,53,6047,52,6057e" filled="false" stroked="true" strokeweight=".742pt" strokecolor="#ffffff">
              <v:path arrowok="t"/>
            </v:shape>
            <v:shape style="position:absolute;left:52;top:6111;width:164;height:344" coordorigin="52,6111" coordsize="164,344" path="m52,6111l61,6149,87,6215,159,6365,204,6444,216,6455e" filled="false" stroked="true" strokeweight=".742pt" strokecolor="#ffffff">
              <v:path arrowok="t"/>
            </v:shape>
            <v:shape style="position:absolute;left:691;top:4918;width:1288;height:109" coordorigin="691,4918" coordsize="1288,109" path="m1828,4964l1856,4972,1978,5027,1959,5009,1920,4990,1863,4972,1828,4964xm1025,4976l742,4976,765,4977,783,4978,796,4981,805,4984,809,5004,1023,4994,1025,4976xm1315,4918l1217,4919,1017,4923,849,4929,789,4933,751,4936,708,4942,691,4948,695,4959,717,4977,742,4976,1025,4976,1030,4946,1076,4939,1161,4934,1263,4931,1360,4930,1611,4929,1599,4928,1486,4921,1407,4919,1315,4918xm1649,4934l1701,4940,1789,4955,1828,4964,1758,4943,1649,4934xm1611,4929l1428,4929,1633,4932,1649,4934,1611,4929xe" filled="true" fillcolor="#fab184" stroked="false">
              <v:path arrowok="t"/>
              <v:fill type="solid"/>
            </v:shape>
            <v:shape style="position:absolute;left:514;top:5121;width:619;height:132" coordorigin="514,5121" coordsize="619,132" path="m1133,5121l556,5137,532,5137,521,5147,516,5154,514,5163,517,5171,525,5179,628,5182,628,5252,646,5200,705,5169,852,5146,956,5137,556,5137,957,5137,1133,5121xe" filled="true" fillcolor="#fab184" stroked="false">
              <v:path arrowok="t"/>
              <v:fill type="solid"/>
            </v:shape>
            <v:shape style="position:absolute;left:62;top:5500;width:432;height:504" coordorigin="62,5500" coordsize="432,504" path="m494,5500l367,5606,280,5694,192,5811,62,6004e" filled="false" stroked="true" strokeweight=".454pt" strokecolor="#ffffff">
              <v:path arrowok="t"/>
            </v:shape>
            <v:shape style="position:absolute;left:61;top:5574;width:455;height:466" coordorigin="61,5574" coordsize="455,466" path="m61,6040l219,5857,365,5709,473,5611,515,5574e" filled="false" stroked="true" strokeweight=".454pt" strokecolor="#ffffff">
              <v:path arrowok="t"/>
            </v:shape>
            <v:shape style="position:absolute;left:57;top:5641;width:483;height:558" coordorigin="57,5641" coordsize="483,558" path="m529,5641l475,5686,334,5818,61,6076,57,6096,59,6115,67,6146,83,6199,540,5988,540,5642,529,5641xe" filled="true" fillcolor="#ffffff" stroked="false">
              <v:path arrowok="t"/>
              <v:fill type="solid"/>
            </v:shape>
            <v:shape style="position:absolute;left:573;top:5433;width:550;height:335" coordorigin="573,5433" coordsize="550,335" path="m1122,5433l994,5458,927,5474,880,5512,880,5525,880,5537,880,5542,810,5542,755,5558,685,5603,573,5690,573,5768,850,5592,953,5529,1020,5490,1080,5455,1122,5433xe" filled="true" fillcolor="#fab184" stroked="false">
              <v:path arrowok="t"/>
              <v:fill type="solid"/>
            </v:shape>
            <v:shape style="position:absolute;left:585;top:5276;width:405;height:256" type="#_x0000_t75" stroked="false">
              <v:imagedata r:id="rId5" o:title=""/>
            </v:shape>
            <v:shape style="position:absolute;left:527;top:5214;width:1682;height:665" coordorigin="527,5214" coordsize="1682,665" path="m527,5878l858,5645,1144,5499,1541,5376,2208,5214e" filled="false" stroked="true" strokeweight=".454pt" strokecolor="#ffffff">
              <v:path arrowok="t"/>
            </v:shape>
            <v:shape style="position:absolute;left:501;top:5486;width:1732;height:496" coordorigin="501,5486" coordsize="1732,496" path="m501,5982l997,5758,1342,5632,1700,5557,2232,5486e" filled="false" stroked="true" strokeweight=".454pt" strokecolor="#ffffff">
              <v:path arrowok="t"/>
            </v:shape>
            <v:shape style="position:absolute;left:144;top:6076;width:1508;height:241" coordorigin="144,6076" coordsize="1508,241" path="m144,6316l436,6192,691,6125,1049,6094,1651,6076e" filled="false" stroked="true" strokeweight=".454pt" strokecolor="#ffffff">
              <v:path arrowok="t"/>
            </v:shape>
            <v:shape style="position:absolute;left:535;top:4987;width:1541;height:805" coordorigin="535,4987" coordsize="1541,805" path="m535,5792l1069,5442,1407,5241,1694,5115,2076,4987e" filled="false" stroked="true" strokeweight=".454pt" strokecolor="#ffffff">
              <v:path arrowok="t"/>
            </v:shape>
            <v:shape style="position:absolute;left:2900;top:4844;width:309;height:139" type="#_x0000_t75" stroked="false">
              <v:imagedata r:id="rId6" o:title=""/>
            </v:shape>
            <v:shape style="position:absolute;left:3811;top:4679;width:119;height:119" type="#_x0000_t75" stroked="false">
              <v:imagedata r:id="rId7" o:title=""/>
            </v:shape>
            <v:shape style="position:absolute;left:579;top:5811;width:37;height:37" coordorigin="579,5811" coordsize="37,37" path="m608,5811l588,5811,579,5820,579,5840,588,5848,608,5848,616,5840,616,5820,608,5811xe" filled="true" fillcolor="#ffffff" stroked="false">
              <v:path arrowok="t"/>
              <v:fill type="solid"/>
            </v:shape>
            <v:shape style="position:absolute;left:577;top:5924;width:37;height:37" coordorigin="577,5924" coordsize="37,37" path="m606,5924l586,5924,577,5932,577,5953,586,5961,606,5961,614,5953,614,5932,606,5924xe" filled="true" fillcolor="#ffffff" stroked="false">
              <v:path arrowok="t"/>
              <v:fill type="solid"/>
            </v:shape>
            <v:shape style="position:absolute;left:702;top:5872;width:37;height:37" coordorigin="702,5872" coordsize="37,37" path="m730,5872l710,5872,702,5880,702,5900,710,5909,730,5909,738,5900,738,5880,730,5872xe" filled="true" fillcolor="#ffffff" stroked="false">
              <v:path arrowok="t"/>
              <v:fill type="solid"/>
            </v:shape>
            <v:shape style="position:absolute;left:834;top:5824;width:37;height:37" coordorigin="834,5824" coordsize="37,37" path="m862,5824l842,5824,834,5832,834,5852,842,5861,862,5861,871,5852,871,5832,862,5824xe" filled="true" fillcolor="#ffffff" stroked="false">
              <v:path arrowok="t"/>
              <v:fill type="solid"/>
            </v:shape>
            <v:shape style="position:absolute;left:970;top:5772;width:37;height:37" coordorigin="970,5772" coordsize="37,37" path="m998,5772l978,5772,970,5780,970,5801,978,5809,998,5809,1007,5801,1007,5780,998,5772xe" filled="true" fillcolor="#ffffff" stroked="false">
              <v:path arrowok="t"/>
              <v:fill type="solid"/>
            </v:shape>
            <v:shape style="position:absolute;left:1130;top:5717;width:37;height:37" coordorigin="1130,5717" coordsize="37,37" path="m1159,5717l1139,5717,1130,5725,1130,5746,1139,5754,1159,5754,1167,5746,1167,5725,1159,5717xe" filled="true" fillcolor="#ffffff" stroked="false">
              <v:path arrowok="t"/>
              <v:fill type="solid"/>
            </v:shape>
            <v:shape style="position:absolute;left:1342;top:5654;width:37;height:37" coordorigin="1342,5654" coordsize="37,37" path="m1371,5654l1351,5654,1342,5662,1342,5682,1351,5691,1371,5691,1379,5682,1379,5662,1371,5654xe" filled="true" fillcolor="#ffffff" stroked="false">
              <v:path arrowok="t"/>
              <v:fill type="solid"/>
            </v:shape>
            <v:shape style="position:absolute;left:1574;top:5591;width:37;height:37" coordorigin="1574,5591" coordsize="37,37" path="m1603,5591l1583,5591,1574,5600,1574,5620,1583,5628,1603,5628,1611,5620,1611,5600,1603,5591xe" filled="true" fillcolor="#ffffff" stroked="false">
              <v:path arrowok="t"/>
              <v:fill type="solid"/>
            </v:shape>
            <v:shape style="position:absolute;left:689;top:5748;width:37;height:37" coordorigin="689,5748" coordsize="37,37" path="m717,5748l697,5748,689,5756,689,5776,697,5785,717,5785,726,5776,726,5756,717,5748xe" filled="true" fillcolor="#ffffff" stroked="false">
              <v:path arrowok="t"/>
              <v:fill type="solid"/>
            </v:shape>
            <v:shape style="position:absolute;left:812;top:5687;width:37;height:37" coordorigin="812,5687" coordsize="37,37" path="m841,5687l820,5687,812,5695,812,5715,820,5723,841,5723,849,5715,849,5695,841,5687xe" filled="true" fillcolor="#ffffff" stroked="false">
              <v:path arrowok="t"/>
              <v:fill type="solid"/>
            </v:shape>
            <v:shape style="position:absolute;left:947;top:5619;width:37;height:37" coordorigin="947,5619" coordsize="37,37" path="m976,5619l955,5619,947,5627,947,5647,955,5656,976,5656,984,5647,984,5627,976,5619xe" filled="true" fillcolor="#ffffff" stroked="false">
              <v:path arrowok="t"/>
              <v:fill type="solid"/>
            </v:shape>
            <v:shape style="position:absolute;left:1099;top:5551;width:37;height:37" coordorigin="1099,5551" coordsize="37,37" path="m1128,5551l1108,5551,1099,5559,1099,5579,1108,5587,1128,5587,1136,5579,1136,5559,1128,5551xe" filled="true" fillcolor="#ffffff" stroked="false">
              <v:path arrowok="t"/>
              <v:fill type="solid"/>
            </v:shape>
            <v:shape style="position:absolute;left:1314;top:5464;width:37;height:37" coordorigin="1314,5464" coordsize="37,37" path="m1343,5464l1323,5464,1314,5472,1314,5493,1323,5500,1343,5500,1351,5493,1351,5472,1343,5464xe" filled="true" fillcolor="#ffffff" stroked="false">
              <v:path arrowok="t"/>
              <v:fill type="solid"/>
            </v:shape>
            <v:shape style="position:absolute;left:1539;top:5382;width:37;height:37" coordorigin="1539,5382" coordsize="37,37" path="m1567,5382l1547,5382,1539,5391,1539,5411,1547,5419,1567,5419,1576,5411,1576,5391,1567,5382xe" filled="true" fillcolor="#ffffff" stroked="false">
              <v:path arrowok="t"/>
              <v:fill type="solid"/>
            </v:shape>
            <v:shape style="position:absolute;left:1282;top:4450;width:85;height:208" coordorigin="1282,4450" coordsize="85,208" path="m1282,4450l1293,4507,1302,4540,1312,4563,1327,4589,1327,4657,1337,4650,1344,4646,1352,4645,1366,4644,1366,4586,1323,4520,1299,4484,1288,4465,1282,4450xe" filled="true" fillcolor="#fab184" stroked="false">
              <v:path arrowok="t"/>
              <v:fill type="solid"/>
            </v:shape>
            <v:line style="position:absolute" from="1459,4989" to="1501,4989" stroked="true" strokeweight="2.774pt" strokecolor="#ffffff"/>
            <v:line style="position:absolute" from="1383,4990" to="1425,4990" stroked="true" strokeweight="2.774pt" strokecolor="#ffffff"/>
            <v:line style="position:absolute" from="1311,4992" to="1353,4992" stroked="true" strokeweight="2.774pt" strokecolor="#ffffff"/>
            <v:line style="position:absolute" from="1236,4995" to="1278,4995" stroked="true" strokeweight="2.774pt" strokecolor="#ffffff"/>
            <v:shape style="position:absolute;left:1162;top:4970;width:42;height:59" coordorigin="1162,4970" coordsize="42,59" path="m1204,4970l1162,4973,1162,5029,1204,5026,1204,4970xe" filled="true" fillcolor="#ffffff" stroked="false">
              <v:path arrowok="t"/>
              <v:fill type="solid"/>
            </v:shape>
            <v:shape style="position:absolute;left:1087;top:4978;width:42;height:59" coordorigin="1087,4978" coordsize="42,59" path="m1129,4978l1087,4981,1087,5036,1129,5033,1129,4978xe" filled="true" fillcolor="#ffffff" stroked="false">
              <v:path arrowok="t"/>
              <v:fill type="solid"/>
            </v:shape>
            <v:line style="position:absolute" from="1534,4990" to="1576,4990" stroked="true" strokeweight="2.774pt" strokecolor="#ffffff"/>
            <v:shape style="position:absolute;left:1610;top:4967;width:42;height:56" coordorigin="1610,4967" coordsize="42,56" path="m1610,4967l1610,5020,1652,5023,1652,4970,1610,4967xe" filled="true" fillcolor="#ffffff" stroked="false">
              <v:path arrowok="t"/>
              <v:fill type="solid"/>
            </v:shape>
            <v:shape style="position:absolute;left:1682;top:4976;width:41;height:56" coordorigin="1682,4976" coordsize="41,56" path="m1682,4976l1682,5027,1723,5032,1723,4981,1682,4976xe" filled="true" fillcolor="#ffffff" stroked="false">
              <v:path arrowok="t"/>
              <v:fill type="solid"/>
            </v:shape>
            <v:shape style="position:absolute;left:1819;top:5000;width:38;height:57" coordorigin="1819,5000" coordsize="38,57" path="m1819,5000l1819,5050,1856,5057,1856,5008,1819,5000xe" filled="true" fillcolor="#ffffff" stroked="false">
              <v:path arrowok="t"/>
              <v:fill type="solid"/>
            </v:shape>
            <v:shape style="position:absolute;left:1751;top:4987;width:39;height:57" coordorigin="1751,4987" coordsize="39,57" path="m1751,4987l1751,5036,1790,5043,1790,4994,1751,4987xe" filled="true" fillcolor="#ffffff" stroked="false">
              <v:path arrowok="t"/>
              <v:fill type="solid"/>
            </v:shape>
            <v:shape style="position:absolute;left:70;top:5697;width:441;height:418" coordorigin="70,5697" coordsize="441,418" path="m510,5697l387,5795,300,5869,208,5954,70,6089,70,6115,204,5995,295,5919,383,5852,510,5761,510,5697xe" filled="true" fillcolor="#fab184" stroked="false">
              <v:path arrowok="t"/>
              <v:fill type="solid"/>
            </v:shape>
            <v:shape style="position:absolute;left:74;top:5794;width:441;height:356" coordorigin="74,5794" coordsize="441,356" path="m514,5794l393,5870,307,5931,214,6007,74,6130,76,6149,239,6033,339,5965,417,5918,513,5866,514,5794xe" filled="true" fillcolor="#fab184" stroked="false">
              <v:path arrowok="t"/>
              <v:fill type="solid"/>
            </v:shape>
            <v:shape style="position:absolute;left:81;top:5894;width:433;height:287" coordorigin="81,5894" coordsize="433,287" path="m512,5894l353,5988,255,6047,178,6097,81,6162,85,6181,514,5972,512,5894xe" filled="true" fillcolor="#fab184" stroked="false">
              <v:path arrowok="t"/>
              <v:fill type="solid"/>
            </v:shape>
            <v:shape style="position:absolute;left:1837;top:4204;width:90;height:850" coordorigin="1837,4204" coordsize="90,850" path="m1878,4256l1852,4269,1838,4276,1837,4282,1852,4289,1885,4301,1885,5054,1911,5047,1911,4262,1926,4262,1926,4259,1888,4259,1878,4256xm1888,4204l1888,4259,1926,4259,1926,4226,1908,4226,1888,4204xe" filled="true" fillcolor="#f26529" stroked="false">
              <v:path arrowok="t"/>
              <v:fill type="solid"/>
            </v:shape>
            <v:shape style="position:absolute;left:1837;top:4204;width:90;height:850" coordorigin="1837,4204" coordsize="90,850" path="m1885,5054l1885,4301,1852,4289,1837,4282,1838,4276,1852,4269,1878,4256,1888,4259,1888,4204,1908,4226,1926,4226,1926,4262,1911,4262,1911,5047,1885,5054xe" filled="false" stroked="true" strokeweight=".454pt" strokecolor="#ffffff">
              <v:path arrowok="t"/>
            </v:shape>
            <v:line style="position:absolute" from="1894,4278" to="1894,4920" stroked="true" strokeweight=".454pt" strokecolor="#fab184"/>
            <v:shapetype id="_x0000_t202" o:spt="202" coordsize="21600,21600" path="m,l,21600r21600,l21600,xe">
              <v:stroke joinstyle="miter"/>
              <v:path gradientshapeok="t" o:connecttype="rect"/>
            </v:shapetype>
            <v:shape style="position:absolute;left:0;top:0;width:9468;height:6455" type="#_x0000_t202" filled="false" stroked="false">
              <v:textbox inset="0,0,0,0">
                <w:txbxContent>
                  <w:p>
                    <w:pPr>
                      <w:spacing w:line="240" w:lineRule="auto" w:before="0"/>
                      <w:rPr>
                        <w:sz w:val="18"/>
                      </w:rPr>
                    </w:pPr>
                  </w:p>
                  <w:p>
                    <w:pPr>
                      <w:spacing w:line="240" w:lineRule="auto" w:before="0"/>
                      <w:rPr>
                        <w:sz w:val="18"/>
                      </w:rPr>
                    </w:pPr>
                  </w:p>
                  <w:p>
                    <w:pPr>
                      <w:spacing w:before="133"/>
                      <w:ind w:left="586" w:right="0" w:firstLine="0"/>
                      <w:jc w:val="left"/>
                      <w:rPr>
                        <w:rFonts w:ascii="Trebuchet MS"/>
                        <w:sz w:val="18"/>
                      </w:rPr>
                    </w:pPr>
                    <w:r>
                      <w:rPr>
                        <w:rFonts w:ascii="Tahoma"/>
                        <w:color w:val="FFFFFF"/>
                        <w:sz w:val="18"/>
                      </w:rPr>
                      <w:t>ISSN </w:t>
                    </w:r>
                    <w:r>
                      <w:rPr>
                        <w:rFonts w:ascii="Trebuchet MS"/>
                        <w:color w:val="FFFFFF"/>
                        <w:sz w:val="18"/>
                      </w:rPr>
                      <w:t>2093-3584</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5"/>
                      <w:rPr>
                        <w:sz w:val="17"/>
                      </w:rPr>
                    </w:pPr>
                  </w:p>
                  <w:p>
                    <w:pPr>
                      <w:spacing w:before="0"/>
                      <w:ind w:left="1882" w:right="1882" w:firstLine="0"/>
                      <w:jc w:val="center"/>
                      <w:rPr>
                        <w:sz w:val="42"/>
                      </w:rPr>
                    </w:pPr>
                    <w:r>
                      <w:rPr>
                        <w:color w:val="FFFFFF"/>
                        <w:sz w:val="42"/>
                      </w:rPr>
                      <w:t>The KMI News Letter</w:t>
                    </w:r>
                  </w:p>
                  <w:p>
                    <w:pPr>
                      <w:spacing w:before="28"/>
                      <w:ind w:left="1882" w:right="1882" w:firstLine="0"/>
                      <w:jc w:val="center"/>
                      <w:rPr>
                        <w:rFonts w:ascii="Garamond"/>
                        <w:b/>
                        <w:sz w:val="82"/>
                      </w:rPr>
                    </w:pPr>
                    <w:r>
                      <w:rPr>
                        <w:rFonts w:ascii="Garamond"/>
                        <w:b/>
                        <w:color w:val="FFFFFF"/>
                        <w:sz w:val="82"/>
                      </w:rPr>
                      <w:t>Ocean &amp; Future</w:t>
                    </w:r>
                  </w:p>
                  <w:p>
                    <w:pPr>
                      <w:spacing w:line="240" w:lineRule="auto" w:before="0"/>
                      <w:rPr>
                        <w:sz w:val="82"/>
                      </w:rPr>
                    </w:pPr>
                  </w:p>
                  <w:p>
                    <w:pPr>
                      <w:spacing w:line="240" w:lineRule="auto" w:before="0"/>
                      <w:rPr>
                        <w:sz w:val="82"/>
                      </w:rPr>
                    </w:pPr>
                  </w:p>
                  <w:p>
                    <w:pPr>
                      <w:spacing w:before="642"/>
                      <w:ind w:left="0" w:right="285" w:firstLine="0"/>
                      <w:jc w:val="right"/>
                      <w:rPr>
                        <w:rFonts w:ascii="Tahoma"/>
                        <w:sz w:val="50"/>
                      </w:rPr>
                    </w:pPr>
                    <w:r>
                      <w:rPr>
                        <w:rFonts w:ascii="Tahoma"/>
                        <w:color w:val="E9ED9A"/>
                        <w:spacing w:val="-2"/>
                        <w:w w:val="103"/>
                        <w:sz w:val="18"/>
                      </w:rPr>
                      <w:t>Novembe</w:t>
                    </w:r>
                    <w:r>
                      <w:rPr>
                        <w:rFonts w:ascii="Tahoma"/>
                        <w:color w:val="E9ED9A"/>
                        <w:w w:val="103"/>
                        <w:sz w:val="18"/>
                      </w:rPr>
                      <w:t>r</w:t>
                    </w:r>
                    <w:r>
                      <w:rPr>
                        <w:rFonts w:ascii="Tahoma"/>
                        <w:color w:val="E9ED9A"/>
                        <w:spacing w:val="-17"/>
                        <w:sz w:val="18"/>
                      </w:rPr>
                      <w:t> </w:t>
                    </w:r>
                    <w:r>
                      <w:rPr>
                        <w:rFonts w:ascii="Tahoma"/>
                        <w:color w:val="E9ED9A"/>
                        <w:spacing w:val="-2"/>
                        <w:w w:val="97"/>
                        <w:sz w:val="18"/>
                      </w:rPr>
                      <w:t>2</w:t>
                    </w:r>
                    <w:r>
                      <w:rPr>
                        <w:rFonts w:ascii="Tahoma"/>
                        <w:color w:val="E9ED9A"/>
                        <w:spacing w:val="-9"/>
                        <w:w w:val="97"/>
                        <w:sz w:val="18"/>
                      </w:rPr>
                      <w:t>0</w:t>
                    </w:r>
                    <w:r>
                      <w:rPr>
                        <w:rFonts w:ascii="Tahoma"/>
                        <w:color w:val="E9ED9A"/>
                        <w:spacing w:val="-10"/>
                        <w:w w:val="97"/>
                        <w:sz w:val="18"/>
                      </w:rPr>
                      <w:t>1</w:t>
                    </w:r>
                    <w:r>
                      <w:rPr>
                        <w:rFonts w:ascii="Tahoma"/>
                        <w:color w:val="E9ED9A"/>
                        <w:spacing w:val="-2"/>
                        <w:w w:val="95"/>
                        <w:sz w:val="18"/>
                      </w:rPr>
                      <w:t>4</w:t>
                    </w:r>
                    <w:r>
                      <w:rPr>
                        <w:rFonts w:ascii="Tahoma"/>
                        <w:color w:val="E9ED9A"/>
                        <w:w w:val="95"/>
                        <w:sz w:val="18"/>
                      </w:rPr>
                      <w:t>.</w:t>
                    </w:r>
                    <w:r>
                      <w:rPr>
                        <w:rFonts w:ascii="Tahoma"/>
                        <w:color w:val="E9ED9A"/>
                        <w:spacing w:val="-17"/>
                        <w:sz w:val="18"/>
                      </w:rPr>
                      <w:t> </w:t>
                    </w:r>
                    <w:r>
                      <w:rPr>
                        <w:rFonts w:ascii="Tahoma"/>
                        <w:color w:val="E9ED9A"/>
                        <w:spacing w:val="-2"/>
                        <w:w w:val="101"/>
                        <w:sz w:val="18"/>
                      </w:rPr>
                      <w:t>Vol.</w:t>
                    </w:r>
                    <w:r>
                      <w:rPr>
                        <w:rFonts w:ascii="Tahoma"/>
                        <w:color w:val="E9ED9A"/>
                        <w:spacing w:val="-13"/>
                        <w:w w:val="97"/>
                        <w:sz w:val="50"/>
                      </w:rPr>
                      <w:t>56</w:t>
                    </w:r>
                  </w:p>
                </w:txbxContent>
              </v:textbox>
              <w10:wrap type="none"/>
            </v:shape>
          </v:group>
        </w:pict>
      </w:r>
      <w:r>
        <w:rPr>
          <w:sz w:val="20"/>
        </w:rPr>
      </w:r>
    </w:p>
    <w:p>
      <w:pPr>
        <w:pStyle w:val="BodyText"/>
        <w:spacing w:before="0"/>
        <w:rPr>
          <w:sz w:val="20"/>
        </w:rPr>
      </w:pPr>
    </w:p>
    <w:p>
      <w:pPr>
        <w:pStyle w:val="BodyText"/>
        <w:spacing w:before="2"/>
        <w:rPr>
          <w:sz w:val="29"/>
        </w:rPr>
      </w:pPr>
    </w:p>
    <w:p>
      <w:pPr>
        <w:pStyle w:val="ListParagraph"/>
        <w:numPr>
          <w:ilvl w:val="0"/>
          <w:numId w:val="1"/>
        </w:numPr>
        <w:tabs>
          <w:tab w:pos="740" w:val="left" w:leader="none"/>
        </w:tabs>
        <w:spacing w:line="240" w:lineRule="auto" w:before="58" w:after="0"/>
        <w:ind w:left="739" w:right="0" w:hanging="188"/>
        <w:jc w:val="left"/>
        <w:rPr>
          <w:rFonts w:ascii="Impact"/>
          <w:sz w:val="25"/>
        </w:rPr>
      </w:pPr>
      <w:r>
        <w:rPr>
          <w:rFonts w:ascii="Impact"/>
          <w:color w:val="00B6BA"/>
          <w:sz w:val="25"/>
        </w:rPr>
        <w:t>Opinion</w:t>
      </w:r>
    </w:p>
    <w:p>
      <w:pPr>
        <w:pStyle w:val="BodyText"/>
        <w:spacing w:before="4"/>
        <w:rPr>
          <w:rFonts w:ascii="Impact"/>
          <w:sz w:val="19"/>
        </w:rPr>
      </w:pPr>
    </w:p>
    <w:p>
      <w:pPr>
        <w:pStyle w:val="ListParagraph"/>
        <w:numPr>
          <w:ilvl w:val="1"/>
          <w:numId w:val="1"/>
        </w:numPr>
        <w:tabs>
          <w:tab w:pos="910" w:val="left" w:leader="none"/>
        </w:tabs>
        <w:spacing w:line="276" w:lineRule="auto" w:before="0" w:after="0"/>
        <w:ind w:left="909" w:right="555" w:hanging="127"/>
        <w:jc w:val="left"/>
        <w:rPr>
          <w:rFonts w:ascii="Trebuchet MS"/>
          <w:sz w:val="21"/>
        </w:rPr>
      </w:pPr>
      <w:r>
        <w:rPr>
          <w:rFonts w:ascii="Trebuchet MS"/>
          <w:color w:val="00B6BA"/>
          <w:spacing w:val="-4"/>
          <w:sz w:val="21"/>
        </w:rPr>
        <w:t>Provision</w:t>
      </w:r>
      <w:r>
        <w:rPr>
          <w:rFonts w:ascii="Trebuchet MS"/>
          <w:color w:val="00B6BA"/>
          <w:spacing w:val="-33"/>
          <w:sz w:val="21"/>
        </w:rPr>
        <w:t> </w:t>
      </w:r>
      <w:r>
        <w:rPr>
          <w:rFonts w:ascii="Trebuchet MS"/>
          <w:color w:val="00B6BA"/>
          <w:sz w:val="21"/>
        </w:rPr>
        <w:t>of</w:t>
      </w:r>
      <w:r>
        <w:rPr>
          <w:rFonts w:ascii="Trebuchet MS"/>
          <w:color w:val="00B6BA"/>
          <w:spacing w:val="-33"/>
          <w:sz w:val="21"/>
        </w:rPr>
        <w:t> </w:t>
      </w:r>
      <w:r>
        <w:rPr>
          <w:rFonts w:ascii="Trebuchet MS"/>
          <w:color w:val="00B6BA"/>
          <w:spacing w:val="-4"/>
          <w:sz w:val="21"/>
        </w:rPr>
        <w:t>Standard</w:t>
      </w:r>
      <w:r>
        <w:rPr>
          <w:rFonts w:ascii="Trebuchet MS"/>
          <w:color w:val="00B6BA"/>
          <w:spacing w:val="-33"/>
          <w:sz w:val="21"/>
        </w:rPr>
        <w:t> </w:t>
      </w:r>
      <w:r>
        <w:rPr>
          <w:rFonts w:ascii="Trebuchet MS"/>
          <w:color w:val="00B6BA"/>
          <w:spacing w:val="-5"/>
          <w:sz w:val="21"/>
        </w:rPr>
        <w:t>Containers</w:t>
      </w:r>
      <w:r>
        <w:rPr>
          <w:rFonts w:ascii="Trebuchet MS"/>
          <w:color w:val="00B6BA"/>
          <w:spacing w:val="-33"/>
          <w:sz w:val="21"/>
        </w:rPr>
        <w:t> </w:t>
      </w:r>
      <w:r>
        <w:rPr>
          <w:rFonts w:ascii="Trebuchet MS"/>
          <w:color w:val="00B6BA"/>
          <w:spacing w:val="-4"/>
          <w:sz w:val="21"/>
        </w:rPr>
        <w:t>Urgently</w:t>
      </w:r>
      <w:r>
        <w:rPr>
          <w:rFonts w:ascii="Trebuchet MS"/>
          <w:color w:val="00B6BA"/>
          <w:spacing w:val="-33"/>
          <w:sz w:val="21"/>
        </w:rPr>
        <w:t> </w:t>
      </w:r>
      <w:r>
        <w:rPr>
          <w:rFonts w:ascii="Trebuchet MS"/>
          <w:color w:val="00B6BA"/>
          <w:spacing w:val="-4"/>
          <w:sz w:val="21"/>
        </w:rPr>
        <w:t>Needed</w:t>
      </w:r>
      <w:r>
        <w:rPr>
          <w:rFonts w:ascii="Trebuchet MS"/>
          <w:color w:val="00B6BA"/>
          <w:spacing w:val="-33"/>
          <w:sz w:val="21"/>
        </w:rPr>
        <w:t> </w:t>
      </w:r>
      <w:r>
        <w:rPr>
          <w:rFonts w:ascii="Trebuchet MS"/>
          <w:color w:val="00B6BA"/>
          <w:spacing w:val="-4"/>
          <w:sz w:val="21"/>
        </w:rPr>
        <w:t>for</w:t>
      </w:r>
      <w:r>
        <w:rPr>
          <w:rFonts w:ascii="Trebuchet MS"/>
          <w:color w:val="00B6BA"/>
          <w:spacing w:val="-33"/>
          <w:sz w:val="21"/>
        </w:rPr>
        <w:t> </w:t>
      </w:r>
      <w:r>
        <w:rPr>
          <w:rFonts w:ascii="Trebuchet MS"/>
          <w:color w:val="00B6BA"/>
          <w:spacing w:val="-5"/>
          <w:sz w:val="21"/>
        </w:rPr>
        <w:t>Efficient</w:t>
      </w:r>
      <w:r>
        <w:rPr>
          <w:rFonts w:ascii="Trebuchet MS"/>
          <w:color w:val="00B6BA"/>
          <w:spacing w:val="-33"/>
          <w:sz w:val="21"/>
        </w:rPr>
        <w:t> </w:t>
      </w:r>
      <w:r>
        <w:rPr>
          <w:rFonts w:ascii="Trebuchet MS"/>
          <w:color w:val="00B6BA"/>
          <w:spacing w:val="-4"/>
          <w:sz w:val="21"/>
        </w:rPr>
        <w:t>Multimodal</w:t>
      </w:r>
      <w:r>
        <w:rPr>
          <w:rFonts w:ascii="Trebuchet MS"/>
          <w:color w:val="00B6BA"/>
          <w:spacing w:val="-33"/>
          <w:sz w:val="21"/>
        </w:rPr>
        <w:t> </w:t>
      </w:r>
      <w:r>
        <w:rPr>
          <w:rFonts w:ascii="Trebuchet MS"/>
          <w:color w:val="00B6BA"/>
          <w:spacing w:val="-5"/>
          <w:sz w:val="21"/>
        </w:rPr>
        <w:t>Transport</w:t>
      </w:r>
      <w:r>
        <w:rPr>
          <w:rFonts w:ascii="Trebuchet MS"/>
          <w:color w:val="00B6BA"/>
          <w:spacing w:val="-33"/>
          <w:sz w:val="21"/>
        </w:rPr>
        <w:t> </w:t>
      </w:r>
      <w:r>
        <w:rPr>
          <w:rFonts w:ascii="Trebuchet MS"/>
          <w:color w:val="00B6BA"/>
          <w:spacing w:val="-4"/>
          <w:sz w:val="21"/>
        </w:rPr>
        <w:t>Between </w:t>
      </w:r>
      <w:r>
        <w:rPr>
          <w:rFonts w:ascii="Trebuchet MS"/>
          <w:color w:val="00B6BA"/>
          <w:spacing w:val="-5"/>
          <w:sz w:val="21"/>
        </w:rPr>
        <w:t>Jeju</w:t>
      </w:r>
      <w:r>
        <w:rPr>
          <w:rFonts w:ascii="Trebuchet MS"/>
          <w:color w:val="00B6BA"/>
          <w:spacing w:val="-49"/>
          <w:sz w:val="21"/>
        </w:rPr>
        <w:t> </w:t>
      </w:r>
      <w:r>
        <w:rPr>
          <w:rFonts w:ascii="Trebuchet MS"/>
          <w:color w:val="00B6BA"/>
          <w:spacing w:val="-5"/>
          <w:sz w:val="21"/>
        </w:rPr>
        <w:t>Island</w:t>
      </w:r>
      <w:r>
        <w:rPr>
          <w:rFonts w:ascii="Trebuchet MS"/>
          <w:color w:val="00B6BA"/>
          <w:spacing w:val="-49"/>
          <w:sz w:val="21"/>
        </w:rPr>
        <w:t> </w:t>
      </w:r>
      <w:r>
        <w:rPr>
          <w:rFonts w:ascii="Trebuchet MS"/>
          <w:color w:val="00B6BA"/>
          <w:spacing w:val="-4"/>
          <w:sz w:val="21"/>
        </w:rPr>
        <w:t>and</w:t>
      </w:r>
      <w:r>
        <w:rPr>
          <w:rFonts w:ascii="Trebuchet MS"/>
          <w:color w:val="00B6BA"/>
          <w:spacing w:val="-49"/>
          <w:sz w:val="21"/>
        </w:rPr>
        <w:t> </w:t>
      </w:r>
      <w:r>
        <w:rPr>
          <w:rFonts w:ascii="Trebuchet MS"/>
          <w:color w:val="00B6BA"/>
          <w:spacing w:val="-5"/>
          <w:sz w:val="21"/>
        </w:rPr>
        <w:t>Mainland</w:t>
      </w:r>
    </w:p>
    <w:p>
      <w:pPr>
        <w:pStyle w:val="ListParagraph"/>
        <w:numPr>
          <w:ilvl w:val="1"/>
          <w:numId w:val="1"/>
        </w:numPr>
        <w:tabs>
          <w:tab w:pos="910" w:val="left" w:leader="none"/>
        </w:tabs>
        <w:spacing w:line="243" w:lineRule="exact" w:before="0" w:after="0"/>
        <w:ind w:left="909" w:right="0" w:hanging="127"/>
        <w:jc w:val="left"/>
        <w:rPr>
          <w:rFonts w:ascii="Trebuchet MS"/>
          <w:sz w:val="21"/>
        </w:rPr>
      </w:pPr>
      <w:r>
        <w:rPr>
          <w:rFonts w:ascii="Trebuchet MS"/>
          <w:color w:val="00B6BA"/>
          <w:spacing w:val="-4"/>
          <w:w w:val="95"/>
          <w:sz w:val="21"/>
        </w:rPr>
        <w:t>The</w:t>
      </w:r>
      <w:r>
        <w:rPr>
          <w:rFonts w:ascii="Trebuchet MS"/>
          <w:color w:val="00B6BA"/>
          <w:spacing w:val="-23"/>
          <w:w w:val="95"/>
          <w:sz w:val="21"/>
        </w:rPr>
        <w:t> </w:t>
      </w:r>
      <w:r>
        <w:rPr>
          <w:rFonts w:ascii="Trebuchet MS"/>
          <w:color w:val="00B6BA"/>
          <w:spacing w:val="-5"/>
          <w:w w:val="95"/>
          <w:sz w:val="21"/>
        </w:rPr>
        <w:t>Roles</w:t>
      </w:r>
      <w:r>
        <w:rPr>
          <w:rFonts w:ascii="Trebuchet MS"/>
          <w:color w:val="00B6BA"/>
          <w:spacing w:val="-22"/>
          <w:w w:val="95"/>
          <w:sz w:val="21"/>
        </w:rPr>
        <w:t> </w:t>
      </w:r>
      <w:r>
        <w:rPr>
          <w:rFonts w:ascii="Trebuchet MS"/>
          <w:color w:val="00B6BA"/>
          <w:spacing w:val="-3"/>
          <w:w w:val="95"/>
          <w:sz w:val="21"/>
        </w:rPr>
        <w:t>of</w:t>
      </w:r>
      <w:r>
        <w:rPr>
          <w:rFonts w:ascii="Trebuchet MS"/>
          <w:color w:val="00B6BA"/>
          <w:spacing w:val="-23"/>
          <w:w w:val="95"/>
          <w:sz w:val="21"/>
        </w:rPr>
        <w:t> </w:t>
      </w:r>
      <w:r>
        <w:rPr>
          <w:rFonts w:ascii="Trebuchet MS"/>
          <w:color w:val="00B6BA"/>
          <w:spacing w:val="-4"/>
          <w:w w:val="95"/>
          <w:sz w:val="21"/>
        </w:rPr>
        <w:t>the</w:t>
      </w:r>
      <w:r>
        <w:rPr>
          <w:rFonts w:ascii="Trebuchet MS"/>
          <w:color w:val="00B6BA"/>
          <w:spacing w:val="-22"/>
          <w:w w:val="95"/>
          <w:sz w:val="21"/>
        </w:rPr>
        <w:t> </w:t>
      </w:r>
      <w:r>
        <w:rPr>
          <w:rFonts w:ascii="Trebuchet MS"/>
          <w:color w:val="00B6BA"/>
          <w:spacing w:val="-5"/>
          <w:w w:val="95"/>
          <w:sz w:val="21"/>
        </w:rPr>
        <w:t>International</w:t>
      </w:r>
      <w:r>
        <w:rPr>
          <w:rFonts w:ascii="Trebuchet MS"/>
          <w:color w:val="00B6BA"/>
          <w:spacing w:val="-23"/>
          <w:w w:val="95"/>
          <w:sz w:val="21"/>
        </w:rPr>
        <w:t> </w:t>
      </w:r>
      <w:r>
        <w:rPr>
          <w:rFonts w:ascii="Trebuchet MS"/>
          <w:color w:val="00B6BA"/>
          <w:spacing w:val="-6"/>
          <w:w w:val="95"/>
          <w:sz w:val="21"/>
        </w:rPr>
        <w:t>Tribunal</w:t>
      </w:r>
      <w:r>
        <w:rPr>
          <w:rFonts w:ascii="Trebuchet MS"/>
          <w:color w:val="00B6BA"/>
          <w:spacing w:val="-22"/>
          <w:w w:val="95"/>
          <w:sz w:val="21"/>
        </w:rPr>
        <w:t> </w:t>
      </w:r>
      <w:r>
        <w:rPr>
          <w:rFonts w:ascii="Trebuchet MS"/>
          <w:color w:val="00B6BA"/>
          <w:spacing w:val="-4"/>
          <w:w w:val="95"/>
          <w:sz w:val="21"/>
        </w:rPr>
        <w:t>for</w:t>
      </w:r>
      <w:r>
        <w:rPr>
          <w:rFonts w:ascii="Trebuchet MS"/>
          <w:color w:val="00B6BA"/>
          <w:spacing w:val="-22"/>
          <w:w w:val="95"/>
          <w:sz w:val="21"/>
        </w:rPr>
        <w:t> </w:t>
      </w:r>
      <w:r>
        <w:rPr>
          <w:rFonts w:ascii="Trebuchet MS"/>
          <w:color w:val="00B6BA"/>
          <w:spacing w:val="-4"/>
          <w:w w:val="95"/>
          <w:sz w:val="21"/>
        </w:rPr>
        <w:t>the</w:t>
      </w:r>
      <w:r>
        <w:rPr>
          <w:rFonts w:ascii="Trebuchet MS"/>
          <w:color w:val="00B6BA"/>
          <w:spacing w:val="-22"/>
          <w:w w:val="95"/>
          <w:sz w:val="21"/>
        </w:rPr>
        <w:t> </w:t>
      </w:r>
      <w:r>
        <w:rPr>
          <w:rFonts w:ascii="Trebuchet MS"/>
          <w:color w:val="00B6BA"/>
          <w:spacing w:val="-4"/>
          <w:w w:val="95"/>
          <w:sz w:val="21"/>
        </w:rPr>
        <w:t>Law</w:t>
      </w:r>
      <w:r>
        <w:rPr>
          <w:rFonts w:ascii="Trebuchet MS"/>
          <w:color w:val="00B6BA"/>
          <w:spacing w:val="-23"/>
          <w:w w:val="95"/>
          <w:sz w:val="21"/>
        </w:rPr>
        <w:t> </w:t>
      </w:r>
      <w:r>
        <w:rPr>
          <w:rFonts w:ascii="Trebuchet MS"/>
          <w:color w:val="00B6BA"/>
          <w:spacing w:val="-3"/>
          <w:w w:val="95"/>
          <w:sz w:val="21"/>
        </w:rPr>
        <w:t>of</w:t>
      </w:r>
      <w:r>
        <w:rPr>
          <w:rFonts w:ascii="Trebuchet MS"/>
          <w:color w:val="00B6BA"/>
          <w:spacing w:val="-23"/>
          <w:w w:val="95"/>
          <w:sz w:val="21"/>
        </w:rPr>
        <w:t> </w:t>
      </w:r>
      <w:r>
        <w:rPr>
          <w:rFonts w:ascii="Trebuchet MS"/>
          <w:color w:val="00B6BA"/>
          <w:spacing w:val="-4"/>
          <w:w w:val="95"/>
          <w:sz w:val="21"/>
        </w:rPr>
        <w:t>the</w:t>
      </w:r>
      <w:r>
        <w:rPr>
          <w:rFonts w:ascii="Trebuchet MS"/>
          <w:color w:val="00B6BA"/>
          <w:spacing w:val="-22"/>
          <w:w w:val="95"/>
          <w:sz w:val="21"/>
        </w:rPr>
        <w:t> </w:t>
      </w:r>
      <w:r>
        <w:rPr>
          <w:rFonts w:ascii="Trebuchet MS"/>
          <w:color w:val="00B6BA"/>
          <w:spacing w:val="-4"/>
          <w:w w:val="95"/>
          <w:sz w:val="21"/>
        </w:rPr>
        <w:t>Sea</w:t>
      </w:r>
      <w:r>
        <w:rPr>
          <w:rFonts w:ascii="Trebuchet MS"/>
          <w:color w:val="00B6BA"/>
          <w:spacing w:val="-23"/>
          <w:w w:val="95"/>
          <w:sz w:val="21"/>
        </w:rPr>
        <w:t> </w:t>
      </w:r>
      <w:r>
        <w:rPr>
          <w:rFonts w:ascii="Trebuchet MS"/>
          <w:color w:val="00B6BA"/>
          <w:spacing w:val="-4"/>
          <w:w w:val="95"/>
          <w:sz w:val="21"/>
        </w:rPr>
        <w:t>and</w:t>
      </w:r>
      <w:r>
        <w:rPr>
          <w:rFonts w:ascii="Trebuchet MS"/>
          <w:color w:val="00B6BA"/>
          <w:spacing w:val="-23"/>
          <w:w w:val="95"/>
          <w:sz w:val="21"/>
        </w:rPr>
        <w:t> </w:t>
      </w:r>
      <w:r>
        <w:rPr>
          <w:rFonts w:ascii="Trebuchet MS"/>
          <w:color w:val="00B6BA"/>
          <w:spacing w:val="-6"/>
          <w:w w:val="95"/>
          <w:sz w:val="21"/>
        </w:rPr>
        <w:t>Cooperation</w:t>
      </w:r>
      <w:r>
        <w:rPr>
          <w:rFonts w:ascii="Trebuchet MS"/>
          <w:color w:val="00B6BA"/>
          <w:spacing w:val="-22"/>
          <w:w w:val="95"/>
          <w:sz w:val="21"/>
        </w:rPr>
        <w:t> </w:t>
      </w:r>
      <w:r>
        <w:rPr>
          <w:rFonts w:ascii="Trebuchet MS"/>
          <w:color w:val="00B6BA"/>
          <w:spacing w:val="-3"/>
          <w:w w:val="95"/>
          <w:sz w:val="21"/>
        </w:rPr>
        <w:t>of</w:t>
      </w:r>
      <w:r>
        <w:rPr>
          <w:rFonts w:ascii="Trebuchet MS"/>
          <w:color w:val="00B6BA"/>
          <w:spacing w:val="-23"/>
          <w:w w:val="95"/>
          <w:sz w:val="21"/>
        </w:rPr>
        <w:t> </w:t>
      </w:r>
      <w:r>
        <w:rPr>
          <w:rFonts w:ascii="Trebuchet MS"/>
          <w:color w:val="00B6BA"/>
          <w:spacing w:val="-6"/>
          <w:w w:val="95"/>
          <w:sz w:val="21"/>
        </w:rPr>
        <w:t>Korea</w:t>
      </w:r>
    </w:p>
    <w:p>
      <w:pPr>
        <w:pStyle w:val="ListParagraph"/>
        <w:numPr>
          <w:ilvl w:val="1"/>
          <w:numId w:val="1"/>
        </w:numPr>
        <w:tabs>
          <w:tab w:pos="910" w:val="left" w:leader="none"/>
        </w:tabs>
        <w:spacing w:line="295" w:lineRule="auto" w:before="36" w:after="0"/>
        <w:ind w:left="909" w:right="555" w:hanging="127"/>
        <w:jc w:val="left"/>
        <w:rPr>
          <w:rFonts w:ascii="Trebuchet MS"/>
          <w:sz w:val="21"/>
        </w:rPr>
      </w:pPr>
      <w:r>
        <w:rPr>
          <w:rFonts w:ascii="Trebuchet MS"/>
          <w:color w:val="00B6BA"/>
          <w:spacing w:val="-5"/>
          <w:sz w:val="21"/>
        </w:rPr>
        <w:t>Korea</w:t>
      </w:r>
      <w:r>
        <w:rPr>
          <w:rFonts w:ascii="Trebuchet MS"/>
          <w:color w:val="00B6BA"/>
          <w:spacing w:val="-24"/>
          <w:sz w:val="21"/>
        </w:rPr>
        <w:t> </w:t>
      </w:r>
      <w:r>
        <w:rPr>
          <w:rFonts w:ascii="Trebuchet MS"/>
          <w:color w:val="00B6BA"/>
          <w:spacing w:val="-5"/>
          <w:sz w:val="21"/>
        </w:rPr>
        <w:t>should</w:t>
      </w:r>
      <w:r>
        <w:rPr>
          <w:rFonts w:ascii="Trebuchet MS"/>
          <w:color w:val="00B6BA"/>
          <w:spacing w:val="-24"/>
          <w:sz w:val="21"/>
        </w:rPr>
        <w:t> </w:t>
      </w:r>
      <w:r>
        <w:rPr>
          <w:rFonts w:ascii="Trebuchet MS"/>
          <w:color w:val="00B6BA"/>
          <w:spacing w:val="-6"/>
          <w:sz w:val="21"/>
        </w:rPr>
        <w:t>Actively</w:t>
      </w:r>
      <w:r>
        <w:rPr>
          <w:rFonts w:ascii="Trebuchet MS"/>
          <w:color w:val="00B6BA"/>
          <w:spacing w:val="-24"/>
          <w:sz w:val="21"/>
        </w:rPr>
        <w:t> </w:t>
      </w:r>
      <w:r>
        <w:rPr>
          <w:rFonts w:ascii="Trebuchet MS"/>
          <w:color w:val="00B6BA"/>
          <w:spacing w:val="-6"/>
          <w:sz w:val="21"/>
        </w:rPr>
        <w:t>Consider</w:t>
      </w:r>
      <w:r>
        <w:rPr>
          <w:rFonts w:ascii="Trebuchet MS"/>
          <w:color w:val="00B6BA"/>
          <w:spacing w:val="-24"/>
          <w:sz w:val="21"/>
        </w:rPr>
        <w:t> </w:t>
      </w:r>
      <w:r>
        <w:rPr>
          <w:rFonts w:ascii="Trebuchet MS"/>
          <w:color w:val="00B6BA"/>
          <w:spacing w:val="-6"/>
          <w:sz w:val="21"/>
        </w:rPr>
        <w:t>Joining</w:t>
      </w:r>
      <w:r>
        <w:rPr>
          <w:rFonts w:ascii="Trebuchet MS"/>
          <w:color w:val="00B6BA"/>
          <w:spacing w:val="-24"/>
          <w:sz w:val="21"/>
        </w:rPr>
        <w:t> </w:t>
      </w:r>
      <w:r>
        <w:rPr>
          <w:rFonts w:ascii="Trebuchet MS"/>
          <w:color w:val="00B6BA"/>
          <w:spacing w:val="-4"/>
          <w:sz w:val="21"/>
        </w:rPr>
        <w:t>the</w:t>
      </w:r>
      <w:r>
        <w:rPr>
          <w:rFonts w:ascii="Trebuchet MS"/>
          <w:color w:val="00B6BA"/>
          <w:spacing w:val="-24"/>
          <w:sz w:val="21"/>
        </w:rPr>
        <w:t> </w:t>
      </w:r>
      <w:r>
        <w:rPr>
          <w:rFonts w:ascii="Trebuchet MS"/>
          <w:color w:val="00B6BA"/>
          <w:spacing w:val="-4"/>
          <w:sz w:val="21"/>
        </w:rPr>
        <w:t>FAO</w:t>
      </w:r>
      <w:r>
        <w:rPr>
          <w:rFonts w:ascii="Trebuchet MS"/>
          <w:color w:val="00B6BA"/>
          <w:spacing w:val="-24"/>
          <w:sz w:val="21"/>
        </w:rPr>
        <w:t> </w:t>
      </w:r>
      <w:r>
        <w:rPr>
          <w:rFonts w:ascii="Trebuchet MS"/>
          <w:color w:val="00B6BA"/>
          <w:spacing w:val="-6"/>
          <w:sz w:val="21"/>
        </w:rPr>
        <w:t>Agreement</w:t>
      </w:r>
      <w:r>
        <w:rPr>
          <w:rFonts w:ascii="Trebuchet MS"/>
          <w:color w:val="00B6BA"/>
          <w:spacing w:val="-24"/>
          <w:sz w:val="21"/>
        </w:rPr>
        <w:t> </w:t>
      </w:r>
      <w:r>
        <w:rPr>
          <w:rFonts w:ascii="Trebuchet MS"/>
          <w:color w:val="00B6BA"/>
          <w:spacing w:val="-3"/>
          <w:sz w:val="21"/>
        </w:rPr>
        <w:t>on</w:t>
      </w:r>
      <w:r>
        <w:rPr>
          <w:rFonts w:ascii="Trebuchet MS"/>
          <w:color w:val="00B6BA"/>
          <w:spacing w:val="-24"/>
          <w:sz w:val="21"/>
        </w:rPr>
        <w:t> </w:t>
      </w:r>
      <w:r>
        <w:rPr>
          <w:rFonts w:ascii="Trebuchet MS"/>
          <w:color w:val="00B6BA"/>
          <w:spacing w:val="-4"/>
          <w:sz w:val="21"/>
        </w:rPr>
        <w:t>Port</w:t>
      </w:r>
      <w:r>
        <w:rPr>
          <w:rFonts w:ascii="Trebuchet MS"/>
          <w:color w:val="00B6BA"/>
          <w:spacing w:val="-24"/>
          <w:sz w:val="21"/>
        </w:rPr>
        <w:t> </w:t>
      </w:r>
      <w:r>
        <w:rPr>
          <w:rFonts w:ascii="Trebuchet MS"/>
          <w:color w:val="00B6BA"/>
          <w:spacing w:val="-4"/>
          <w:sz w:val="21"/>
        </w:rPr>
        <w:t>State</w:t>
      </w:r>
      <w:r>
        <w:rPr>
          <w:rFonts w:ascii="Trebuchet MS"/>
          <w:color w:val="00B6BA"/>
          <w:spacing w:val="-24"/>
          <w:sz w:val="21"/>
        </w:rPr>
        <w:t> </w:t>
      </w:r>
      <w:r>
        <w:rPr>
          <w:rFonts w:ascii="Trebuchet MS"/>
          <w:color w:val="00B6BA"/>
          <w:spacing w:val="-5"/>
          <w:sz w:val="21"/>
        </w:rPr>
        <w:t>Measures</w:t>
      </w:r>
      <w:r>
        <w:rPr>
          <w:rFonts w:ascii="Trebuchet MS"/>
          <w:color w:val="00B6BA"/>
          <w:spacing w:val="-24"/>
          <w:sz w:val="21"/>
        </w:rPr>
        <w:t> </w:t>
      </w:r>
      <w:r>
        <w:rPr>
          <w:rFonts w:ascii="Trebuchet MS"/>
          <w:color w:val="00B6BA"/>
          <w:spacing w:val="-3"/>
          <w:sz w:val="21"/>
        </w:rPr>
        <w:t>to</w:t>
      </w:r>
      <w:r>
        <w:rPr>
          <w:rFonts w:ascii="Trebuchet MS"/>
          <w:color w:val="00B6BA"/>
          <w:spacing w:val="-24"/>
          <w:sz w:val="21"/>
        </w:rPr>
        <w:t> </w:t>
      </w:r>
      <w:r>
        <w:rPr>
          <w:rFonts w:ascii="Trebuchet MS"/>
          <w:color w:val="00B6BA"/>
          <w:spacing w:val="-5"/>
          <w:sz w:val="21"/>
        </w:rPr>
        <w:t>Prevent, </w:t>
      </w:r>
      <w:r>
        <w:rPr>
          <w:rFonts w:ascii="Trebuchet MS"/>
          <w:color w:val="00B6BA"/>
          <w:spacing w:val="-5"/>
          <w:w w:val="95"/>
          <w:sz w:val="21"/>
        </w:rPr>
        <w:t>Deter</w:t>
      </w:r>
      <w:r>
        <w:rPr>
          <w:rFonts w:ascii="Trebuchet MS"/>
          <w:color w:val="00B6BA"/>
          <w:spacing w:val="-15"/>
          <w:w w:val="95"/>
          <w:sz w:val="21"/>
        </w:rPr>
        <w:t> </w:t>
      </w:r>
      <w:r>
        <w:rPr>
          <w:rFonts w:ascii="Trebuchet MS"/>
          <w:color w:val="00B6BA"/>
          <w:spacing w:val="-4"/>
          <w:w w:val="95"/>
          <w:sz w:val="21"/>
        </w:rPr>
        <w:t>and</w:t>
      </w:r>
      <w:r>
        <w:rPr>
          <w:rFonts w:ascii="Trebuchet MS"/>
          <w:color w:val="00B6BA"/>
          <w:spacing w:val="-16"/>
          <w:w w:val="95"/>
          <w:sz w:val="21"/>
        </w:rPr>
        <w:t> </w:t>
      </w:r>
      <w:r>
        <w:rPr>
          <w:rFonts w:ascii="Trebuchet MS"/>
          <w:color w:val="00B6BA"/>
          <w:spacing w:val="-6"/>
          <w:w w:val="95"/>
          <w:sz w:val="21"/>
        </w:rPr>
        <w:t>Eliminate</w:t>
      </w:r>
      <w:r>
        <w:rPr>
          <w:rFonts w:ascii="Trebuchet MS"/>
          <w:color w:val="00B6BA"/>
          <w:spacing w:val="-15"/>
          <w:w w:val="95"/>
          <w:sz w:val="21"/>
        </w:rPr>
        <w:t> </w:t>
      </w:r>
      <w:r>
        <w:rPr>
          <w:rFonts w:ascii="Trebuchet MS"/>
          <w:color w:val="00B6BA"/>
          <w:spacing w:val="-5"/>
          <w:w w:val="95"/>
          <w:sz w:val="21"/>
        </w:rPr>
        <w:t>Illegal,</w:t>
      </w:r>
      <w:r>
        <w:rPr>
          <w:rFonts w:ascii="Trebuchet MS"/>
          <w:color w:val="00B6BA"/>
          <w:spacing w:val="-16"/>
          <w:w w:val="95"/>
          <w:sz w:val="21"/>
        </w:rPr>
        <w:t> </w:t>
      </w:r>
      <w:r>
        <w:rPr>
          <w:rFonts w:ascii="Trebuchet MS"/>
          <w:color w:val="00B6BA"/>
          <w:spacing w:val="-6"/>
          <w:w w:val="95"/>
          <w:sz w:val="21"/>
        </w:rPr>
        <w:t>Unreported</w:t>
      </w:r>
      <w:r>
        <w:rPr>
          <w:rFonts w:ascii="Trebuchet MS"/>
          <w:color w:val="00B6BA"/>
          <w:spacing w:val="-16"/>
          <w:w w:val="95"/>
          <w:sz w:val="21"/>
        </w:rPr>
        <w:t> </w:t>
      </w:r>
      <w:r>
        <w:rPr>
          <w:rFonts w:ascii="Trebuchet MS"/>
          <w:color w:val="00B6BA"/>
          <w:spacing w:val="-4"/>
          <w:w w:val="95"/>
          <w:sz w:val="21"/>
        </w:rPr>
        <w:t>and</w:t>
      </w:r>
      <w:r>
        <w:rPr>
          <w:rFonts w:ascii="Trebuchet MS"/>
          <w:color w:val="00B6BA"/>
          <w:spacing w:val="-16"/>
          <w:w w:val="95"/>
          <w:sz w:val="21"/>
        </w:rPr>
        <w:t> </w:t>
      </w:r>
      <w:r>
        <w:rPr>
          <w:rFonts w:ascii="Trebuchet MS"/>
          <w:color w:val="00B6BA"/>
          <w:spacing w:val="-6"/>
          <w:w w:val="95"/>
          <w:sz w:val="21"/>
        </w:rPr>
        <w:t>Unregulated</w:t>
      </w:r>
      <w:r>
        <w:rPr>
          <w:rFonts w:ascii="Trebuchet MS"/>
          <w:color w:val="00B6BA"/>
          <w:spacing w:val="-16"/>
          <w:w w:val="95"/>
          <w:sz w:val="21"/>
        </w:rPr>
        <w:t> </w:t>
      </w:r>
      <w:r>
        <w:rPr>
          <w:rFonts w:ascii="Trebuchet MS"/>
          <w:color w:val="00B6BA"/>
          <w:spacing w:val="-6"/>
          <w:w w:val="95"/>
          <w:sz w:val="21"/>
        </w:rPr>
        <w:t>Fishing</w:t>
      </w:r>
    </w:p>
    <w:p>
      <w:pPr>
        <w:pStyle w:val="BodyText"/>
        <w:spacing w:before="5"/>
        <w:rPr>
          <w:rFonts w:ascii="Trebuchet MS"/>
          <w:sz w:val="23"/>
        </w:rPr>
      </w:pPr>
    </w:p>
    <w:p>
      <w:pPr>
        <w:pStyle w:val="ListParagraph"/>
        <w:numPr>
          <w:ilvl w:val="0"/>
          <w:numId w:val="1"/>
        </w:numPr>
        <w:tabs>
          <w:tab w:pos="771" w:val="left" w:leader="none"/>
        </w:tabs>
        <w:spacing w:line="240" w:lineRule="auto" w:before="0" w:after="0"/>
        <w:ind w:left="770" w:right="0" w:hanging="219"/>
        <w:jc w:val="left"/>
        <w:rPr>
          <w:rFonts w:ascii="Impact"/>
          <w:sz w:val="25"/>
        </w:rPr>
      </w:pPr>
      <w:r>
        <w:rPr>
          <w:rFonts w:ascii="Impact"/>
          <w:color w:val="00B6BA"/>
          <w:sz w:val="25"/>
        </w:rPr>
        <w:t>Ocean</w:t>
      </w:r>
      <w:r>
        <w:rPr>
          <w:rFonts w:ascii="Impact"/>
          <w:color w:val="00B6BA"/>
          <w:spacing w:val="16"/>
          <w:sz w:val="25"/>
        </w:rPr>
        <w:t> </w:t>
      </w:r>
      <w:r>
        <w:rPr>
          <w:rFonts w:ascii="Impact"/>
          <w:color w:val="00B6BA"/>
          <w:sz w:val="25"/>
        </w:rPr>
        <w:t>Policy</w:t>
      </w:r>
    </w:p>
    <w:p>
      <w:pPr>
        <w:pStyle w:val="ListParagraph"/>
        <w:numPr>
          <w:ilvl w:val="1"/>
          <w:numId w:val="1"/>
        </w:numPr>
        <w:tabs>
          <w:tab w:pos="910" w:val="left" w:leader="none"/>
        </w:tabs>
        <w:spacing w:line="240" w:lineRule="auto" w:before="97" w:after="0"/>
        <w:ind w:left="909" w:right="0" w:hanging="127"/>
        <w:jc w:val="left"/>
        <w:rPr>
          <w:rFonts w:ascii="Trebuchet MS"/>
          <w:sz w:val="21"/>
        </w:rPr>
      </w:pPr>
      <w:r>
        <w:rPr>
          <w:rFonts w:ascii="Trebuchet MS"/>
          <w:color w:val="00B6BA"/>
          <w:spacing w:val="-5"/>
          <w:w w:val="95"/>
          <w:sz w:val="21"/>
        </w:rPr>
        <w:t>Strengthening Safety Management </w:t>
      </w:r>
      <w:r>
        <w:rPr>
          <w:rFonts w:ascii="Trebuchet MS"/>
          <w:color w:val="00B6BA"/>
          <w:spacing w:val="-3"/>
          <w:w w:val="95"/>
          <w:sz w:val="21"/>
        </w:rPr>
        <w:t>on </w:t>
      </w:r>
      <w:r>
        <w:rPr>
          <w:rFonts w:ascii="Trebuchet MS"/>
          <w:color w:val="00B6BA"/>
          <w:spacing w:val="-6"/>
          <w:w w:val="95"/>
          <w:sz w:val="21"/>
        </w:rPr>
        <w:t>Coastal</w:t>
      </w:r>
      <w:r>
        <w:rPr>
          <w:rFonts w:ascii="Trebuchet MS"/>
          <w:color w:val="00B6BA"/>
          <w:spacing w:val="-14"/>
          <w:w w:val="95"/>
          <w:sz w:val="21"/>
        </w:rPr>
        <w:t> </w:t>
      </w:r>
      <w:r>
        <w:rPr>
          <w:rFonts w:ascii="Trebuchet MS"/>
          <w:color w:val="00B6BA"/>
          <w:spacing w:val="-6"/>
          <w:w w:val="95"/>
          <w:sz w:val="21"/>
        </w:rPr>
        <w:t>Ferry</w:t>
      </w:r>
    </w:p>
    <w:p>
      <w:pPr>
        <w:pStyle w:val="BodyText"/>
        <w:spacing w:before="0"/>
        <w:rPr>
          <w:rFonts w:ascii="Trebuchet MS"/>
          <w:sz w:val="20"/>
        </w:rPr>
      </w:pPr>
    </w:p>
    <w:p>
      <w:pPr>
        <w:pStyle w:val="ListParagraph"/>
        <w:numPr>
          <w:ilvl w:val="0"/>
          <w:numId w:val="1"/>
        </w:numPr>
        <w:tabs>
          <w:tab w:pos="778" w:val="left" w:leader="none"/>
        </w:tabs>
        <w:spacing w:line="240" w:lineRule="auto" w:before="155" w:after="0"/>
        <w:ind w:left="777" w:right="0" w:hanging="226"/>
        <w:jc w:val="left"/>
        <w:rPr>
          <w:rFonts w:ascii="Impact"/>
          <w:sz w:val="25"/>
        </w:rPr>
      </w:pPr>
      <w:r>
        <w:rPr>
          <w:rFonts w:ascii="Impact"/>
          <w:color w:val="00B6BA"/>
          <w:sz w:val="25"/>
        </w:rPr>
        <w:t>Research</w:t>
      </w:r>
      <w:r>
        <w:rPr>
          <w:rFonts w:ascii="Impact"/>
          <w:color w:val="00B6BA"/>
          <w:spacing w:val="27"/>
          <w:sz w:val="25"/>
        </w:rPr>
        <w:t> </w:t>
      </w:r>
      <w:r>
        <w:rPr>
          <w:rFonts w:ascii="Impact"/>
          <w:color w:val="00B6BA"/>
          <w:sz w:val="25"/>
        </w:rPr>
        <w:t>Projects</w:t>
      </w:r>
    </w:p>
    <w:p>
      <w:pPr>
        <w:pStyle w:val="BodyText"/>
        <w:spacing w:before="9"/>
        <w:rPr>
          <w:rFonts w:ascii="Impact"/>
          <w:sz w:val="30"/>
        </w:rPr>
      </w:pPr>
    </w:p>
    <w:p>
      <w:pPr>
        <w:pStyle w:val="ListParagraph"/>
        <w:numPr>
          <w:ilvl w:val="0"/>
          <w:numId w:val="1"/>
        </w:numPr>
        <w:tabs>
          <w:tab w:pos="770" w:val="left" w:leader="none"/>
        </w:tabs>
        <w:spacing w:line="240" w:lineRule="auto" w:before="0" w:after="0"/>
        <w:ind w:left="769" w:right="0" w:hanging="218"/>
        <w:jc w:val="left"/>
        <w:rPr>
          <w:rFonts w:ascii="Impact"/>
          <w:sz w:val="25"/>
        </w:rPr>
      </w:pPr>
      <w:r>
        <w:rPr>
          <w:rFonts w:ascii="Impact"/>
          <w:color w:val="00B6BA"/>
          <w:sz w:val="25"/>
        </w:rPr>
        <w:t>Research</w:t>
      </w:r>
      <w:r>
        <w:rPr>
          <w:rFonts w:ascii="Impact"/>
          <w:color w:val="00B6BA"/>
          <w:spacing w:val="26"/>
          <w:sz w:val="25"/>
        </w:rPr>
        <w:t> </w:t>
      </w:r>
      <w:r>
        <w:rPr>
          <w:rFonts w:ascii="Impact"/>
          <w:color w:val="00B6BA"/>
          <w:sz w:val="25"/>
        </w:rPr>
        <w:t>Findings</w:t>
      </w:r>
    </w:p>
    <w:p>
      <w:pPr>
        <w:pStyle w:val="ListParagraph"/>
        <w:numPr>
          <w:ilvl w:val="1"/>
          <w:numId w:val="1"/>
        </w:numPr>
        <w:tabs>
          <w:tab w:pos="900" w:val="left" w:leader="none"/>
        </w:tabs>
        <w:spacing w:line="240" w:lineRule="auto" w:before="97" w:after="0"/>
        <w:ind w:left="899" w:right="0" w:hanging="127"/>
        <w:jc w:val="left"/>
        <w:rPr>
          <w:rFonts w:ascii="Trebuchet MS"/>
          <w:sz w:val="21"/>
        </w:rPr>
      </w:pPr>
      <w:r>
        <w:rPr>
          <w:rFonts w:ascii="Trebuchet MS"/>
          <w:color w:val="00B6BA"/>
          <w:sz w:val="21"/>
        </w:rPr>
        <w:t>A</w:t>
      </w:r>
      <w:r>
        <w:rPr>
          <w:rFonts w:ascii="Trebuchet MS"/>
          <w:color w:val="00B6BA"/>
          <w:spacing w:val="-38"/>
          <w:sz w:val="21"/>
        </w:rPr>
        <w:t> </w:t>
      </w:r>
      <w:r>
        <w:rPr>
          <w:rFonts w:ascii="Trebuchet MS"/>
          <w:color w:val="00B6BA"/>
          <w:spacing w:val="-4"/>
          <w:sz w:val="21"/>
        </w:rPr>
        <w:t>Study</w:t>
      </w:r>
      <w:r>
        <w:rPr>
          <w:rFonts w:ascii="Trebuchet MS"/>
          <w:color w:val="00B6BA"/>
          <w:spacing w:val="-38"/>
          <w:sz w:val="21"/>
        </w:rPr>
        <w:t> </w:t>
      </w:r>
      <w:r>
        <w:rPr>
          <w:rFonts w:ascii="Trebuchet MS"/>
          <w:color w:val="00B6BA"/>
          <w:spacing w:val="-3"/>
          <w:sz w:val="21"/>
        </w:rPr>
        <w:t>on</w:t>
      </w:r>
      <w:r>
        <w:rPr>
          <w:rFonts w:ascii="Trebuchet MS"/>
          <w:color w:val="00B6BA"/>
          <w:spacing w:val="-38"/>
          <w:sz w:val="21"/>
        </w:rPr>
        <w:t> </w:t>
      </w:r>
      <w:r>
        <w:rPr>
          <w:rFonts w:ascii="Trebuchet MS"/>
          <w:color w:val="00B6BA"/>
          <w:spacing w:val="-5"/>
          <w:sz w:val="21"/>
        </w:rPr>
        <w:t>Measures</w:t>
      </w:r>
      <w:r>
        <w:rPr>
          <w:rFonts w:ascii="Trebuchet MS"/>
          <w:color w:val="00B6BA"/>
          <w:spacing w:val="-38"/>
          <w:sz w:val="21"/>
        </w:rPr>
        <w:t> </w:t>
      </w:r>
      <w:r>
        <w:rPr>
          <w:rFonts w:ascii="Trebuchet MS"/>
          <w:color w:val="00B6BA"/>
          <w:spacing w:val="-3"/>
          <w:sz w:val="21"/>
        </w:rPr>
        <w:t>to</w:t>
      </w:r>
      <w:r>
        <w:rPr>
          <w:rFonts w:ascii="Trebuchet MS"/>
          <w:color w:val="00B6BA"/>
          <w:spacing w:val="-37"/>
          <w:sz w:val="21"/>
        </w:rPr>
        <w:t> </w:t>
      </w:r>
      <w:r>
        <w:rPr>
          <w:rFonts w:ascii="Trebuchet MS"/>
          <w:color w:val="00B6BA"/>
          <w:spacing w:val="-5"/>
          <w:sz w:val="21"/>
        </w:rPr>
        <w:t>Enter</w:t>
      </w:r>
      <w:r>
        <w:rPr>
          <w:rFonts w:ascii="Trebuchet MS"/>
          <w:color w:val="00B6BA"/>
          <w:spacing w:val="-37"/>
          <w:sz w:val="21"/>
        </w:rPr>
        <w:t> </w:t>
      </w:r>
      <w:r>
        <w:rPr>
          <w:rFonts w:ascii="Trebuchet MS"/>
          <w:color w:val="00B6BA"/>
          <w:spacing w:val="-4"/>
          <w:sz w:val="21"/>
        </w:rPr>
        <w:t>the</w:t>
      </w:r>
      <w:r>
        <w:rPr>
          <w:rFonts w:ascii="Trebuchet MS"/>
          <w:color w:val="00B6BA"/>
          <w:spacing w:val="-37"/>
          <w:sz w:val="21"/>
        </w:rPr>
        <w:t> </w:t>
      </w:r>
      <w:r>
        <w:rPr>
          <w:rFonts w:ascii="Trebuchet MS"/>
          <w:color w:val="00B6BA"/>
          <w:spacing w:val="-6"/>
          <w:sz w:val="21"/>
        </w:rPr>
        <w:t>Chinese</w:t>
      </w:r>
      <w:r>
        <w:rPr>
          <w:rFonts w:ascii="Trebuchet MS"/>
          <w:color w:val="00B6BA"/>
          <w:spacing w:val="-38"/>
          <w:sz w:val="21"/>
        </w:rPr>
        <w:t> </w:t>
      </w:r>
      <w:r>
        <w:rPr>
          <w:rFonts w:ascii="Trebuchet MS"/>
          <w:color w:val="00B6BA"/>
          <w:spacing w:val="-5"/>
          <w:sz w:val="21"/>
        </w:rPr>
        <w:t>Cold</w:t>
      </w:r>
      <w:r>
        <w:rPr>
          <w:rFonts w:ascii="Trebuchet MS"/>
          <w:color w:val="00B6BA"/>
          <w:spacing w:val="-37"/>
          <w:sz w:val="21"/>
        </w:rPr>
        <w:t> </w:t>
      </w:r>
      <w:r>
        <w:rPr>
          <w:rFonts w:ascii="Trebuchet MS"/>
          <w:color w:val="00B6BA"/>
          <w:spacing w:val="-5"/>
          <w:sz w:val="21"/>
        </w:rPr>
        <w:t>Chain</w:t>
      </w:r>
      <w:r>
        <w:rPr>
          <w:rFonts w:ascii="Trebuchet MS"/>
          <w:color w:val="00B6BA"/>
          <w:spacing w:val="-38"/>
          <w:sz w:val="21"/>
        </w:rPr>
        <w:t> </w:t>
      </w:r>
      <w:r>
        <w:rPr>
          <w:rFonts w:ascii="Trebuchet MS"/>
          <w:color w:val="00B6BA"/>
          <w:spacing w:val="-5"/>
          <w:sz w:val="21"/>
        </w:rPr>
        <w:t>Market</w:t>
      </w:r>
    </w:p>
    <w:p>
      <w:pPr>
        <w:pStyle w:val="ListParagraph"/>
        <w:numPr>
          <w:ilvl w:val="1"/>
          <w:numId w:val="1"/>
        </w:numPr>
        <w:tabs>
          <w:tab w:pos="910" w:val="left" w:leader="none"/>
        </w:tabs>
        <w:spacing w:line="240" w:lineRule="auto" w:before="76" w:after="0"/>
        <w:ind w:left="909" w:right="0" w:hanging="127"/>
        <w:jc w:val="left"/>
        <w:rPr>
          <w:rFonts w:ascii="Trebuchet MS"/>
          <w:sz w:val="21"/>
        </w:rPr>
      </w:pPr>
      <w:r>
        <w:rPr>
          <w:rFonts w:ascii="Trebuchet MS"/>
          <w:color w:val="00B6BA"/>
          <w:spacing w:val="-4"/>
          <w:w w:val="95"/>
          <w:sz w:val="21"/>
        </w:rPr>
        <w:t>The</w:t>
      </w:r>
      <w:r>
        <w:rPr>
          <w:rFonts w:ascii="Trebuchet MS"/>
          <w:color w:val="00B6BA"/>
          <w:spacing w:val="-13"/>
          <w:w w:val="95"/>
          <w:sz w:val="21"/>
        </w:rPr>
        <w:t> </w:t>
      </w:r>
      <w:r>
        <w:rPr>
          <w:rFonts w:ascii="Trebuchet MS"/>
          <w:color w:val="00B6BA"/>
          <w:spacing w:val="-6"/>
          <w:w w:val="95"/>
          <w:sz w:val="21"/>
        </w:rPr>
        <w:t>Computable</w:t>
      </w:r>
      <w:r>
        <w:rPr>
          <w:rFonts w:ascii="Trebuchet MS"/>
          <w:color w:val="00B6BA"/>
          <w:spacing w:val="-12"/>
          <w:w w:val="95"/>
          <w:sz w:val="21"/>
        </w:rPr>
        <w:t> </w:t>
      </w:r>
      <w:r>
        <w:rPr>
          <w:rFonts w:ascii="Trebuchet MS"/>
          <w:color w:val="00B6BA"/>
          <w:spacing w:val="-5"/>
          <w:w w:val="95"/>
          <w:sz w:val="21"/>
        </w:rPr>
        <w:t>General</w:t>
      </w:r>
      <w:r>
        <w:rPr>
          <w:rFonts w:ascii="Trebuchet MS"/>
          <w:color w:val="00B6BA"/>
          <w:spacing w:val="-13"/>
          <w:w w:val="95"/>
          <w:sz w:val="21"/>
        </w:rPr>
        <w:t> </w:t>
      </w:r>
      <w:r>
        <w:rPr>
          <w:rFonts w:ascii="Trebuchet MS"/>
          <w:color w:val="00B6BA"/>
          <w:spacing w:val="-6"/>
          <w:w w:val="95"/>
          <w:sz w:val="21"/>
        </w:rPr>
        <w:t>Equilibrium</w:t>
      </w:r>
      <w:r>
        <w:rPr>
          <w:rFonts w:ascii="Trebuchet MS"/>
          <w:color w:val="00B6BA"/>
          <w:spacing w:val="-12"/>
          <w:w w:val="95"/>
          <w:sz w:val="21"/>
        </w:rPr>
        <w:t> </w:t>
      </w:r>
      <w:r>
        <w:rPr>
          <w:rFonts w:ascii="Trebuchet MS"/>
          <w:color w:val="00B6BA"/>
          <w:spacing w:val="-4"/>
          <w:w w:val="95"/>
          <w:sz w:val="21"/>
        </w:rPr>
        <w:t>Model</w:t>
      </w:r>
      <w:r>
        <w:rPr>
          <w:rFonts w:ascii="Trebuchet MS"/>
          <w:color w:val="00B6BA"/>
          <w:spacing w:val="-13"/>
          <w:w w:val="95"/>
          <w:sz w:val="21"/>
        </w:rPr>
        <w:t> </w:t>
      </w:r>
      <w:r>
        <w:rPr>
          <w:rFonts w:ascii="Trebuchet MS"/>
          <w:color w:val="00B6BA"/>
          <w:spacing w:val="-4"/>
          <w:w w:val="95"/>
          <w:sz w:val="21"/>
        </w:rPr>
        <w:t>for</w:t>
      </w:r>
      <w:r>
        <w:rPr>
          <w:rFonts w:ascii="Trebuchet MS"/>
          <w:color w:val="00B6BA"/>
          <w:spacing w:val="-12"/>
          <w:w w:val="95"/>
          <w:sz w:val="21"/>
        </w:rPr>
        <w:t> </w:t>
      </w:r>
      <w:r>
        <w:rPr>
          <w:rFonts w:ascii="Trebuchet MS"/>
          <w:color w:val="00B6BA"/>
          <w:spacing w:val="-5"/>
          <w:w w:val="95"/>
          <w:sz w:val="21"/>
        </w:rPr>
        <w:t>Shipping</w:t>
      </w:r>
      <w:r>
        <w:rPr>
          <w:rFonts w:ascii="Trebuchet MS"/>
          <w:color w:val="00B6BA"/>
          <w:spacing w:val="-13"/>
          <w:w w:val="95"/>
          <w:sz w:val="21"/>
        </w:rPr>
        <w:t> </w:t>
      </w:r>
      <w:r>
        <w:rPr>
          <w:rFonts w:ascii="Trebuchet MS"/>
          <w:color w:val="00B6BA"/>
          <w:spacing w:val="-4"/>
          <w:w w:val="95"/>
          <w:sz w:val="21"/>
        </w:rPr>
        <w:t>and</w:t>
      </w:r>
      <w:r>
        <w:rPr>
          <w:rFonts w:ascii="Trebuchet MS"/>
          <w:color w:val="00B6BA"/>
          <w:spacing w:val="-13"/>
          <w:w w:val="95"/>
          <w:sz w:val="21"/>
        </w:rPr>
        <w:t> </w:t>
      </w:r>
      <w:r>
        <w:rPr>
          <w:rFonts w:ascii="Trebuchet MS"/>
          <w:color w:val="00B6BA"/>
          <w:spacing w:val="-4"/>
          <w:w w:val="95"/>
          <w:sz w:val="21"/>
        </w:rPr>
        <w:t>Port</w:t>
      </w:r>
      <w:r>
        <w:rPr>
          <w:rFonts w:ascii="Trebuchet MS"/>
          <w:color w:val="00B6BA"/>
          <w:spacing w:val="-13"/>
          <w:w w:val="95"/>
          <w:sz w:val="21"/>
        </w:rPr>
        <w:t> </w:t>
      </w:r>
      <w:r>
        <w:rPr>
          <w:rFonts w:ascii="Trebuchet MS"/>
          <w:color w:val="00B6BA"/>
          <w:spacing w:val="-5"/>
          <w:w w:val="95"/>
          <w:sz w:val="21"/>
        </w:rPr>
        <w:t>Policy</w:t>
      </w:r>
      <w:r>
        <w:rPr>
          <w:rFonts w:ascii="Trebuchet MS"/>
          <w:color w:val="00B6BA"/>
          <w:spacing w:val="-13"/>
          <w:w w:val="95"/>
          <w:sz w:val="21"/>
        </w:rPr>
        <w:t> </w:t>
      </w:r>
      <w:r>
        <w:rPr>
          <w:rFonts w:ascii="Trebuchet MS"/>
          <w:color w:val="00B6BA"/>
          <w:spacing w:val="-6"/>
          <w:w w:val="95"/>
          <w:sz w:val="21"/>
        </w:rPr>
        <w:t>Analysis</w:t>
      </w:r>
    </w:p>
    <w:p>
      <w:pPr>
        <w:pStyle w:val="BodyText"/>
        <w:spacing w:before="0"/>
        <w:rPr>
          <w:rFonts w:ascii="Trebuchet MS"/>
          <w:sz w:val="20"/>
        </w:rPr>
      </w:pPr>
    </w:p>
    <w:p>
      <w:pPr>
        <w:pStyle w:val="BodyText"/>
        <w:spacing w:before="3"/>
        <w:rPr>
          <w:rFonts w:ascii="Trebuchet MS"/>
          <w:sz w:val="20"/>
        </w:rPr>
      </w:pPr>
    </w:p>
    <w:p>
      <w:pPr>
        <w:pStyle w:val="ListParagraph"/>
        <w:numPr>
          <w:ilvl w:val="0"/>
          <w:numId w:val="1"/>
        </w:numPr>
        <w:tabs>
          <w:tab w:pos="780" w:val="left" w:leader="none"/>
        </w:tabs>
        <w:spacing w:line="240" w:lineRule="auto" w:before="0" w:after="0"/>
        <w:ind w:left="779" w:right="0" w:hanging="228"/>
        <w:jc w:val="left"/>
        <w:rPr>
          <w:rFonts w:ascii="Impact"/>
          <w:sz w:val="25"/>
        </w:rPr>
      </w:pPr>
      <w:r>
        <w:rPr/>
        <w:pict>
          <v:group style="position:absolute;margin-left:325.72699pt;margin-top:18.608065pt;width:161.8pt;height:18.45pt;mso-position-horizontal-relative:page;mso-position-vertical-relative:paragraph;z-index:1072;mso-wrap-distance-left:0;mso-wrap-distance-right:0" coordorigin="6515,372" coordsize="3236,369">
            <v:shape style="position:absolute;left:6664;top:372;width:344;height:369" coordorigin="6664,372" coordsize="344,369" path="m6667,649l6681,668,6693,684,6715,702,6730,715,6775,734,6825,741,6896,726,6913,715,6794,715,6755,710,6755,710,6736,702,6720,696,6720,696,6719,695,6707,687,6690,674,6689,674,6689,673,6679,662,6667,649xm6940,606l6794,715,6854,702,6904,668,6938,618,6940,606xm6664,645l6664,645,6665,645,6664,645xm6914,399l6794,399,6854,412,6904,445,6938,496,6950,557,6940,606,7007,557,6993,485,6954,426,6914,399xm6825,372l6774,379,6730,399,6692,430,6664,469,6664,469,6689,440,6719,418,6755,404,6794,399,6914,399,6896,387,6825,372xe" filled="true" fillcolor="#7db8de" stroked="false">
              <v:path arrowok="t"/>
              <v:fill type="solid"/>
            </v:shape>
            <v:shape style="position:absolute;left:6664;top:372;width:343;height:369" type="#_x0000_t75" stroked="false">
              <v:imagedata r:id="rId8" o:title=""/>
            </v:shape>
            <v:shape style="position:absolute;left:6515;top:493;width:126;height:127" coordorigin="6515,493" coordsize="126,127" path="m6559,493l6515,493,6515,497,6515,497,6520,499,6521,502,6521,609,6520,614,6515,615,6515,615,6515,619,6559,619,6565,619,6558,615,6554,614,6553,609,6553,581,6554,578,6567,563,6569,559,6599,559,6594,547,6553,547,6553,544,6553,503,6554,499,6558,497,6565,494,6559,493xm6599,559l6569,559,6572,563,6594,610,6594,610,6595,611,6596,613,6594,615,6588,619,6593,619,6635,619,6640,619,6634,615,6628,613,6623,607,6599,559xm6594,609l6594,610,6594,610,6594,609xm6618,502l6591,502,6556,544,6553,547,6594,547,6591,542,6588,536,6591,534,6615,505,6618,502xm6627,493l6590,493,6584,494,6590,497,6593,500,6590,503,6591,502,6618,502,6620,500,6626,497,6633,494,6627,493xe" filled="true" fillcolor="#003365" stroked="false">
              <v:path arrowok="t"/>
              <v:fill type="solid"/>
            </v:shape>
            <v:shape style="position:absolute;left:6639;top:493;width:153;height:127" coordorigin="6639,493" coordsize="153,127" path="m6687,493l6644,493,6639,494,6645,497,6649,499,6651,504,6651,609,6649,614,6645,615,6639,619,6644,619,6675,619,6681,619,6675,615,6670,614,6669,609,6669,528,6698,528,6687,493xm6698,528l6669,528,6671,532,6697,615,6698,619,6717,619,6718,615,6719,609,6732,572,6713,572,6710,567,6698,528xm6780,528l6748,528,6748,609,6747,614,6742,615,6736,619,6742,619,6786,619,6792,619,6785,615,6781,614,6780,609,6780,528xm6740,493l6738,498,6713,572,6732,572,6746,532,6748,528,6780,528,6780,504,6781,499,6785,497,6792,494,6786,493,6744,493,6740,493xe" filled="true" fillcolor="#003365" stroked="false">
              <v:path arrowok="t"/>
              <v:fill type="solid"/>
            </v:shape>
            <v:shape style="position:absolute;left:6797;top:493;width:56;height:127" coordorigin="6797,493" coordsize="56,127" path="m6847,493l6802,493,6797,494,6803,497,6807,499,6809,504,6809,608,6807,614,6803,615,6797,619,6802,619,6847,619,6852,619,6846,615,6841,614,6840,608,6840,504,6841,499,6846,497,6852,494,6847,493xe" filled="true" fillcolor="#003365" stroked="false">
              <v:path arrowok="t"/>
              <v:fill type="solid"/>
            </v:shape>
            <v:shape style="position:absolute;left:7077;top:459;width:2673;height:174" type="#_x0000_t75" stroked="false">
              <v:imagedata r:id="rId9" o:title=""/>
            </v:shape>
            <w10:wrap type="topAndBottom"/>
          </v:group>
        </w:pict>
      </w:r>
      <w:r>
        <w:rPr>
          <w:rFonts w:ascii="Impact"/>
          <w:color w:val="00B6BA"/>
          <w:sz w:val="25"/>
        </w:rPr>
        <w:t>KMI News &amp;</w:t>
      </w:r>
      <w:r>
        <w:rPr>
          <w:rFonts w:ascii="Impact"/>
          <w:color w:val="00B6BA"/>
          <w:spacing w:val="23"/>
          <w:sz w:val="25"/>
        </w:rPr>
        <w:t> </w:t>
      </w:r>
      <w:r>
        <w:rPr>
          <w:rFonts w:ascii="Impact"/>
          <w:color w:val="00B6BA"/>
          <w:sz w:val="25"/>
        </w:rPr>
        <w:t>Events</w:t>
      </w:r>
    </w:p>
    <w:p>
      <w:pPr>
        <w:spacing w:after="0" w:line="240" w:lineRule="auto"/>
        <w:jc w:val="left"/>
        <w:rPr>
          <w:rFonts w:ascii="Impact"/>
          <w:sz w:val="25"/>
        </w:rPr>
        <w:sectPr>
          <w:type w:val="continuous"/>
          <w:pgSz w:w="10320" w:h="14180"/>
          <w:pgMar w:top="420" w:bottom="280" w:left="320" w:right="320"/>
        </w:sectPr>
      </w:pPr>
    </w:p>
    <w:p>
      <w:pPr>
        <w:pStyle w:val="BodyText"/>
        <w:spacing w:before="0"/>
        <w:rPr>
          <w:rFonts w:ascii="Impact"/>
          <w:sz w:val="20"/>
        </w:rPr>
      </w:pPr>
    </w:p>
    <w:p>
      <w:pPr>
        <w:pStyle w:val="Heading1"/>
        <w:spacing w:line="261" w:lineRule="auto" w:before="171"/>
      </w:pPr>
      <w:r>
        <w:rPr>
          <w:color w:val="A9533D"/>
          <w:spacing w:val="-4"/>
          <w:w w:val="90"/>
        </w:rPr>
        <w:t>Provision </w:t>
      </w:r>
      <w:r>
        <w:rPr>
          <w:color w:val="A9533D"/>
          <w:w w:val="90"/>
        </w:rPr>
        <w:t>of </w:t>
      </w:r>
      <w:r>
        <w:rPr>
          <w:color w:val="A9533D"/>
          <w:spacing w:val="-3"/>
          <w:w w:val="90"/>
        </w:rPr>
        <w:t>Standard Containers Urgently Needed </w:t>
      </w:r>
      <w:r>
        <w:rPr>
          <w:color w:val="A9533D"/>
          <w:w w:val="90"/>
        </w:rPr>
        <w:t>for </w:t>
      </w:r>
      <w:r>
        <w:rPr>
          <w:color w:val="A9533D"/>
          <w:spacing w:val="-3"/>
          <w:w w:val="90"/>
        </w:rPr>
        <w:t>Efficient </w:t>
      </w:r>
      <w:r>
        <w:rPr>
          <w:color w:val="A9533D"/>
          <w:spacing w:val="-3"/>
          <w:w w:val="95"/>
        </w:rPr>
        <w:t>Multimodal</w:t>
      </w:r>
      <w:r>
        <w:rPr>
          <w:color w:val="A9533D"/>
          <w:spacing w:val="-59"/>
          <w:w w:val="95"/>
        </w:rPr>
        <w:t> </w:t>
      </w:r>
      <w:r>
        <w:rPr>
          <w:color w:val="A9533D"/>
          <w:spacing w:val="-5"/>
          <w:w w:val="95"/>
        </w:rPr>
        <w:t>Transport</w:t>
      </w:r>
      <w:r>
        <w:rPr>
          <w:color w:val="A9533D"/>
          <w:spacing w:val="-59"/>
          <w:w w:val="95"/>
        </w:rPr>
        <w:t> </w:t>
      </w:r>
      <w:r>
        <w:rPr>
          <w:color w:val="A9533D"/>
          <w:spacing w:val="-4"/>
          <w:w w:val="95"/>
        </w:rPr>
        <w:t>Between</w:t>
      </w:r>
      <w:r>
        <w:rPr>
          <w:color w:val="A9533D"/>
          <w:spacing w:val="-59"/>
          <w:w w:val="95"/>
        </w:rPr>
        <w:t> </w:t>
      </w:r>
      <w:r>
        <w:rPr>
          <w:color w:val="A9533D"/>
          <w:spacing w:val="-3"/>
          <w:w w:val="95"/>
        </w:rPr>
        <w:t>Jeju</w:t>
      </w:r>
      <w:r>
        <w:rPr>
          <w:color w:val="A9533D"/>
          <w:spacing w:val="-59"/>
          <w:w w:val="95"/>
        </w:rPr>
        <w:t> </w:t>
      </w:r>
      <w:r>
        <w:rPr>
          <w:color w:val="A9533D"/>
          <w:spacing w:val="-3"/>
          <w:w w:val="95"/>
        </w:rPr>
        <w:t>Island</w:t>
      </w:r>
      <w:r>
        <w:rPr>
          <w:color w:val="A9533D"/>
          <w:spacing w:val="-59"/>
          <w:w w:val="95"/>
        </w:rPr>
        <w:t> </w:t>
      </w:r>
      <w:r>
        <w:rPr>
          <w:color w:val="A9533D"/>
          <w:w w:val="95"/>
        </w:rPr>
        <w:t>and</w:t>
      </w:r>
      <w:r>
        <w:rPr>
          <w:color w:val="A9533D"/>
          <w:spacing w:val="-59"/>
          <w:w w:val="95"/>
        </w:rPr>
        <w:t> </w:t>
      </w:r>
      <w:r>
        <w:rPr>
          <w:color w:val="A9533D"/>
          <w:spacing w:val="-3"/>
          <w:w w:val="95"/>
        </w:rPr>
        <w:t>Mainland</w:t>
      </w:r>
    </w:p>
    <w:p>
      <w:pPr>
        <w:pStyle w:val="BodyText"/>
        <w:spacing w:before="7"/>
        <w:rPr>
          <w:rFonts w:ascii="Lucida Sans"/>
        </w:rPr>
      </w:pPr>
    </w:p>
    <w:p>
      <w:pPr>
        <w:spacing w:after="0"/>
        <w:rPr>
          <w:rFonts w:ascii="Lucida Sans"/>
        </w:rPr>
        <w:sectPr>
          <w:headerReference w:type="default" r:id="rId10"/>
          <w:footerReference w:type="default" r:id="rId11"/>
          <w:pgSz w:w="10320" w:h="14180"/>
          <w:pgMar w:header="0" w:footer="378" w:top="1060" w:bottom="560" w:left="280" w:right="280"/>
          <w:pgNumType w:start="2"/>
        </w:sectPr>
      </w:pPr>
    </w:p>
    <w:p>
      <w:pPr>
        <w:pStyle w:val="Heading2"/>
        <w:numPr>
          <w:ilvl w:val="0"/>
          <w:numId w:val="2"/>
        </w:numPr>
        <w:tabs>
          <w:tab w:pos="786" w:val="left" w:leader="none"/>
        </w:tabs>
        <w:spacing w:line="240" w:lineRule="auto" w:before="70" w:after="0"/>
        <w:ind w:left="570" w:right="0" w:firstLine="0"/>
        <w:jc w:val="left"/>
      </w:pPr>
      <w:r>
        <w:rPr/>
        <w:pict>
          <v:shape style="position:absolute;margin-left:19.843pt;margin-top:.000011pt;width:476.25pt;height:53.9pt;mso-position-horizontal-relative:page;mso-position-vertical-relative:page;z-index:-34576" type="#_x0000_t202" filled="false" stroked="false">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w w:val="105"/>
                      <w:sz w:val="40"/>
                    </w:rPr>
                    <w:t>OPINION</w:t>
                  </w:r>
                </w:p>
              </w:txbxContent>
            </v:textbox>
            <w10:wrap type="none"/>
          </v:shape>
        </w:pict>
      </w:r>
      <w:r>
        <w:rPr/>
        <w:pict>
          <v:group style="position:absolute;margin-left:19.843pt;margin-top:59.528011pt;width:476.25pt;height:612pt;mso-position-horizontal-relative:page;mso-position-vertical-relative:page;z-index:-34552"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5340;top:9560;width:4167;height:510" type="#_x0000_t75" stroked="false">
              <v:imagedata r:id="rId12" o:title=""/>
            </v:shape>
            <w10:wrap type="none"/>
          </v:group>
        </w:pict>
      </w:r>
      <w:r>
        <w:rPr>
          <w:color w:val="00AAAD"/>
          <w:spacing w:val="-5"/>
        </w:rPr>
        <w:t>Introduction</w:t>
      </w:r>
    </w:p>
    <w:p>
      <w:pPr>
        <w:pStyle w:val="BodyText"/>
        <w:spacing w:before="1"/>
        <w:rPr>
          <w:rFonts w:ascii="Lucida Sans"/>
          <w:sz w:val="23"/>
        </w:rPr>
      </w:pPr>
    </w:p>
    <w:p>
      <w:pPr>
        <w:pStyle w:val="BodyText"/>
        <w:spacing w:line="278" w:lineRule="auto" w:before="0"/>
        <w:ind w:left="570" w:firstLine="255"/>
        <w:jc w:val="both"/>
      </w:pPr>
      <w:r>
        <w:rPr>
          <w:color w:val="231F20"/>
          <w:spacing w:val="-3"/>
        </w:rPr>
        <w:t>Many </w:t>
      </w:r>
      <w:r>
        <w:rPr>
          <w:color w:val="231F20"/>
        </w:rPr>
        <w:t>types of containers have been used for moving </w:t>
      </w:r>
      <w:r>
        <w:rPr>
          <w:color w:val="231F20"/>
          <w:spacing w:val="4"/>
        </w:rPr>
        <w:t>commodities </w:t>
      </w:r>
      <w:r>
        <w:rPr>
          <w:color w:val="231F20"/>
          <w:spacing w:val="3"/>
        </w:rPr>
        <w:t>from </w:t>
      </w:r>
      <w:r>
        <w:rPr>
          <w:color w:val="231F20"/>
          <w:spacing w:val="4"/>
        </w:rPr>
        <w:t>early times. </w:t>
      </w:r>
      <w:r>
        <w:rPr>
          <w:color w:val="231F20"/>
          <w:spacing w:val="3"/>
        </w:rPr>
        <w:t>Among </w:t>
      </w:r>
      <w:r>
        <w:rPr>
          <w:color w:val="231F20"/>
          <w:spacing w:val="4"/>
        </w:rPr>
        <w:t>representative </w:t>
      </w:r>
      <w:r>
        <w:rPr>
          <w:color w:val="231F20"/>
          <w:spacing w:val="5"/>
        </w:rPr>
        <w:t>containers, </w:t>
      </w:r>
      <w:r>
        <w:rPr>
          <w:color w:val="231F20"/>
          <w:spacing w:val="3"/>
        </w:rPr>
        <w:t>we </w:t>
      </w:r>
      <w:r>
        <w:rPr>
          <w:color w:val="231F20"/>
          <w:spacing w:val="4"/>
        </w:rPr>
        <w:t>can </w:t>
      </w:r>
      <w:r>
        <w:rPr>
          <w:color w:val="231F20"/>
          <w:spacing w:val="6"/>
        </w:rPr>
        <w:t>easily </w:t>
      </w:r>
      <w:r>
        <w:rPr>
          <w:color w:val="231F20"/>
          <w:spacing w:val="5"/>
        </w:rPr>
        <w:t>see handbags, sacks, </w:t>
      </w:r>
      <w:r>
        <w:rPr>
          <w:color w:val="231F20"/>
          <w:spacing w:val="6"/>
        </w:rPr>
        <w:t>hand- </w:t>
      </w:r>
      <w:r>
        <w:rPr>
          <w:color w:val="231F20"/>
        </w:rPr>
        <w:t>carriers, baggage, luggage, etc. and wooden boxes,</w:t>
      </w:r>
      <w:r>
        <w:rPr>
          <w:color w:val="231F20"/>
          <w:spacing w:val="-23"/>
        </w:rPr>
        <w:t> </w:t>
      </w:r>
      <w:r>
        <w:rPr>
          <w:color w:val="231F20"/>
        </w:rPr>
        <w:t>pallets and containers are used for international and long haul </w:t>
      </w:r>
      <w:r>
        <w:rPr>
          <w:color w:val="231F20"/>
          <w:spacing w:val="-3"/>
        </w:rPr>
        <w:t>transport. </w:t>
      </w:r>
      <w:r>
        <w:rPr>
          <w:color w:val="231F20"/>
          <w:spacing w:val="-5"/>
        </w:rPr>
        <w:t>Various </w:t>
      </w:r>
      <w:r>
        <w:rPr>
          <w:color w:val="231F20"/>
        </w:rPr>
        <w:t>types of </w:t>
      </w:r>
      <w:r>
        <w:rPr>
          <w:color w:val="231F20"/>
          <w:spacing w:val="-3"/>
        </w:rPr>
        <w:t>containers for storage and large </w:t>
      </w:r>
      <w:r>
        <w:rPr>
          <w:color w:val="231F20"/>
          <w:spacing w:val="4"/>
        </w:rPr>
        <w:t>scale military logistics </w:t>
      </w:r>
      <w:r>
        <w:rPr>
          <w:color w:val="231F20"/>
          <w:spacing w:val="2"/>
        </w:rPr>
        <w:t>were </w:t>
      </w:r>
      <w:r>
        <w:rPr>
          <w:color w:val="231F20"/>
          <w:spacing w:val="4"/>
        </w:rPr>
        <w:t>used </w:t>
      </w:r>
      <w:r>
        <w:rPr>
          <w:color w:val="231F20"/>
          <w:spacing w:val="3"/>
        </w:rPr>
        <w:t>during the First </w:t>
      </w:r>
      <w:r>
        <w:rPr>
          <w:color w:val="231F20"/>
          <w:spacing w:val="2"/>
        </w:rPr>
        <w:t>and </w:t>
      </w:r>
      <w:r>
        <w:rPr>
          <w:color w:val="231F20"/>
        </w:rPr>
        <w:t>Second </w:t>
      </w:r>
      <w:r>
        <w:rPr>
          <w:color w:val="231F20"/>
          <w:spacing w:val="-4"/>
        </w:rPr>
        <w:t>World </w:t>
      </w:r>
      <w:r>
        <w:rPr>
          <w:color w:val="231F20"/>
          <w:spacing w:val="-5"/>
        </w:rPr>
        <w:t>Wars. </w:t>
      </w:r>
      <w:r>
        <w:rPr>
          <w:color w:val="231F20"/>
        </w:rPr>
        <w:t>The United States developed a new </w:t>
      </w:r>
      <w:r>
        <w:rPr>
          <w:color w:val="231F20"/>
          <w:spacing w:val="9"/>
        </w:rPr>
        <w:t>method </w:t>
      </w:r>
      <w:r>
        <w:rPr>
          <w:color w:val="231F20"/>
          <w:spacing w:val="4"/>
        </w:rPr>
        <w:t>of </w:t>
      </w:r>
      <w:r>
        <w:rPr>
          <w:color w:val="231F20"/>
          <w:spacing w:val="10"/>
        </w:rPr>
        <w:t>multimodal transportation </w:t>
      </w:r>
      <w:r>
        <w:rPr>
          <w:color w:val="231F20"/>
          <w:spacing w:val="4"/>
        </w:rPr>
        <w:t>by </w:t>
      </w:r>
      <w:r>
        <w:rPr>
          <w:color w:val="231F20"/>
          <w:spacing w:val="9"/>
        </w:rPr>
        <w:t>utilizing </w:t>
      </w:r>
      <w:r>
        <w:rPr>
          <w:color w:val="231F20"/>
        </w:rPr>
        <w:t>containers according to the CONEX program during the Second </w:t>
      </w:r>
      <w:r>
        <w:rPr>
          <w:color w:val="231F20"/>
          <w:spacing w:val="-6"/>
        </w:rPr>
        <w:t>World </w:t>
      </w:r>
      <w:r>
        <w:rPr>
          <w:color w:val="231F20"/>
          <w:spacing w:val="-8"/>
        </w:rPr>
        <w:t>War </w:t>
      </w:r>
      <w:r>
        <w:rPr>
          <w:color w:val="231F20"/>
          <w:spacing w:val="-3"/>
        </w:rPr>
        <w:t>and </w:t>
      </w:r>
      <w:r>
        <w:rPr>
          <w:color w:val="231F20"/>
          <w:spacing w:val="-4"/>
        </w:rPr>
        <w:t>Korean </w:t>
      </w:r>
      <w:r>
        <w:rPr>
          <w:color w:val="231F20"/>
          <w:spacing w:val="-10"/>
        </w:rPr>
        <w:t>War. </w:t>
      </w:r>
      <w:r>
        <w:rPr>
          <w:color w:val="231F20"/>
          <w:spacing w:val="-4"/>
        </w:rPr>
        <w:t>With </w:t>
      </w:r>
      <w:r>
        <w:rPr>
          <w:color w:val="231F20"/>
        </w:rPr>
        <w:t>the </w:t>
      </w:r>
      <w:r>
        <w:rPr>
          <w:color w:val="231F20"/>
          <w:spacing w:val="-3"/>
        </w:rPr>
        <w:t>widespread </w:t>
      </w:r>
      <w:r>
        <w:rPr>
          <w:color w:val="231F20"/>
          <w:spacing w:val="4"/>
        </w:rPr>
        <w:t>use </w:t>
      </w:r>
      <w:r>
        <w:rPr>
          <w:color w:val="231F20"/>
        </w:rPr>
        <w:t>of </w:t>
      </w:r>
      <w:r>
        <w:rPr>
          <w:color w:val="231F20"/>
          <w:spacing w:val="4"/>
        </w:rPr>
        <w:t>containers, ISO(International Organization </w:t>
      </w:r>
      <w:r>
        <w:rPr>
          <w:color w:val="231F20"/>
          <w:spacing w:val="2"/>
        </w:rPr>
        <w:t>for </w:t>
      </w:r>
      <w:r>
        <w:rPr>
          <w:color w:val="231F20"/>
        </w:rPr>
        <w:t>Standardization) in 1963 institutionalized international </w:t>
      </w:r>
      <w:r>
        <w:rPr>
          <w:color w:val="231F20"/>
          <w:spacing w:val="-3"/>
        </w:rPr>
        <w:t>standards </w:t>
      </w:r>
      <w:r>
        <w:rPr>
          <w:color w:val="231F20"/>
        </w:rPr>
        <w:t>of </w:t>
      </w:r>
      <w:r>
        <w:rPr>
          <w:color w:val="231F20"/>
          <w:spacing w:val="-3"/>
        </w:rPr>
        <w:t>containers </w:t>
      </w:r>
      <w:r>
        <w:rPr>
          <w:color w:val="231F20"/>
        </w:rPr>
        <w:t>of 8 feet in width, 8 feet in </w:t>
      </w:r>
      <w:r>
        <w:rPr>
          <w:color w:val="231F20"/>
          <w:spacing w:val="-3"/>
        </w:rPr>
        <w:t>height and</w:t>
      </w:r>
      <w:r>
        <w:rPr>
          <w:color w:val="231F20"/>
          <w:spacing w:val="-13"/>
        </w:rPr>
        <w:t> </w:t>
      </w:r>
      <w:r>
        <w:rPr>
          <w:color w:val="231F20"/>
          <w:spacing w:val="-3"/>
        </w:rPr>
        <w:t>various</w:t>
      </w:r>
      <w:r>
        <w:rPr>
          <w:color w:val="231F20"/>
          <w:spacing w:val="-13"/>
        </w:rPr>
        <w:t> </w:t>
      </w:r>
      <w:r>
        <w:rPr>
          <w:color w:val="231F20"/>
          <w:spacing w:val="-3"/>
        </w:rPr>
        <w:t>lengths</w:t>
      </w:r>
      <w:r>
        <w:rPr>
          <w:color w:val="231F20"/>
          <w:spacing w:val="-13"/>
        </w:rPr>
        <w:t> </w:t>
      </w:r>
      <w:r>
        <w:rPr>
          <w:color w:val="231F20"/>
        </w:rPr>
        <w:t>of</w:t>
      </w:r>
      <w:r>
        <w:rPr>
          <w:color w:val="231F20"/>
          <w:spacing w:val="-13"/>
        </w:rPr>
        <w:t> </w:t>
      </w:r>
      <w:r>
        <w:rPr>
          <w:color w:val="231F20"/>
        </w:rPr>
        <w:t>10,</w:t>
      </w:r>
      <w:r>
        <w:rPr>
          <w:color w:val="231F20"/>
          <w:spacing w:val="-13"/>
        </w:rPr>
        <w:t> </w:t>
      </w:r>
      <w:r>
        <w:rPr>
          <w:color w:val="231F20"/>
        </w:rPr>
        <w:t>20,</w:t>
      </w:r>
      <w:r>
        <w:rPr>
          <w:color w:val="231F20"/>
          <w:spacing w:val="-13"/>
        </w:rPr>
        <w:t> </w:t>
      </w:r>
      <w:r>
        <w:rPr>
          <w:color w:val="231F20"/>
        </w:rPr>
        <w:t>30</w:t>
      </w:r>
      <w:r>
        <w:rPr>
          <w:color w:val="231F20"/>
          <w:spacing w:val="-13"/>
        </w:rPr>
        <w:t> </w:t>
      </w:r>
      <w:r>
        <w:rPr>
          <w:color w:val="231F20"/>
          <w:spacing w:val="-3"/>
        </w:rPr>
        <w:t>feet.</w:t>
      </w:r>
    </w:p>
    <w:p>
      <w:pPr>
        <w:pStyle w:val="BodyText"/>
        <w:spacing w:before="0"/>
      </w:pPr>
    </w:p>
    <w:p>
      <w:pPr>
        <w:pStyle w:val="BodyText"/>
        <w:spacing w:before="6"/>
        <w:rPr>
          <w:sz w:val="22"/>
        </w:rPr>
      </w:pPr>
    </w:p>
    <w:p>
      <w:pPr>
        <w:pStyle w:val="Heading2"/>
        <w:numPr>
          <w:ilvl w:val="0"/>
          <w:numId w:val="2"/>
        </w:numPr>
        <w:tabs>
          <w:tab w:pos="798" w:val="left" w:leader="none"/>
        </w:tabs>
        <w:spacing w:line="256" w:lineRule="auto" w:before="0" w:after="0"/>
        <w:ind w:left="570" w:right="11" w:firstLine="0"/>
        <w:jc w:val="left"/>
      </w:pPr>
      <w:r>
        <w:rPr>
          <w:color w:val="00AAAD"/>
          <w:spacing w:val="-9"/>
          <w:w w:val="95"/>
        </w:rPr>
        <w:t>Non-standard containers </w:t>
      </w:r>
      <w:r>
        <w:rPr>
          <w:color w:val="00AAAD"/>
          <w:spacing w:val="-5"/>
          <w:w w:val="95"/>
        </w:rPr>
        <w:t>at </w:t>
      </w:r>
      <w:r>
        <w:rPr>
          <w:color w:val="00AAAD"/>
          <w:spacing w:val="-9"/>
          <w:w w:val="95"/>
        </w:rPr>
        <w:t>domestic </w:t>
      </w:r>
      <w:r>
        <w:rPr>
          <w:color w:val="00AAAD"/>
          <w:spacing w:val="-10"/>
          <w:w w:val="95"/>
        </w:rPr>
        <w:t>multimodal </w:t>
      </w:r>
      <w:r>
        <w:rPr>
          <w:color w:val="00AAAD"/>
          <w:spacing w:val="-5"/>
        </w:rPr>
        <w:t>transport</w:t>
      </w:r>
    </w:p>
    <w:p>
      <w:pPr>
        <w:pStyle w:val="BodyText"/>
        <w:spacing w:before="9"/>
        <w:rPr>
          <w:rFonts w:ascii="Lucida Sans"/>
          <w:sz w:val="21"/>
        </w:rPr>
      </w:pPr>
    </w:p>
    <w:p>
      <w:pPr>
        <w:pStyle w:val="BodyText"/>
        <w:spacing w:line="278" w:lineRule="auto" w:before="0"/>
        <w:ind w:left="570" w:firstLine="255"/>
        <w:jc w:val="both"/>
      </w:pPr>
      <w:r>
        <w:rPr>
          <w:color w:val="231F20"/>
        </w:rPr>
        <w:t>Jeju in Korea is an </w:t>
      </w:r>
      <w:r>
        <w:rPr>
          <w:color w:val="231F20"/>
          <w:spacing w:val="2"/>
        </w:rPr>
        <w:t>island </w:t>
      </w:r>
      <w:r>
        <w:rPr>
          <w:color w:val="231F20"/>
        </w:rPr>
        <w:t>and in </w:t>
      </w:r>
      <w:r>
        <w:rPr>
          <w:color w:val="231F20"/>
          <w:spacing w:val="2"/>
        </w:rPr>
        <w:t>order </w:t>
      </w:r>
      <w:r>
        <w:rPr>
          <w:color w:val="231F20"/>
        </w:rPr>
        <w:t>to </w:t>
      </w:r>
      <w:r>
        <w:rPr>
          <w:color w:val="231F20"/>
          <w:spacing w:val="3"/>
        </w:rPr>
        <w:t>transport </w:t>
      </w:r>
      <w:r>
        <w:rPr>
          <w:color w:val="231F20"/>
        </w:rPr>
        <w:t>commodities with </w:t>
      </w:r>
      <w:r>
        <w:rPr>
          <w:color w:val="231F20"/>
          <w:spacing w:val="-3"/>
        </w:rPr>
        <w:t>mainland consignors have </w:t>
      </w:r>
      <w:r>
        <w:rPr>
          <w:color w:val="231F20"/>
        </w:rPr>
        <w:t>to use some </w:t>
      </w:r>
      <w:r>
        <w:rPr>
          <w:color w:val="231F20"/>
          <w:spacing w:val="-3"/>
        </w:rPr>
        <w:t>combination </w:t>
      </w:r>
      <w:r>
        <w:rPr>
          <w:color w:val="231F20"/>
        </w:rPr>
        <w:t>of trucking, air </w:t>
      </w:r>
      <w:r>
        <w:rPr>
          <w:color w:val="231F20"/>
          <w:spacing w:val="-3"/>
        </w:rPr>
        <w:t>transportation, shipping </w:t>
      </w:r>
      <w:r>
        <w:rPr>
          <w:color w:val="231F20"/>
        </w:rPr>
        <w:t>and </w:t>
      </w:r>
      <w:r>
        <w:rPr>
          <w:color w:val="231F20"/>
          <w:spacing w:val="-3"/>
        </w:rPr>
        <w:t>trains from </w:t>
      </w:r>
      <w:r>
        <w:rPr>
          <w:color w:val="231F20"/>
        </w:rPr>
        <w:t>the origin to the </w:t>
      </w:r>
      <w:r>
        <w:rPr>
          <w:color w:val="231F20"/>
          <w:spacing w:val="-3"/>
        </w:rPr>
        <w:t>destination. </w:t>
      </w:r>
      <w:r>
        <w:rPr>
          <w:color w:val="231F20"/>
        </w:rPr>
        <w:t>A </w:t>
      </w:r>
      <w:r>
        <w:rPr>
          <w:color w:val="231F20"/>
          <w:spacing w:val="-4"/>
        </w:rPr>
        <w:t>representative commodity, </w:t>
      </w:r>
      <w:r>
        <w:rPr>
          <w:color w:val="231F20"/>
          <w:spacing w:val="-3"/>
        </w:rPr>
        <w:t>Jeju tangerine </w:t>
      </w:r>
      <w:r>
        <w:rPr>
          <w:color w:val="231F20"/>
        </w:rPr>
        <w:t>was </w:t>
      </w:r>
      <w:r>
        <w:rPr>
          <w:color w:val="231F20"/>
          <w:spacing w:val="-3"/>
        </w:rPr>
        <w:t>transported by </w:t>
      </w:r>
      <w:r>
        <w:rPr>
          <w:color w:val="231F20"/>
        </w:rPr>
        <w:t>trucking </w:t>
      </w:r>
      <w:r>
        <w:rPr>
          <w:color w:val="231F20"/>
          <w:spacing w:val="-3"/>
        </w:rPr>
        <w:t>and </w:t>
      </w:r>
      <w:r>
        <w:rPr>
          <w:color w:val="231F20"/>
          <w:spacing w:val="-7"/>
        </w:rPr>
        <w:t>shipping, </w:t>
      </w:r>
      <w:r>
        <w:rPr>
          <w:color w:val="231F20"/>
          <w:spacing w:val="-6"/>
        </w:rPr>
        <w:t>loading </w:t>
      </w:r>
      <w:r>
        <w:rPr>
          <w:color w:val="231F20"/>
          <w:spacing w:val="-5"/>
        </w:rPr>
        <w:t>and </w:t>
      </w:r>
      <w:r>
        <w:rPr>
          <w:color w:val="231F20"/>
          <w:spacing w:val="-6"/>
        </w:rPr>
        <w:t>discharging </w:t>
      </w:r>
      <w:r>
        <w:rPr>
          <w:color w:val="231F20"/>
          <w:spacing w:val="-3"/>
        </w:rPr>
        <w:t>in </w:t>
      </w:r>
      <w:r>
        <w:rPr>
          <w:color w:val="231F20"/>
          <w:spacing w:val="-5"/>
        </w:rPr>
        <w:t>wooden </w:t>
      </w:r>
      <w:r>
        <w:rPr>
          <w:color w:val="231F20"/>
          <w:spacing w:val="-6"/>
        </w:rPr>
        <w:t>boxes </w:t>
      </w:r>
      <w:r>
        <w:rPr>
          <w:color w:val="231F20"/>
          <w:spacing w:val="-7"/>
        </w:rPr>
        <w:t>contain- </w:t>
      </w:r>
      <w:r>
        <w:rPr>
          <w:color w:val="231F20"/>
          <w:spacing w:val="-5"/>
        </w:rPr>
        <w:t>ing </w:t>
      </w:r>
      <w:r>
        <w:rPr>
          <w:color w:val="231F20"/>
        </w:rPr>
        <w:t>10-20 kg </w:t>
      </w:r>
      <w:r>
        <w:rPr>
          <w:color w:val="231F20"/>
          <w:spacing w:val="-3"/>
        </w:rPr>
        <w:t>before </w:t>
      </w:r>
      <w:r>
        <w:rPr>
          <w:color w:val="231F20"/>
        </w:rPr>
        <w:t>the </w:t>
      </w:r>
      <w:r>
        <w:rPr>
          <w:color w:val="231F20"/>
          <w:spacing w:val="-3"/>
        </w:rPr>
        <w:t>usage </w:t>
      </w:r>
      <w:r>
        <w:rPr>
          <w:color w:val="231F20"/>
        </w:rPr>
        <w:t>of </w:t>
      </w:r>
      <w:r>
        <w:rPr>
          <w:color w:val="231F20"/>
          <w:spacing w:val="-3"/>
        </w:rPr>
        <w:t>container transport. Such </w:t>
      </w:r>
      <w:r>
        <w:rPr>
          <w:color w:val="231F20"/>
        </w:rPr>
        <w:t>wooden boxes were easily breakable during loading and </w:t>
      </w:r>
      <w:r>
        <w:rPr>
          <w:color w:val="231F20"/>
          <w:spacing w:val="-3"/>
        </w:rPr>
        <w:t>discharging and </w:t>
      </w:r>
      <w:r>
        <w:rPr>
          <w:color w:val="231F20"/>
        </w:rPr>
        <w:t>loss of </w:t>
      </w:r>
      <w:r>
        <w:rPr>
          <w:color w:val="231F20"/>
          <w:spacing w:val="-4"/>
        </w:rPr>
        <w:t>contents </w:t>
      </w:r>
      <w:r>
        <w:rPr>
          <w:color w:val="231F20"/>
        </w:rPr>
        <w:t>occurred </w:t>
      </w:r>
      <w:r>
        <w:rPr>
          <w:color w:val="231F20"/>
          <w:spacing w:val="-3"/>
        </w:rPr>
        <w:t>during transport. </w:t>
      </w:r>
      <w:r>
        <w:rPr>
          <w:color w:val="231F20"/>
        </w:rPr>
        <w:t>At </w:t>
      </w:r>
      <w:r>
        <w:rPr>
          <w:color w:val="231F20"/>
          <w:spacing w:val="5"/>
        </w:rPr>
        <w:t>the same </w:t>
      </w:r>
      <w:r>
        <w:rPr>
          <w:color w:val="231F20"/>
          <w:spacing w:val="6"/>
        </w:rPr>
        <w:t>time </w:t>
      </w:r>
      <w:r>
        <w:rPr>
          <w:color w:val="231F20"/>
          <w:spacing w:val="4"/>
        </w:rPr>
        <w:t>many </w:t>
      </w:r>
      <w:r>
        <w:rPr>
          <w:color w:val="231F20"/>
          <w:spacing w:val="6"/>
        </w:rPr>
        <w:t>port laborers </w:t>
      </w:r>
      <w:r>
        <w:rPr>
          <w:color w:val="231F20"/>
          <w:spacing w:val="4"/>
        </w:rPr>
        <w:t>were </w:t>
      </w:r>
      <w:r>
        <w:rPr>
          <w:color w:val="231F20"/>
          <w:spacing w:val="5"/>
        </w:rPr>
        <w:t>input </w:t>
      </w:r>
      <w:r>
        <w:rPr>
          <w:color w:val="231F20"/>
          <w:spacing w:val="4"/>
        </w:rPr>
        <w:t>for </w:t>
      </w:r>
      <w:r>
        <w:rPr>
          <w:color w:val="231F20"/>
        </w:rPr>
        <w:t>handling and port transport with delay in time and the </w:t>
      </w:r>
      <w:r>
        <w:rPr>
          <w:color w:val="231F20"/>
          <w:spacing w:val="-3"/>
        </w:rPr>
        <w:t>transport processes were complex, thus </w:t>
      </w:r>
      <w:r>
        <w:rPr>
          <w:color w:val="231F20"/>
          <w:spacing w:val="-2"/>
        </w:rPr>
        <w:t>adding </w:t>
      </w:r>
      <w:r>
        <w:rPr>
          <w:color w:val="231F20"/>
        </w:rPr>
        <w:t>up </w:t>
      </w:r>
      <w:r>
        <w:rPr>
          <w:color w:val="231F20"/>
          <w:spacing w:val="-2"/>
        </w:rPr>
        <w:t>logistics </w:t>
      </w:r>
      <w:r>
        <w:rPr>
          <w:color w:val="231F20"/>
        </w:rPr>
        <w:t>costs to </w:t>
      </w:r>
      <w:r>
        <w:rPr>
          <w:color w:val="231F20"/>
          <w:spacing w:val="-3"/>
        </w:rPr>
        <w:t>shippers.</w:t>
      </w:r>
    </w:p>
    <w:p>
      <w:pPr>
        <w:pStyle w:val="BodyText"/>
        <w:spacing w:before="11"/>
        <w:rPr>
          <w:sz w:val="20"/>
        </w:rPr>
      </w:pPr>
    </w:p>
    <w:p>
      <w:pPr>
        <w:pStyle w:val="BodyText"/>
        <w:spacing w:line="278" w:lineRule="auto" w:before="0"/>
        <w:ind w:left="570" w:firstLine="255"/>
        <w:jc w:val="both"/>
      </w:pPr>
      <w:r>
        <w:rPr>
          <w:color w:val="231F20"/>
          <w:spacing w:val="3"/>
        </w:rPr>
        <w:t>Container logistics system between </w:t>
      </w:r>
      <w:r>
        <w:rPr>
          <w:color w:val="231F20"/>
        </w:rPr>
        <w:t>Jeju </w:t>
      </w:r>
      <w:r>
        <w:rPr>
          <w:color w:val="231F20"/>
          <w:spacing w:val="2"/>
        </w:rPr>
        <w:t>Island and mainland </w:t>
      </w:r>
      <w:r>
        <w:rPr>
          <w:color w:val="231F20"/>
        </w:rPr>
        <w:t>in Korea had </w:t>
      </w:r>
      <w:r>
        <w:rPr>
          <w:color w:val="231F20"/>
          <w:spacing w:val="3"/>
        </w:rPr>
        <w:t>been </w:t>
      </w:r>
      <w:r>
        <w:rPr>
          <w:color w:val="231F20"/>
          <w:spacing w:val="2"/>
        </w:rPr>
        <w:t>introduced voluntarily </w:t>
      </w:r>
      <w:r>
        <w:rPr>
          <w:color w:val="231F20"/>
        </w:rPr>
        <w:t>by </w:t>
      </w:r>
      <w:r>
        <w:rPr>
          <w:color w:val="231F20"/>
          <w:spacing w:val="-3"/>
        </w:rPr>
        <w:t>shippers and </w:t>
      </w:r>
      <w:r>
        <w:rPr>
          <w:color w:val="231F20"/>
        </w:rPr>
        <w:t>carriers in </w:t>
      </w:r>
      <w:r>
        <w:rPr>
          <w:color w:val="231F20"/>
          <w:spacing w:val="-3"/>
        </w:rPr>
        <w:t>order </w:t>
      </w:r>
      <w:r>
        <w:rPr>
          <w:color w:val="231F20"/>
        </w:rPr>
        <w:t>to </w:t>
      </w:r>
      <w:r>
        <w:rPr>
          <w:color w:val="231F20"/>
          <w:spacing w:val="-3"/>
        </w:rPr>
        <w:t>reduce </w:t>
      </w:r>
      <w:r>
        <w:rPr>
          <w:color w:val="231F20"/>
        </w:rPr>
        <w:t>logistics costs. </w:t>
      </w:r>
      <w:r>
        <w:rPr>
          <w:color w:val="231F20"/>
          <w:spacing w:val="-3"/>
        </w:rPr>
        <w:t>In </w:t>
      </w:r>
      <w:r>
        <w:rPr>
          <w:color w:val="231F20"/>
        </w:rPr>
        <w:t>the late 1970s some carriers tried multimodal transport </w:t>
      </w:r>
      <w:r>
        <w:rPr>
          <w:color w:val="231F20"/>
          <w:spacing w:val="5"/>
        </w:rPr>
        <w:t>using </w:t>
      </w:r>
      <w:r>
        <w:rPr>
          <w:color w:val="231F20"/>
        </w:rPr>
        <w:t>4 </w:t>
      </w:r>
      <w:r>
        <w:rPr>
          <w:color w:val="231F20"/>
          <w:spacing w:val="5"/>
        </w:rPr>
        <w:t>feet </w:t>
      </w:r>
      <w:r>
        <w:rPr>
          <w:color w:val="231F20"/>
          <w:spacing w:val="6"/>
        </w:rPr>
        <w:t>steel containers </w:t>
      </w:r>
      <w:r>
        <w:rPr>
          <w:color w:val="231F20"/>
          <w:spacing w:val="4"/>
        </w:rPr>
        <w:t>but </w:t>
      </w:r>
      <w:r>
        <w:rPr>
          <w:color w:val="231F20"/>
          <w:spacing w:val="6"/>
        </w:rPr>
        <w:t>shippers responded </w:t>
      </w:r>
      <w:r>
        <w:rPr>
          <w:color w:val="231F20"/>
        </w:rPr>
        <w:t>meagerly and recovering containers became a bottleneck, </w:t>
      </w:r>
      <w:r>
        <w:rPr>
          <w:color w:val="231F20"/>
          <w:spacing w:val="-3"/>
        </w:rPr>
        <w:t>thus </w:t>
      </w:r>
      <w:r>
        <w:rPr>
          <w:color w:val="231F20"/>
        </w:rPr>
        <w:t>leading to </w:t>
      </w:r>
      <w:r>
        <w:rPr>
          <w:color w:val="231F20"/>
          <w:spacing w:val="-3"/>
        </w:rPr>
        <w:t>failure. In </w:t>
      </w:r>
      <w:r>
        <w:rPr>
          <w:color w:val="231F20"/>
        </w:rPr>
        <w:t>the 1980s, the </w:t>
      </w:r>
      <w:r>
        <w:rPr>
          <w:color w:val="231F20"/>
          <w:spacing w:val="-3"/>
        </w:rPr>
        <w:t>container transport </w:t>
      </w:r>
      <w:r>
        <w:rPr>
          <w:color w:val="231F20"/>
          <w:spacing w:val="6"/>
        </w:rPr>
        <w:t>system </w:t>
      </w:r>
      <w:r>
        <w:rPr>
          <w:color w:val="231F20"/>
          <w:spacing w:val="5"/>
        </w:rPr>
        <w:t>was </w:t>
      </w:r>
      <w:r>
        <w:rPr>
          <w:color w:val="231F20"/>
          <w:spacing w:val="6"/>
        </w:rPr>
        <w:t>adopted widely </w:t>
      </w:r>
      <w:r>
        <w:rPr>
          <w:color w:val="231F20"/>
          <w:spacing w:val="3"/>
        </w:rPr>
        <w:t>as  </w:t>
      </w:r>
      <w:r>
        <w:rPr>
          <w:color w:val="231F20"/>
          <w:spacing w:val="6"/>
        </w:rPr>
        <w:t>multimodal  transport</w:t>
      </w:r>
    </w:p>
    <w:p>
      <w:pPr>
        <w:pStyle w:val="BodyText"/>
        <w:spacing w:line="278" w:lineRule="auto" w:before="84"/>
        <w:ind w:left="238" w:right="568"/>
        <w:jc w:val="both"/>
      </w:pPr>
      <w:r>
        <w:rPr/>
        <w:br w:type="column"/>
      </w:r>
      <w:r>
        <w:rPr>
          <w:color w:val="231F20"/>
          <w:spacing w:val="3"/>
        </w:rPr>
        <w:t>between </w:t>
      </w:r>
      <w:r>
        <w:rPr>
          <w:color w:val="231F20"/>
        </w:rPr>
        <w:t>Jeju Island and </w:t>
      </w:r>
      <w:r>
        <w:rPr>
          <w:color w:val="231F20"/>
          <w:spacing w:val="2"/>
        </w:rPr>
        <w:t>mainland with </w:t>
      </w:r>
      <w:r>
        <w:rPr>
          <w:color w:val="231F20"/>
          <w:spacing w:val="3"/>
        </w:rPr>
        <w:t>car-ferries </w:t>
      </w:r>
      <w:r>
        <w:rPr>
          <w:color w:val="231F20"/>
        </w:rPr>
        <w:t>and </w:t>
      </w:r>
      <w:r>
        <w:rPr>
          <w:color w:val="231F20"/>
          <w:spacing w:val="5"/>
        </w:rPr>
        <w:t>freight carriers </w:t>
      </w:r>
      <w:r>
        <w:rPr>
          <w:color w:val="231F20"/>
          <w:spacing w:val="3"/>
        </w:rPr>
        <w:t>in </w:t>
      </w:r>
      <w:r>
        <w:rPr>
          <w:color w:val="231F20"/>
          <w:spacing w:val="4"/>
        </w:rPr>
        <w:t>shipping </w:t>
      </w:r>
      <w:r>
        <w:rPr>
          <w:color w:val="231F20"/>
        </w:rPr>
        <w:t>by </w:t>
      </w:r>
      <w:r>
        <w:rPr>
          <w:color w:val="231F20"/>
          <w:spacing w:val="4"/>
        </w:rPr>
        <w:t>using </w:t>
      </w:r>
      <w:r>
        <w:rPr>
          <w:color w:val="231F20"/>
          <w:spacing w:val="5"/>
        </w:rPr>
        <w:t>various </w:t>
      </w:r>
      <w:r>
        <w:rPr>
          <w:color w:val="231F20"/>
          <w:spacing w:val="6"/>
        </w:rPr>
        <w:t>types </w:t>
      </w:r>
      <w:r>
        <w:rPr>
          <w:color w:val="231F20"/>
          <w:spacing w:val="2"/>
        </w:rPr>
        <w:t>of </w:t>
      </w:r>
      <w:r>
        <w:rPr>
          <w:color w:val="231F20"/>
          <w:spacing w:val="-3"/>
        </w:rPr>
        <w:t>container. </w:t>
      </w:r>
      <w:r>
        <w:rPr>
          <w:color w:val="231F20"/>
        </w:rPr>
        <w:t>Accordingly the package of Jeju tangerine was gradually changed from wooden box to hard board box. </w:t>
      </w:r>
      <w:r>
        <w:rPr>
          <w:color w:val="231F20"/>
          <w:spacing w:val="-4"/>
        </w:rPr>
        <w:t>Traffic</w:t>
      </w:r>
      <w:r>
        <w:rPr>
          <w:color w:val="231F20"/>
          <w:spacing w:val="-7"/>
        </w:rPr>
        <w:t> </w:t>
      </w:r>
      <w:r>
        <w:rPr>
          <w:color w:val="231F20"/>
        </w:rPr>
        <w:t>of</w:t>
      </w:r>
      <w:r>
        <w:rPr>
          <w:color w:val="231F20"/>
          <w:spacing w:val="-7"/>
        </w:rPr>
        <w:t> </w:t>
      </w:r>
      <w:r>
        <w:rPr>
          <w:color w:val="231F20"/>
          <w:spacing w:val="-3"/>
        </w:rPr>
        <w:t>tangerine</w:t>
      </w:r>
      <w:r>
        <w:rPr>
          <w:color w:val="231F20"/>
          <w:spacing w:val="-7"/>
        </w:rPr>
        <w:t> </w:t>
      </w:r>
      <w:r>
        <w:rPr>
          <w:color w:val="231F20"/>
        </w:rPr>
        <w:t>grew</w:t>
      </w:r>
      <w:r>
        <w:rPr>
          <w:color w:val="231F20"/>
          <w:spacing w:val="-7"/>
        </w:rPr>
        <w:t> </w:t>
      </w:r>
      <w:r>
        <w:rPr>
          <w:color w:val="231F20"/>
          <w:spacing w:val="-3"/>
        </w:rPr>
        <w:t>from</w:t>
      </w:r>
      <w:r>
        <w:rPr>
          <w:color w:val="231F20"/>
          <w:spacing w:val="-7"/>
        </w:rPr>
        <w:t> </w:t>
      </w:r>
      <w:r>
        <w:rPr>
          <w:color w:val="231F20"/>
        </w:rPr>
        <w:t>160</w:t>
      </w:r>
      <w:r>
        <w:rPr>
          <w:color w:val="231F20"/>
          <w:spacing w:val="-7"/>
        </w:rPr>
        <w:t> </w:t>
      </w:r>
      <w:r>
        <w:rPr>
          <w:color w:val="231F20"/>
          <w:spacing w:val="-3"/>
        </w:rPr>
        <w:t>thousand</w:t>
      </w:r>
      <w:r>
        <w:rPr>
          <w:color w:val="231F20"/>
          <w:spacing w:val="-7"/>
        </w:rPr>
        <w:t> </w:t>
      </w:r>
      <w:r>
        <w:rPr>
          <w:color w:val="231F20"/>
          <w:spacing w:val="-3"/>
        </w:rPr>
        <w:t>ton</w:t>
      </w:r>
      <w:r>
        <w:rPr>
          <w:color w:val="231F20"/>
          <w:spacing w:val="-7"/>
        </w:rPr>
        <w:t> </w:t>
      </w:r>
      <w:r>
        <w:rPr>
          <w:color w:val="231F20"/>
        </w:rPr>
        <w:t>in</w:t>
      </w:r>
      <w:r>
        <w:rPr>
          <w:color w:val="231F20"/>
          <w:spacing w:val="-7"/>
        </w:rPr>
        <w:t> </w:t>
      </w:r>
      <w:r>
        <w:rPr>
          <w:color w:val="231F20"/>
        </w:rPr>
        <w:t>1980,</w:t>
      </w:r>
      <w:r>
        <w:rPr>
          <w:color w:val="231F20"/>
          <w:spacing w:val="-7"/>
        </w:rPr>
        <w:t> </w:t>
      </w:r>
      <w:r>
        <w:rPr>
          <w:color w:val="231F20"/>
        </w:rPr>
        <w:t>to 310 </w:t>
      </w:r>
      <w:r>
        <w:rPr>
          <w:color w:val="231F20"/>
          <w:spacing w:val="-3"/>
        </w:rPr>
        <w:t>thousand ton </w:t>
      </w:r>
      <w:r>
        <w:rPr>
          <w:color w:val="231F20"/>
        </w:rPr>
        <w:t>in 1985, 350 </w:t>
      </w:r>
      <w:r>
        <w:rPr>
          <w:color w:val="231F20"/>
          <w:spacing w:val="-3"/>
        </w:rPr>
        <w:t>thousand ton </w:t>
      </w:r>
      <w:r>
        <w:rPr>
          <w:color w:val="231F20"/>
        </w:rPr>
        <w:t>in 1990, </w:t>
      </w:r>
      <w:r>
        <w:rPr>
          <w:color w:val="231F20"/>
          <w:spacing w:val="-2"/>
        </w:rPr>
        <w:t>430 </w:t>
      </w:r>
      <w:r>
        <w:rPr>
          <w:color w:val="231F20"/>
          <w:spacing w:val="-3"/>
        </w:rPr>
        <w:t>thousand ton </w:t>
      </w:r>
      <w:r>
        <w:rPr>
          <w:color w:val="231F20"/>
        </w:rPr>
        <w:t>in 2000 </w:t>
      </w:r>
      <w:r>
        <w:rPr>
          <w:color w:val="231F20"/>
          <w:spacing w:val="-3"/>
        </w:rPr>
        <w:t>and </w:t>
      </w:r>
      <w:r>
        <w:rPr>
          <w:color w:val="231F20"/>
        </w:rPr>
        <w:t>390 </w:t>
      </w:r>
      <w:r>
        <w:rPr>
          <w:color w:val="231F20"/>
          <w:spacing w:val="-3"/>
        </w:rPr>
        <w:t>thousand ton </w:t>
      </w:r>
      <w:r>
        <w:rPr>
          <w:color w:val="231F20"/>
        </w:rPr>
        <w:t>in</w:t>
      </w:r>
      <w:r>
        <w:rPr>
          <w:color w:val="231F20"/>
          <w:spacing w:val="2"/>
        </w:rPr>
        <w:t> </w:t>
      </w:r>
      <w:r>
        <w:rPr>
          <w:color w:val="231F20"/>
        </w:rPr>
        <w:t>2010.</w:t>
      </w:r>
    </w:p>
    <w:p>
      <w:pPr>
        <w:pStyle w:val="BodyText"/>
        <w:spacing w:before="0"/>
      </w:pPr>
    </w:p>
    <w:p>
      <w:pPr>
        <w:pStyle w:val="BodyText"/>
        <w:spacing w:before="6"/>
        <w:rPr>
          <w:sz w:val="22"/>
        </w:rPr>
      </w:pPr>
    </w:p>
    <w:p>
      <w:pPr>
        <w:pStyle w:val="Heading2"/>
        <w:numPr>
          <w:ilvl w:val="0"/>
          <w:numId w:val="2"/>
        </w:numPr>
        <w:tabs>
          <w:tab w:pos="455" w:val="left" w:leader="none"/>
        </w:tabs>
        <w:spacing w:line="240" w:lineRule="auto" w:before="1" w:after="0"/>
        <w:ind w:left="454" w:right="0" w:hanging="216"/>
        <w:jc w:val="both"/>
      </w:pPr>
      <w:r>
        <w:rPr>
          <w:color w:val="00AAAD"/>
          <w:spacing w:val="-5"/>
          <w:w w:val="95"/>
        </w:rPr>
        <w:t>Failure </w:t>
      </w:r>
      <w:r>
        <w:rPr>
          <w:color w:val="00AAAD"/>
          <w:spacing w:val="-3"/>
          <w:w w:val="95"/>
        </w:rPr>
        <w:t>of</w:t>
      </w:r>
      <w:r>
        <w:rPr>
          <w:color w:val="00AAAD"/>
          <w:spacing w:val="-42"/>
          <w:w w:val="95"/>
        </w:rPr>
        <w:t> </w:t>
      </w:r>
      <w:r>
        <w:rPr>
          <w:color w:val="00AAAD"/>
          <w:spacing w:val="-5"/>
          <w:w w:val="95"/>
        </w:rPr>
        <w:t>adopting standard containers</w:t>
      </w:r>
    </w:p>
    <w:p>
      <w:pPr>
        <w:pStyle w:val="BodyText"/>
        <w:spacing w:before="1"/>
        <w:rPr>
          <w:rFonts w:ascii="Lucida Sans"/>
          <w:sz w:val="23"/>
        </w:rPr>
      </w:pPr>
    </w:p>
    <w:p>
      <w:pPr>
        <w:pStyle w:val="BodyText"/>
        <w:spacing w:line="278" w:lineRule="auto" w:before="0"/>
        <w:ind w:left="238" w:right="561" w:firstLine="255"/>
        <w:jc w:val="both"/>
      </w:pPr>
      <w:r>
        <w:rPr>
          <w:color w:val="231F20"/>
          <w:spacing w:val="-4"/>
          <w:w w:val="105"/>
        </w:rPr>
        <w:t>General</w:t>
      </w:r>
      <w:r>
        <w:rPr>
          <w:color w:val="231F20"/>
          <w:spacing w:val="-22"/>
          <w:w w:val="105"/>
        </w:rPr>
        <w:t> </w:t>
      </w:r>
      <w:r>
        <w:rPr>
          <w:color w:val="231F20"/>
          <w:spacing w:val="-5"/>
          <w:w w:val="105"/>
        </w:rPr>
        <w:t>adoption</w:t>
      </w:r>
      <w:r>
        <w:rPr>
          <w:color w:val="231F20"/>
          <w:spacing w:val="-22"/>
          <w:w w:val="105"/>
        </w:rPr>
        <w:t> </w:t>
      </w:r>
      <w:r>
        <w:rPr>
          <w:color w:val="231F20"/>
          <w:spacing w:val="-3"/>
          <w:w w:val="105"/>
        </w:rPr>
        <w:t>of</w:t>
      </w:r>
      <w:r>
        <w:rPr>
          <w:color w:val="231F20"/>
          <w:spacing w:val="-22"/>
          <w:w w:val="105"/>
        </w:rPr>
        <w:t> </w:t>
      </w:r>
      <w:r>
        <w:rPr>
          <w:color w:val="231F20"/>
          <w:spacing w:val="-5"/>
          <w:w w:val="105"/>
        </w:rPr>
        <w:t>containers</w:t>
      </w:r>
      <w:r>
        <w:rPr>
          <w:color w:val="231F20"/>
          <w:spacing w:val="-22"/>
          <w:w w:val="105"/>
        </w:rPr>
        <w:t> </w:t>
      </w:r>
      <w:r>
        <w:rPr>
          <w:color w:val="231F20"/>
          <w:spacing w:val="-4"/>
          <w:w w:val="105"/>
        </w:rPr>
        <w:t>for</w:t>
      </w:r>
      <w:r>
        <w:rPr>
          <w:color w:val="231F20"/>
          <w:spacing w:val="-22"/>
          <w:w w:val="105"/>
        </w:rPr>
        <w:t> </w:t>
      </w:r>
      <w:r>
        <w:rPr>
          <w:color w:val="231F20"/>
          <w:spacing w:val="-4"/>
          <w:w w:val="105"/>
        </w:rPr>
        <w:t>multimodal</w:t>
      </w:r>
      <w:r>
        <w:rPr>
          <w:color w:val="231F20"/>
          <w:spacing w:val="-22"/>
          <w:w w:val="105"/>
        </w:rPr>
        <w:t> </w:t>
      </w:r>
      <w:r>
        <w:rPr>
          <w:color w:val="231F20"/>
          <w:spacing w:val="-4"/>
          <w:w w:val="105"/>
        </w:rPr>
        <w:t>transport between</w:t>
      </w:r>
      <w:r>
        <w:rPr>
          <w:color w:val="231F20"/>
          <w:spacing w:val="-30"/>
          <w:w w:val="105"/>
        </w:rPr>
        <w:t> </w:t>
      </w:r>
      <w:r>
        <w:rPr>
          <w:color w:val="231F20"/>
          <w:spacing w:val="-5"/>
          <w:w w:val="105"/>
        </w:rPr>
        <w:t>Jeju</w:t>
      </w:r>
      <w:r>
        <w:rPr>
          <w:color w:val="231F20"/>
          <w:spacing w:val="-30"/>
          <w:w w:val="105"/>
        </w:rPr>
        <w:t> </w:t>
      </w:r>
      <w:r>
        <w:rPr>
          <w:color w:val="231F20"/>
          <w:spacing w:val="-5"/>
          <w:w w:val="105"/>
        </w:rPr>
        <w:t>Island</w:t>
      </w:r>
      <w:r>
        <w:rPr>
          <w:color w:val="231F20"/>
          <w:spacing w:val="-30"/>
          <w:w w:val="105"/>
        </w:rPr>
        <w:t> </w:t>
      </w:r>
      <w:r>
        <w:rPr>
          <w:color w:val="231F20"/>
          <w:spacing w:val="-4"/>
          <w:w w:val="105"/>
        </w:rPr>
        <w:t>and</w:t>
      </w:r>
      <w:r>
        <w:rPr>
          <w:color w:val="231F20"/>
          <w:spacing w:val="-30"/>
          <w:w w:val="105"/>
        </w:rPr>
        <w:t> </w:t>
      </w:r>
      <w:r>
        <w:rPr>
          <w:color w:val="231F20"/>
          <w:spacing w:val="-5"/>
          <w:w w:val="105"/>
        </w:rPr>
        <w:t>mainland</w:t>
      </w:r>
      <w:r>
        <w:rPr>
          <w:color w:val="231F20"/>
          <w:spacing w:val="-30"/>
          <w:w w:val="105"/>
        </w:rPr>
        <w:t> </w:t>
      </w:r>
      <w:r>
        <w:rPr>
          <w:color w:val="231F20"/>
          <w:spacing w:val="-5"/>
          <w:w w:val="105"/>
        </w:rPr>
        <w:t>prompted</w:t>
      </w:r>
      <w:r>
        <w:rPr>
          <w:color w:val="231F20"/>
          <w:spacing w:val="-30"/>
          <w:w w:val="105"/>
        </w:rPr>
        <w:t> </w:t>
      </w:r>
      <w:r>
        <w:rPr>
          <w:color w:val="231F20"/>
          <w:spacing w:val="-4"/>
          <w:w w:val="105"/>
        </w:rPr>
        <w:t>brisk</w:t>
      </w:r>
      <w:r>
        <w:rPr>
          <w:color w:val="231F20"/>
          <w:spacing w:val="-30"/>
          <w:w w:val="105"/>
        </w:rPr>
        <w:t> </w:t>
      </w:r>
      <w:r>
        <w:rPr>
          <w:color w:val="231F20"/>
          <w:spacing w:val="-4"/>
          <w:w w:val="105"/>
        </w:rPr>
        <w:t>discussion </w:t>
      </w:r>
      <w:r>
        <w:rPr>
          <w:color w:val="231F20"/>
          <w:w w:val="105"/>
        </w:rPr>
        <w:t>on</w:t>
      </w:r>
      <w:r>
        <w:rPr>
          <w:color w:val="231F20"/>
          <w:spacing w:val="-15"/>
          <w:w w:val="105"/>
        </w:rPr>
        <w:t> </w:t>
      </w:r>
      <w:r>
        <w:rPr>
          <w:color w:val="231F20"/>
          <w:spacing w:val="-3"/>
          <w:w w:val="105"/>
        </w:rPr>
        <w:t>domestic</w:t>
      </w:r>
      <w:r>
        <w:rPr>
          <w:color w:val="231F20"/>
          <w:spacing w:val="-15"/>
          <w:w w:val="105"/>
        </w:rPr>
        <w:t> </w:t>
      </w:r>
      <w:r>
        <w:rPr>
          <w:color w:val="231F20"/>
          <w:w w:val="105"/>
        </w:rPr>
        <w:t>use</w:t>
      </w:r>
      <w:r>
        <w:rPr>
          <w:color w:val="231F20"/>
          <w:spacing w:val="-15"/>
          <w:w w:val="105"/>
        </w:rPr>
        <w:t> </w:t>
      </w:r>
      <w:r>
        <w:rPr>
          <w:color w:val="231F20"/>
          <w:w w:val="105"/>
        </w:rPr>
        <w:t>of</w:t>
      </w:r>
      <w:r>
        <w:rPr>
          <w:color w:val="231F20"/>
          <w:spacing w:val="-15"/>
          <w:w w:val="105"/>
        </w:rPr>
        <w:t> </w:t>
      </w:r>
      <w:r>
        <w:rPr>
          <w:color w:val="231F20"/>
          <w:spacing w:val="-3"/>
          <w:w w:val="105"/>
        </w:rPr>
        <w:t>standard</w:t>
      </w:r>
      <w:r>
        <w:rPr>
          <w:color w:val="231F20"/>
          <w:spacing w:val="-15"/>
          <w:w w:val="105"/>
        </w:rPr>
        <w:t> </w:t>
      </w:r>
      <w:r>
        <w:rPr>
          <w:color w:val="231F20"/>
          <w:spacing w:val="-3"/>
          <w:w w:val="105"/>
        </w:rPr>
        <w:t>containers.</w:t>
      </w:r>
      <w:r>
        <w:rPr>
          <w:color w:val="231F20"/>
          <w:spacing w:val="-15"/>
          <w:w w:val="105"/>
        </w:rPr>
        <w:t> </w:t>
      </w:r>
      <w:r>
        <w:rPr>
          <w:color w:val="231F20"/>
          <w:w w:val="105"/>
        </w:rPr>
        <w:t>The</w:t>
      </w:r>
      <w:r>
        <w:rPr>
          <w:color w:val="231F20"/>
          <w:spacing w:val="-15"/>
          <w:w w:val="105"/>
        </w:rPr>
        <w:t> </w:t>
      </w:r>
      <w:r>
        <w:rPr>
          <w:color w:val="231F20"/>
          <w:spacing w:val="-3"/>
          <w:w w:val="105"/>
        </w:rPr>
        <w:t>government</w:t>
      </w:r>
      <w:r>
        <w:rPr>
          <w:color w:val="231F20"/>
          <w:spacing w:val="-15"/>
          <w:w w:val="105"/>
        </w:rPr>
        <w:t> </w:t>
      </w:r>
      <w:r>
        <w:rPr>
          <w:color w:val="231F20"/>
          <w:w w:val="105"/>
        </w:rPr>
        <w:t>- </w:t>
      </w:r>
      <w:r>
        <w:rPr>
          <w:color w:val="231F20"/>
          <w:spacing w:val="3"/>
          <w:w w:val="105"/>
        </w:rPr>
        <w:t>the </w:t>
      </w:r>
      <w:r>
        <w:rPr>
          <w:color w:val="231F20"/>
          <w:spacing w:val="4"/>
          <w:w w:val="105"/>
        </w:rPr>
        <w:t>Ministry </w:t>
      </w:r>
      <w:r>
        <w:rPr>
          <w:color w:val="231F20"/>
          <w:w w:val="105"/>
        </w:rPr>
        <w:t>of </w:t>
      </w:r>
      <w:r>
        <w:rPr>
          <w:color w:val="231F20"/>
          <w:spacing w:val="3"/>
          <w:w w:val="105"/>
        </w:rPr>
        <w:t>Land </w:t>
      </w:r>
      <w:r>
        <w:rPr>
          <w:color w:val="231F20"/>
          <w:spacing w:val="2"/>
          <w:w w:val="105"/>
        </w:rPr>
        <w:t>and </w:t>
      </w:r>
      <w:r>
        <w:rPr>
          <w:color w:val="231F20"/>
          <w:spacing w:val="3"/>
          <w:w w:val="105"/>
        </w:rPr>
        <w:t>Transportation </w:t>
      </w:r>
      <w:r>
        <w:rPr>
          <w:color w:val="231F20"/>
          <w:spacing w:val="4"/>
          <w:w w:val="105"/>
        </w:rPr>
        <w:t>sponsored </w:t>
      </w:r>
      <w:r>
        <w:rPr>
          <w:color w:val="231F20"/>
          <w:w w:val="105"/>
        </w:rPr>
        <w:t>a </w:t>
      </w:r>
      <w:r>
        <w:rPr>
          <w:color w:val="231F20"/>
          <w:spacing w:val="-3"/>
          <w:w w:val="105"/>
        </w:rPr>
        <w:t>research</w:t>
      </w:r>
      <w:r>
        <w:rPr>
          <w:color w:val="231F20"/>
          <w:spacing w:val="-8"/>
          <w:w w:val="105"/>
        </w:rPr>
        <w:t> </w:t>
      </w:r>
      <w:r>
        <w:rPr>
          <w:color w:val="231F20"/>
          <w:spacing w:val="-3"/>
          <w:w w:val="105"/>
        </w:rPr>
        <w:t>project</w:t>
      </w:r>
      <w:r>
        <w:rPr>
          <w:color w:val="231F20"/>
          <w:spacing w:val="-8"/>
          <w:w w:val="105"/>
        </w:rPr>
        <w:t> </w:t>
      </w:r>
      <w:r>
        <w:rPr>
          <w:color w:val="231F20"/>
          <w:w w:val="105"/>
        </w:rPr>
        <w:t>on</w:t>
      </w:r>
      <w:r>
        <w:rPr>
          <w:color w:val="231F20"/>
          <w:spacing w:val="-8"/>
          <w:w w:val="105"/>
        </w:rPr>
        <w:t> </w:t>
      </w:r>
      <w:r>
        <w:rPr>
          <w:color w:val="231F20"/>
          <w:spacing w:val="-3"/>
          <w:w w:val="105"/>
        </w:rPr>
        <w:t>standard</w:t>
      </w:r>
      <w:r>
        <w:rPr>
          <w:color w:val="231F20"/>
          <w:spacing w:val="-8"/>
          <w:w w:val="105"/>
        </w:rPr>
        <w:t> </w:t>
      </w:r>
      <w:r>
        <w:rPr>
          <w:color w:val="231F20"/>
          <w:w w:val="105"/>
        </w:rPr>
        <w:t>types</w:t>
      </w:r>
      <w:r>
        <w:rPr>
          <w:color w:val="231F20"/>
          <w:spacing w:val="-8"/>
          <w:w w:val="105"/>
        </w:rPr>
        <w:t> </w:t>
      </w:r>
      <w:r>
        <w:rPr>
          <w:color w:val="231F20"/>
          <w:w w:val="105"/>
        </w:rPr>
        <w:t>of</w:t>
      </w:r>
      <w:r>
        <w:rPr>
          <w:color w:val="231F20"/>
          <w:spacing w:val="-8"/>
          <w:w w:val="105"/>
        </w:rPr>
        <w:t> </w:t>
      </w:r>
      <w:r>
        <w:rPr>
          <w:color w:val="231F20"/>
          <w:spacing w:val="-3"/>
          <w:w w:val="105"/>
        </w:rPr>
        <w:t>domestic</w:t>
      </w:r>
      <w:r>
        <w:rPr>
          <w:color w:val="231F20"/>
          <w:spacing w:val="-8"/>
          <w:w w:val="105"/>
        </w:rPr>
        <w:t> </w:t>
      </w:r>
      <w:r>
        <w:rPr>
          <w:color w:val="231F20"/>
          <w:spacing w:val="-3"/>
          <w:w w:val="105"/>
        </w:rPr>
        <w:t>containers </w:t>
      </w:r>
      <w:r>
        <w:rPr>
          <w:color w:val="231F20"/>
          <w:w w:val="105"/>
        </w:rPr>
        <w:t>to </w:t>
      </w:r>
      <w:r>
        <w:rPr>
          <w:color w:val="231F20"/>
          <w:spacing w:val="2"/>
          <w:w w:val="105"/>
        </w:rPr>
        <w:t>the </w:t>
      </w:r>
      <w:r>
        <w:rPr>
          <w:color w:val="231F20"/>
          <w:w w:val="105"/>
        </w:rPr>
        <w:t>Korea </w:t>
      </w:r>
      <w:r>
        <w:rPr>
          <w:color w:val="231F20"/>
          <w:spacing w:val="2"/>
          <w:w w:val="105"/>
        </w:rPr>
        <w:t>Maritime </w:t>
      </w:r>
      <w:r>
        <w:rPr>
          <w:color w:val="231F20"/>
          <w:w w:val="105"/>
        </w:rPr>
        <w:t>Institute. According to </w:t>
      </w:r>
      <w:r>
        <w:rPr>
          <w:color w:val="231F20"/>
          <w:spacing w:val="2"/>
          <w:w w:val="105"/>
        </w:rPr>
        <w:t>research </w:t>
      </w:r>
      <w:r>
        <w:rPr>
          <w:color w:val="231F20"/>
          <w:w w:val="105"/>
        </w:rPr>
        <w:t>findings,</w:t>
      </w:r>
      <w:r>
        <w:rPr>
          <w:color w:val="231F20"/>
          <w:spacing w:val="-29"/>
          <w:w w:val="105"/>
        </w:rPr>
        <w:t> </w:t>
      </w:r>
      <w:r>
        <w:rPr>
          <w:color w:val="231F20"/>
          <w:spacing w:val="-4"/>
          <w:w w:val="105"/>
        </w:rPr>
        <w:t>Korea</w:t>
      </w:r>
      <w:r>
        <w:rPr>
          <w:color w:val="231F20"/>
          <w:spacing w:val="-29"/>
          <w:w w:val="105"/>
        </w:rPr>
        <w:t> </w:t>
      </w:r>
      <w:r>
        <w:rPr>
          <w:color w:val="231F20"/>
          <w:spacing w:val="-3"/>
          <w:w w:val="105"/>
        </w:rPr>
        <w:t>Standardization</w:t>
      </w:r>
      <w:r>
        <w:rPr>
          <w:color w:val="231F20"/>
          <w:spacing w:val="-29"/>
          <w:w w:val="105"/>
        </w:rPr>
        <w:t> </w:t>
      </w:r>
      <w:r>
        <w:rPr>
          <w:color w:val="231F20"/>
          <w:spacing w:val="-4"/>
          <w:w w:val="105"/>
        </w:rPr>
        <w:t>Institute,</w:t>
      </w:r>
      <w:r>
        <w:rPr>
          <w:color w:val="231F20"/>
          <w:spacing w:val="-29"/>
          <w:w w:val="105"/>
        </w:rPr>
        <w:t> </w:t>
      </w:r>
      <w:r>
        <w:rPr>
          <w:color w:val="231F20"/>
          <w:w w:val="105"/>
        </w:rPr>
        <w:t>an</w:t>
      </w:r>
      <w:r>
        <w:rPr>
          <w:color w:val="231F20"/>
          <w:spacing w:val="-29"/>
          <w:w w:val="105"/>
        </w:rPr>
        <w:t> </w:t>
      </w:r>
      <w:r>
        <w:rPr>
          <w:color w:val="231F20"/>
          <w:spacing w:val="-3"/>
          <w:w w:val="105"/>
        </w:rPr>
        <w:t>institute</w:t>
      </w:r>
      <w:r>
        <w:rPr>
          <w:color w:val="231F20"/>
          <w:spacing w:val="-29"/>
          <w:w w:val="105"/>
        </w:rPr>
        <w:t> </w:t>
      </w:r>
      <w:r>
        <w:rPr>
          <w:color w:val="231F20"/>
          <w:spacing w:val="-4"/>
          <w:w w:val="105"/>
        </w:rPr>
        <w:t>under </w:t>
      </w:r>
      <w:r>
        <w:rPr>
          <w:color w:val="231F20"/>
          <w:spacing w:val="3"/>
          <w:w w:val="105"/>
        </w:rPr>
        <w:t>the </w:t>
      </w:r>
      <w:r>
        <w:rPr>
          <w:color w:val="231F20"/>
          <w:spacing w:val="4"/>
          <w:w w:val="105"/>
        </w:rPr>
        <w:t>Ministry </w:t>
      </w:r>
      <w:r>
        <w:rPr>
          <w:color w:val="231F20"/>
          <w:w w:val="105"/>
        </w:rPr>
        <w:t>of </w:t>
      </w:r>
      <w:r>
        <w:rPr>
          <w:color w:val="231F20"/>
          <w:spacing w:val="3"/>
          <w:w w:val="105"/>
        </w:rPr>
        <w:t>Industry </w:t>
      </w:r>
      <w:r>
        <w:rPr>
          <w:color w:val="231F20"/>
          <w:spacing w:val="2"/>
          <w:w w:val="105"/>
        </w:rPr>
        <w:t>and </w:t>
      </w:r>
      <w:r>
        <w:rPr>
          <w:color w:val="231F20"/>
          <w:w w:val="105"/>
        </w:rPr>
        <w:t>Trade </w:t>
      </w:r>
      <w:r>
        <w:rPr>
          <w:color w:val="231F20"/>
          <w:spacing w:val="3"/>
          <w:w w:val="105"/>
        </w:rPr>
        <w:t>adopted </w:t>
      </w:r>
      <w:r>
        <w:rPr>
          <w:color w:val="231F20"/>
          <w:spacing w:val="4"/>
          <w:w w:val="105"/>
        </w:rPr>
        <w:t>container </w:t>
      </w:r>
      <w:r>
        <w:rPr>
          <w:color w:val="231F20"/>
          <w:spacing w:val="5"/>
          <w:w w:val="105"/>
        </w:rPr>
        <w:t>standards </w:t>
      </w:r>
      <w:r>
        <w:rPr>
          <w:color w:val="231F20"/>
          <w:spacing w:val="3"/>
          <w:w w:val="105"/>
        </w:rPr>
        <w:t>for </w:t>
      </w:r>
      <w:r>
        <w:rPr>
          <w:color w:val="231F20"/>
          <w:spacing w:val="5"/>
          <w:w w:val="105"/>
        </w:rPr>
        <w:t>domestic maritime </w:t>
      </w:r>
      <w:r>
        <w:rPr>
          <w:color w:val="231F20"/>
          <w:spacing w:val="3"/>
          <w:w w:val="105"/>
        </w:rPr>
        <w:t>and </w:t>
      </w:r>
      <w:r>
        <w:rPr>
          <w:color w:val="231F20"/>
          <w:spacing w:val="4"/>
          <w:w w:val="105"/>
        </w:rPr>
        <w:t>land </w:t>
      </w:r>
      <w:r>
        <w:rPr>
          <w:color w:val="231F20"/>
          <w:spacing w:val="5"/>
          <w:w w:val="105"/>
        </w:rPr>
        <w:t>transport. </w:t>
      </w:r>
      <w:r>
        <w:rPr>
          <w:color w:val="231F20"/>
          <w:spacing w:val="-3"/>
          <w:w w:val="105"/>
        </w:rPr>
        <w:t>Despite</w:t>
      </w:r>
      <w:r>
        <w:rPr>
          <w:color w:val="231F20"/>
          <w:spacing w:val="-15"/>
          <w:w w:val="105"/>
        </w:rPr>
        <w:t> </w:t>
      </w:r>
      <w:r>
        <w:rPr>
          <w:color w:val="231F20"/>
          <w:w w:val="105"/>
        </w:rPr>
        <w:t>the</w:t>
      </w:r>
      <w:r>
        <w:rPr>
          <w:color w:val="231F20"/>
          <w:spacing w:val="-15"/>
          <w:w w:val="105"/>
        </w:rPr>
        <w:t> </w:t>
      </w:r>
      <w:r>
        <w:rPr>
          <w:color w:val="231F20"/>
          <w:spacing w:val="-3"/>
          <w:w w:val="105"/>
        </w:rPr>
        <w:t>government</w:t>
      </w:r>
      <w:r>
        <w:rPr>
          <w:color w:val="231F20"/>
          <w:spacing w:val="-15"/>
          <w:w w:val="105"/>
        </w:rPr>
        <w:t> </w:t>
      </w:r>
      <w:r>
        <w:rPr>
          <w:color w:val="231F20"/>
          <w:w w:val="105"/>
        </w:rPr>
        <w:t>efforts,</w:t>
      </w:r>
      <w:r>
        <w:rPr>
          <w:color w:val="231F20"/>
          <w:spacing w:val="-15"/>
          <w:w w:val="105"/>
        </w:rPr>
        <w:t> </w:t>
      </w:r>
      <w:r>
        <w:rPr>
          <w:color w:val="231F20"/>
          <w:w w:val="105"/>
        </w:rPr>
        <w:t>carriers</w:t>
      </w:r>
      <w:r>
        <w:rPr>
          <w:color w:val="231F20"/>
          <w:spacing w:val="-15"/>
          <w:w w:val="105"/>
        </w:rPr>
        <w:t> </w:t>
      </w:r>
      <w:r>
        <w:rPr>
          <w:color w:val="231F20"/>
          <w:spacing w:val="-3"/>
          <w:w w:val="105"/>
        </w:rPr>
        <w:t>are</w:t>
      </w:r>
      <w:r>
        <w:rPr>
          <w:color w:val="231F20"/>
          <w:spacing w:val="-15"/>
          <w:w w:val="105"/>
        </w:rPr>
        <w:t> </w:t>
      </w:r>
      <w:r>
        <w:rPr>
          <w:color w:val="231F20"/>
          <w:w w:val="105"/>
        </w:rPr>
        <w:t>still</w:t>
      </w:r>
      <w:r>
        <w:rPr>
          <w:color w:val="231F20"/>
          <w:spacing w:val="-15"/>
          <w:w w:val="105"/>
        </w:rPr>
        <w:t> </w:t>
      </w:r>
      <w:r>
        <w:rPr>
          <w:color w:val="231F20"/>
          <w:spacing w:val="-3"/>
          <w:w w:val="105"/>
        </w:rPr>
        <w:t>using</w:t>
      </w:r>
      <w:r>
        <w:rPr>
          <w:color w:val="231F20"/>
          <w:spacing w:val="-15"/>
          <w:w w:val="105"/>
        </w:rPr>
        <w:t> </w:t>
      </w:r>
      <w:r>
        <w:rPr>
          <w:color w:val="231F20"/>
          <w:w w:val="105"/>
        </w:rPr>
        <w:t>the non-standardized traditional types of containers, as the </w:t>
      </w:r>
      <w:r>
        <w:rPr>
          <w:color w:val="231F20"/>
          <w:spacing w:val="5"/>
          <w:w w:val="105"/>
        </w:rPr>
        <w:t>incentives </w:t>
      </w:r>
      <w:r>
        <w:rPr>
          <w:color w:val="231F20"/>
          <w:spacing w:val="2"/>
          <w:w w:val="105"/>
        </w:rPr>
        <w:t>of </w:t>
      </w:r>
      <w:r>
        <w:rPr>
          <w:color w:val="231F20"/>
          <w:spacing w:val="5"/>
          <w:w w:val="105"/>
        </w:rPr>
        <w:t>using standard containers </w:t>
      </w:r>
      <w:r>
        <w:rPr>
          <w:color w:val="231F20"/>
          <w:spacing w:val="3"/>
          <w:w w:val="105"/>
        </w:rPr>
        <w:t>are </w:t>
      </w:r>
      <w:r>
        <w:rPr>
          <w:color w:val="231F20"/>
          <w:spacing w:val="5"/>
          <w:w w:val="105"/>
        </w:rPr>
        <w:t>less than </w:t>
      </w:r>
      <w:r>
        <w:rPr>
          <w:color w:val="231F20"/>
          <w:w w:val="105"/>
        </w:rPr>
        <w:t>expected</w:t>
      </w:r>
      <w:r>
        <w:rPr>
          <w:color w:val="231F20"/>
          <w:spacing w:val="-19"/>
          <w:w w:val="105"/>
        </w:rPr>
        <w:t> </w:t>
      </w:r>
      <w:r>
        <w:rPr>
          <w:color w:val="231F20"/>
          <w:spacing w:val="-3"/>
          <w:w w:val="105"/>
        </w:rPr>
        <w:t>and</w:t>
      </w:r>
      <w:r>
        <w:rPr>
          <w:color w:val="231F20"/>
          <w:spacing w:val="-19"/>
          <w:w w:val="105"/>
        </w:rPr>
        <w:t> </w:t>
      </w:r>
      <w:r>
        <w:rPr>
          <w:color w:val="231F20"/>
          <w:spacing w:val="-3"/>
          <w:w w:val="105"/>
        </w:rPr>
        <w:t>environments</w:t>
      </w:r>
      <w:r>
        <w:rPr>
          <w:color w:val="231F20"/>
          <w:spacing w:val="-19"/>
          <w:w w:val="105"/>
        </w:rPr>
        <w:t> </w:t>
      </w:r>
      <w:r>
        <w:rPr>
          <w:color w:val="231F20"/>
          <w:spacing w:val="-3"/>
          <w:w w:val="105"/>
        </w:rPr>
        <w:t>for</w:t>
      </w:r>
      <w:r>
        <w:rPr>
          <w:color w:val="231F20"/>
          <w:spacing w:val="-19"/>
          <w:w w:val="105"/>
        </w:rPr>
        <w:t> </w:t>
      </w:r>
      <w:r>
        <w:rPr>
          <w:color w:val="231F20"/>
          <w:spacing w:val="-3"/>
          <w:w w:val="105"/>
        </w:rPr>
        <w:t>transport</w:t>
      </w:r>
      <w:r>
        <w:rPr>
          <w:color w:val="231F20"/>
          <w:spacing w:val="-19"/>
          <w:w w:val="105"/>
        </w:rPr>
        <w:t> </w:t>
      </w:r>
      <w:r>
        <w:rPr>
          <w:color w:val="231F20"/>
          <w:w w:val="105"/>
        </w:rPr>
        <w:t>such</w:t>
      </w:r>
      <w:r>
        <w:rPr>
          <w:color w:val="231F20"/>
          <w:spacing w:val="-19"/>
          <w:w w:val="105"/>
        </w:rPr>
        <w:t> </w:t>
      </w:r>
      <w:r>
        <w:rPr>
          <w:color w:val="231F20"/>
          <w:w w:val="105"/>
        </w:rPr>
        <w:t>as</w:t>
      </w:r>
      <w:r>
        <w:rPr>
          <w:color w:val="231F20"/>
          <w:spacing w:val="-19"/>
          <w:w w:val="105"/>
        </w:rPr>
        <w:t> </w:t>
      </w:r>
      <w:r>
        <w:rPr>
          <w:color w:val="231F20"/>
          <w:spacing w:val="-3"/>
          <w:w w:val="105"/>
        </w:rPr>
        <w:t>packages </w:t>
      </w:r>
      <w:r>
        <w:rPr>
          <w:color w:val="231F20"/>
          <w:w w:val="105"/>
        </w:rPr>
        <w:t>and</w:t>
      </w:r>
      <w:r>
        <w:rPr>
          <w:color w:val="231F20"/>
          <w:spacing w:val="-5"/>
          <w:w w:val="105"/>
        </w:rPr>
        <w:t> </w:t>
      </w:r>
      <w:r>
        <w:rPr>
          <w:color w:val="231F20"/>
          <w:spacing w:val="3"/>
          <w:w w:val="105"/>
        </w:rPr>
        <w:t>carrying</w:t>
      </w:r>
      <w:r>
        <w:rPr>
          <w:color w:val="231F20"/>
          <w:spacing w:val="-5"/>
          <w:w w:val="105"/>
        </w:rPr>
        <w:t> </w:t>
      </w:r>
      <w:r>
        <w:rPr>
          <w:color w:val="231F20"/>
          <w:spacing w:val="3"/>
          <w:w w:val="105"/>
        </w:rPr>
        <w:t>vehicles</w:t>
      </w:r>
      <w:r>
        <w:rPr>
          <w:color w:val="231F20"/>
          <w:spacing w:val="-5"/>
          <w:w w:val="105"/>
        </w:rPr>
        <w:t> </w:t>
      </w:r>
      <w:r>
        <w:rPr>
          <w:color w:val="231F20"/>
          <w:w w:val="105"/>
        </w:rPr>
        <w:t>are</w:t>
      </w:r>
      <w:r>
        <w:rPr>
          <w:color w:val="231F20"/>
          <w:spacing w:val="-5"/>
          <w:w w:val="105"/>
        </w:rPr>
        <w:t> </w:t>
      </w:r>
      <w:r>
        <w:rPr>
          <w:color w:val="231F20"/>
          <w:w w:val="105"/>
        </w:rPr>
        <w:t>not</w:t>
      </w:r>
      <w:r>
        <w:rPr>
          <w:color w:val="231F20"/>
          <w:spacing w:val="-5"/>
          <w:w w:val="105"/>
        </w:rPr>
        <w:t> </w:t>
      </w:r>
      <w:r>
        <w:rPr>
          <w:color w:val="231F20"/>
          <w:spacing w:val="3"/>
          <w:w w:val="105"/>
        </w:rPr>
        <w:t>easy</w:t>
      </w:r>
      <w:r>
        <w:rPr>
          <w:color w:val="231F20"/>
          <w:spacing w:val="-5"/>
          <w:w w:val="105"/>
        </w:rPr>
        <w:t> </w:t>
      </w:r>
      <w:r>
        <w:rPr>
          <w:color w:val="231F20"/>
          <w:w w:val="105"/>
        </w:rPr>
        <w:t>to</w:t>
      </w:r>
      <w:r>
        <w:rPr>
          <w:color w:val="231F20"/>
          <w:spacing w:val="-5"/>
          <w:w w:val="105"/>
        </w:rPr>
        <w:t> </w:t>
      </w:r>
      <w:r>
        <w:rPr>
          <w:color w:val="231F20"/>
          <w:w w:val="105"/>
        </w:rPr>
        <w:t>comply</w:t>
      </w:r>
      <w:r>
        <w:rPr>
          <w:color w:val="231F20"/>
          <w:spacing w:val="-5"/>
          <w:w w:val="105"/>
        </w:rPr>
        <w:t> </w:t>
      </w:r>
      <w:r>
        <w:rPr>
          <w:color w:val="231F20"/>
          <w:spacing w:val="2"/>
          <w:w w:val="105"/>
        </w:rPr>
        <w:t>with</w:t>
      </w:r>
      <w:r>
        <w:rPr>
          <w:color w:val="231F20"/>
          <w:spacing w:val="-5"/>
          <w:w w:val="105"/>
        </w:rPr>
        <w:t> </w:t>
      </w:r>
      <w:r>
        <w:rPr>
          <w:color w:val="231F20"/>
          <w:spacing w:val="2"/>
          <w:w w:val="105"/>
        </w:rPr>
        <w:t>new </w:t>
      </w:r>
      <w:r>
        <w:rPr>
          <w:color w:val="231F20"/>
          <w:spacing w:val="-3"/>
          <w:w w:val="105"/>
        </w:rPr>
        <w:t>standard</w:t>
      </w:r>
      <w:r>
        <w:rPr>
          <w:color w:val="231F20"/>
          <w:spacing w:val="-35"/>
          <w:w w:val="105"/>
        </w:rPr>
        <w:t> </w:t>
      </w:r>
      <w:r>
        <w:rPr>
          <w:color w:val="231F20"/>
          <w:spacing w:val="-3"/>
          <w:w w:val="105"/>
        </w:rPr>
        <w:t>containers(see</w:t>
      </w:r>
      <w:r>
        <w:rPr>
          <w:color w:val="231F20"/>
          <w:spacing w:val="-35"/>
          <w:w w:val="105"/>
        </w:rPr>
        <w:t> </w:t>
      </w:r>
      <w:r>
        <w:rPr>
          <w:color w:val="231F20"/>
          <w:w w:val="105"/>
        </w:rPr>
        <w:t>the</w:t>
      </w:r>
      <w:r>
        <w:rPr>
          <w:color w:val="231F20"/>
          <w:spacing w:val="-35"/>
          <w:w w:val="105"/>
        </w:rPr>
        <w:t> </w:t>
      </w:r>
      <w:r>
        <w:rPr>
          <w:color w:val="231F20"/>
          <w:spacing w:val="-3"/>
          <w:w w:val="105"/>
        </w:rPr>
        <w:t>table</w:t>
      </w:r>
      <w:r>
        <w:rPr>
          <w:color w:val="231F20"/>
          <w:spacing w:val="-35"/>
          <w:w w:val="105"/>
        </w:rPr>
        <w:t> </w:t>
      </w:r>
      <w:r>
        <w:rPr>
          <w:color w:val="231F20"/>
          <w:spacing w:val="-3"/>
          <w:w w:val="105"/>
        </w:rPr>
        <w:t>below).</w:t>
      </w:r>
    </w:p>
    <w:p>
      <w:pPr>
        <w:pStyle w:val="BodyText"/>
        <w:spacing w:before="6"/>
        <w:rPr>
          <w:sz w:val="22"/>
        </w:rPr>
      </w:pPr>
    </w:p>
    <w:p>
      <w:pPr>
        <w:spacing w:line="312" w:lineRule="auto" w:before="1"/>
        <w:ind w:left="957" w:right="318" w:hanging="719"/>
        <w:jc w:val="left"/>
        <w:rPr>
          <w:rFonts w:ascii="Arial"/>
          <w:sz w:val="16"/>
        </w:rPr>
      </w:pPr>
      <w:r>
        <w:rPr>
          <w:rFonts w:ascii="Arial"/>
          <w:color w:val="645FAA"/>
          <w:w w:val="95"/>
          <w:sz w:val="16"/>
        </w:rPr>
        <w:t>&lt;Table</w:t>
      </w:r>
      <w:r>
        <w:rPr>
          <w:rFonts w:ascii="Arial"/>
          <w:color w:val="645FAA"/>
          <w:spacing w:val="-19"/>
          <w:w w:val="95"/>
          <w:sz w:val="16"/>
        </w:rPr>
        <w:t> </w:t>
      </w:r>
      <w:r>
        <w:rPr>
          <w:rFonts w:ascii="Arial"/>
          <w:color w:val="645FAA"/>
          <w:w w:val="95"/>
          <w:sz w:val="16"/>
        </w:rPr>
        <w:t>1&gt;</w:t>
      </w:r>
      <w:r>
        <w:rPr>
          <w:rFonts w:ascii="Arial"/>
          <w:color w:val="645FAA"/>
          <w:spacing w:val="-19"/>
          <w:w w:val="95"/>
          <w:sz w:val="16"/>
        </w:rPr>
        <w:t> </w:t>
      </w:r>
      <w:r>
        <w:rPr>
          <w:rFonts w:ascii="Arial"/>
          <w:color w:val="645FAA"/>
          <w:w w:val="95"/>
          <w:sz w:val="16"/>
        </w:rPr>
        <w:t>Container</w:t>
      </w:r>
      <w:r>
        <w:rPr>
          <w:rFonts w:ascii="Arial"/>
          <w:color w:val="645FAA"/>
          <w:spacing w:val="-19"/>
          <w:w w:val="95"/>
          <w:sz w:val="16"/>
        </w:rPr>
        <w:t> </w:t>
      </w:r>
      <w:r>
        <w:rPr>
          <w:rFonts w:ascii="Arial"/>
          <w:color w:val="645FAA"/>
          <w:w w:val="95"/>
          <w:sz w:val="16"/>
        </w:rPr>
        <w:t>Types</w:t>
      </w:r>
      <w:r>
        <w:rPr>
          <w:rFonts w:ascii="Arial"/>
          <w:color w:val="645FAA"/>
          <w:spacing w:val="-19"/>
          <w:w w:val="95"/>
          <w:sz w:val="16"/>
        </w:rPr>
        <w:t> </w:t>
      </w:r>
      <w:r>
        <w:rPr>
          <w:rFonts w:ascii="Arial"/>
          <w:color w:val="645FAA"/>
          <w:w w:val="95"/>
          <w:sz w:val="16"/>
        </w:rPr>
        <w:t>for</w:t>
      </w:r>
      <w:r>
        <w:rPr>
          <w:rFonts w:ascii="Arial"/>
          <w:color w:val="645FAA"/>
          <w:spacing w:val="-19"/>
          <w:w w:val="95"/>
          <w:sz w:val="16"/>
        </w:rPr>
        <w:t> </w:t>
      </w:r>
      <w:r>
        <w:rPr>
          <w:rFonts w:ascii="Arial"/>
          <w:color w:val="645FAA"/>
          <w:w w:val="95"/>
          <w:sz w:val="16"/>
        </w:rPr>
        <w:t>Domestic</w:t>
      </w:r>
      <w:r>
        <w:rPr>
          <w:rFonts w:ascii="Arial"/>
          <w:color w:val="645FAA"/>
          <w:spacing w:val="-19"/>
          <w:w w:val="95"/>
          <w:sz w:val="16"/>
        </w:rPr>
        <w:t> </w:t>
      </w:r>
      <w:r>
        <w:rPr>
          <w:rFonts w:ascii="Arial"/>
          <w:color w:val="645FAA"/>
          <w:w w:val="95"/>
          <w:sz w:val="16"/>
        </w:rPr>
        <w:t>Multimodal</w:t>
      </w:r>
      <w:r>
        <w:rPr>
          <w:rFonts w:ascii="Arial"/>
          <w:color w:val="645FAA"/>
          <w:spacing w:val="-19"/>
          <w:w w:val="95"/>
          <w:sz w:val="16"/>
        </w:rPr>
        <w:t> </w:t>
      </w:r>
      <w:r>
        <w:rPr>
          <w:rFonts w:ascii="Arial"/>
          <w:color w:val="645FAA"/>
          <w:w w:val="95"/>
          <w:sz w:val="16"/>
        </w:rPr>
        <w:t>Transport between</w:t>
      </w:r>
      <w:r>
        <w:rPr>
          <w:rFonts w:ascii="Arial"/>
          <w:color w:val="645FAA"/>
          <w:spacing w:val="-13"/>
          <w:w w:val="95"/>
          <w:sz w:val="16"/>
        </w:rPr>
        <w:t> </w:t>
      </w:r>
      <w:r>
        <w:rPr>
          <w:rFonts w:ascii="Arial"/>
          <w:color w:val="645FAA"/>
          <w:w w:val="95"/>
          <w:sz w:val="16"/>
        </w:rPr>
        <w:t>Jeju</w:t>
      </w:r>
      <w:r>
        <w:rPr>
          <w:rFonts w:ascii="Arial"/>
          <w:color w:val="645FAA"/>
          <w:spacing w:val="-13"/>
          <w:w w:val="95"/>
          <w:sz w:val="16"/>
        </w:rPr>
        <w:t> </w:t>
      </w:r>
      <w:r>
        <w:rPr>
          <w:rFonts w:ascii="Arial"/>
          <w:color w:val="645FAA"/>
          <w:w w:val="95"/>
          <w:sz w:val="16"/>
        </w:rPr>
        <w:t>Island</w:t>
      </w:r>
      <w:r>
        <w:rPr>
          <w:rFonts w:ascii="Arial"/>
          <w:color w:val="645FAA"/>
          <w:spacing w:val="-13"/>
          <w:w w:val="95"/>
          <w:sz w:val="16"/>
        </w:rPr>
        <w:t> </w:t>
      </w:r>
      <w:r>
        <w:rPr>
          <w:rFonts w:ascii="Arial"/>
          <w:color w:val="645FAA"/>
          <w:w w:val="95"/>
          <w:sz w:val="16"/>
        </w:rPr>
        <w:t>and</w:t>
      </w:r>
      <w:r>
        <w:rPr>
          <w:rFonts w:ascii="Arial"/>
          <w:color w:val="645FAA"/>
          <w:spacing w:val="-13"/>
          <w:w w:val="95"/>
          <w:sz w:val="16"/>
        </w:rPr>
        <w:t> </w:t>
      </w:r>
      <w:r>
        <w:rPr>
          <w:rFonts w:ascii="Arial"/>
          <w:color w:val="645FAA"/>
          <w:w w:val="95"/>
          <w:sz w:val="16"/>
        </w:rPr>
        <w:t>Mainland</w:t>
      </w:r>
      <w:r>
        <w:rPr>
          <w:rFonts w:ascii="Arial"/>
          <w:color w:val="645FAA"/>
          <w:spacing w:val="-13"/>
          <w:w w:val="95"/>
          <w:sz w:val="16"/>
        </w:rPr>
        <w:t> </w:t>
      </w:r>
      <w:r>
        <w:rPr>
          <w:rFonts w:ascii="Arial"/>
          <w:color w:val="645FAA"/>
          <w:w w:val="95"/>
          <w:sz w:val="16"/>
        </w:rPr>
        <w:t>(unit:</w:t>
      </w:r>
      <w:r>
        <w:rPr>
          <w:rFonts w:ascii="Arial"/>
          <w:color w:val="645FAA"/>
          <w:spacing w:val="-13"/>
          <w:w w:val="95"/>
          <w:sz w:val="16"/>
        </w:rPr>
        <w:t> </w:t>
      </w:r>
      <w:r>
        <w:rPr>
          <w:rFonts w:ascii="Arial"/>
          <w:color w:val="645FAA"/>
          <w:spacing w:val="-2"/>
          <w:w w:val="95"/>
          <w:sz w:val="16"/>
        </w:rPr>
        <w:t>cm)</w:t>
      </w:r>
    </w:p>
    <w:p>
      <w:pPr>
        <w:pStyle w:val="BodyText"/>
        <w:spacing w:before="4"/>
        <w:rPr>
          <w:rFonts w:ascii="Arial"/>
          <w:sz w:val="5"/>
        </w:rPr>
      </w:pPr>
    </w:p>
    <w:tbl>
      <w:tblPr>
        <w:tblW w:w="0" w:type="auto"/>
        <w:jc w:val="left"/>
        <w:tblInd w:w="271"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397"/>
        <w:gridCol w:w="716"/>
        <w:gridCol w:w="593"/>
        <w:gridCol w:w="593"/>
        <w:gridCol w:w="593"/>
        <w:gridCol w:w="593"/>
        <w:gridCol w:w="683"/>
      </w:tblGrid>
      <w:tr>
        <w:trPr>
          <w:trHeight w:val="510" w:hRule="exact"/>
        </w:trPr>
        <w:tc>
          <w:tcPr>
            <w:tcW w:w="397" w:type="dxa"/>
            <w:tcBorders>
              <w:top w:val="single" w:sz="6" w:space="0" w:color="939598"/>
              <w:left w:val="nil"/>
              <w:right w:val="single" w:sz="2" w:space="0" w:color="FFFFFF"/>
            </w:tcBorders>
          </w:tcPr>
          <w:p>
            <w:pPr>
              <w:pStyle w:val="TableParagraph"/>
              <w:spacing w:before="2"/>
              <w:rPr>
                <w:rFonts w:ascii="Arial"/>
                <w:sz w:val="14"/>
              </w:rPr>
            </w:pPr>
          </w:p>
          <w:p>
            <w:pPr>
              <w:pStyle w:val="TableParagraph"/>
              <w:ind w:left="51"/>
              <w:rPr>
                <w:b/>
                <w:sz w:val="14"/>
              </w:rPr>
            </w:pPr>
            <w:r>
              <w:rPr>
                <w:b/>
                <w:color w:val="FFFFFF"/>
                <w:sz w:val="14"/>
              </w:rPr>
              <w:t>Type</w:t>
            </w:r>
          </w:p>
        </w:tc>
        <w:tc>
          <w:tcPr>
            <w:tcW w:w="716" w:type="dxa"/>
            <w:tcBorders>
              <w:top w:val="single" w:sz="6" w:space="0" w:color="939598"/>
              <w:left w:val="single" w:sz="2" w:space="0" w:color="FFFFFF"/>
              <w:right w:val="single" w:sz="2" w:space="0" w:color="FFFFFF"/>
            </w:tcBorders>
          </w:tcPr>
          <w:p>
            <w:pPr>
              <w:pStyle w:val="TableParagraph"/>
              <w:spacing w:before="83"/>
              <w:ind w:left="44" w:right="24" w:firstLine="83"/>
              <w:rPr>
                <w:b/>
                <w:sz w:val="14"/>
              </w:rPr>
            </w:pPr>
            <w:r>
              <w:rPr>
                <w:b/>
                <w:color w:val="FFFFFF"/>
                <w:sz w:val="14"/>
              </w:rPr>
              <w:t>Carrier containers</w:t>
            </w:r>
          </w:p>
        </w:tc>
        <w:tc>
          <w:tcPr>
            <w:tcW w:w="593" w:type="dxa"/>
            <w:tcBorders>
              <w:top w:val="single" w:sz="6" w:space="0" w:color="939598"/>
              <w:left w:val="single" w:sz="2" w:space="0" w:color="FFFFFF"/>
              <w:right w:val="single" w:sz="2" w:space="0" w:color="FFFFFF"/>
            </w:tcBorders>
          </w:tcPr>
          <w:p>
            <w:pPr>
              <w:pStyle w:val="TableParagraph"/>
              <w:spacing w:before="83"/>
              <w:ind w:left="29" w:right="9" w:firstLine="143"/>
              <w:rPr>
                <w:b/>
                <w:sz w:val="14"/>
              </w:rPr>
            </w:pPr>
            <w:r>
              <w:rPr>
                <w:b/>
                <w:color w:val="FFFFFF"/>
                <w:sz w:val="14"/>
              </w:rPr>
              <w:t>Size Location</w:t>
            </w:r>
          </w:p>
        </w:tc>
        <w:tc>
          <w:tcPr>
            <w:tcW w:w="593" w:type="dxa"/>
            <w:tcBorders>
              <w:top w:val="single" w:sz="6" w:space="0" w:color="939598"/>
              <w:left w:val="single" w:sz="2" w:space="0" w:color="FFFFFF"/>
              <w:right w:val="single" w:sz="2" w:space="0" w:color="FFFFFF"/>
            </w:tcBorders>
          </w:tcPr>
          <w:p>
            <w:pPr>
              <w:pStyle w:val="TableParagraph"/>
              <w:spacing w:before="2"/>
              <w:rPr>
                <w:rFonts w:ascii="Arial"/>
                <w:sz w:val="14"/>
              </w:rPr>
            </w:pPr>
          </w:p>
          <w:p>
            <w:pPr>
              <w:pStyle w:val="TableParagraph"/>
              <w:ind w:left="59" w:right="59"/>
              <w:jc w:val="center"/>
              <w:rPr>
                <w:b/>
                <w:sz w:val="14"/>
              </w:rPr>
            </w:pPr>
            <w:r>
              <w:rPr>
                <w:b/>
                <w:color w:val="FFFFFF"/>
                <w:sz w:val="14"/>
              </w:rPr>
              <w:t>Width</w:t>
            </w:r>
          </w:p>
        </w:tc>
        <w:tc>
          <w:tcPr>
            <w:tcW w:w="593" w:type="dxa"/>
            <w:tcBorders>
              <w:top w:val="single" w:sz="6" w:space="0" w:color="939598"/>
              <w:left w:val="single" w:sz="2" w:space="0" w:color="FFFFFF"/>
              <w:right w:val="single" w:sz="2" w:space="0" w:color="FFFFFF"/>
            </w:tcBorders>
          </w:tcPr>
          <w:p>
            <w:pPr>
              <w:pStyle w:val="TableParagraph"/>
              <w:spacing w:before="2"/>
              <w:rPr>
                <w:rFonts w:ascii="Arial"/>
                <w:sz w:val="14"/>
              </w:rPr>
            </w:pPr>
          </w:p>
          <w:p>
            <w:pPr>
              <w:pStyle w:val="TableParagraph"/>
              <w:ind w:left="59" w:right="59"/>
              <w:jc w:val="center"/>
              <w:rPr>
                <w:b/>
                <w:sz w:val="14"/>
              </w:rPr>
            </w:pPr>
            <w:r>
              <w:rPr>
                <w:b/>
                <w:color w:val="FFFFFF"/>
                <w:sz w:val="14"/>
              </w:rPr>
              <w:t>Length</w:t>
            </w:r>
          </w:p>
        </w:tc>
        <w:tc>
          <w:tcPr>
            <w:tcW w:w="593" w:type="dxa"/>
            <w:tcBorders>
              <w:top w:val="single" w:sz="6" w:space="0" w:color="939598"/>
              <w:left w:val="single" w:sz="2" w:space="0" w:color="FFFFFF"/>
              <w:right w:val="single" w:sz="2" w:space="0" w:color="FFFFFF"/>
            </w:tcBorders>
          </w:tcPr>
          <w:p>
            <w:pPr>
              <w:pStyle w:val="TableParagraph"/>
              <w:spacing w:before="2"/>
              <w:rPr>
                <w:rFonts w:ascii="Arial"/>
                <w:sz w:val="14"/>
              </w:rPr>
            </w:pPr>
          </w:p>
          <w:p>
            <w:pPr>
              <w:pStyle w:val="TableParagraph"/>
              <w:ind w:left="59" w:right="59"/>
              <w:jc w:val="center"/>
              <w:rPr>
                <w:b/>
                <w:sz w:val="14"/>
              </w:rPr>
            </w:pPr>
            <w:r>
              <w:rPr>
                <w:b/>
                <w:color w:val="FFFFFF"/>
                <w:sz w:val="14"/>
              </w:rPr>
              <w:t>Height</w:t>
            </w:r>
          </w:p>
        </w:tc>
        <w:tc>
          <w:tcPr>
            <w:tcW w:w="683" w:type="dxa"/>
            <w:tcBorders>
              <w:top w:val="single" w:sz="6" w:space="0" w:color="939598"/>
              <w:left w:val="single" w:sz="2" w:space="0" w:color="FFFFFF"/>
              <w:right w:val="nil"/>
            </w:tcBorders>
          </w:tcPr>
          <w:p>
            <w:pPr>
              <w:pStyle w:val="TableParagraph"/>
              <w:spacing w:line="140" w:lineRule="exact" w:before="42"/>
              <w:ind w:left="78" w:right="44" w:hanging="35"/>
              <w:jc w:val="both"/>
              <w:rPr>
                <w:b/>
                <w:sz w:val="14"/>
              </w:rPr>
            </w:pPr>
            <w:r>
              <w:rPr>
                <w:b/>
                <w:color w:val="FFFFFF"/>
                <w:sz w:val="14"/>
              </w:rPr>
              <w:t>Remarks: entrance height</w:t>
            </w:r>
          </w:p>
        </w:tc>
      </w:tr>
      <w:tr>
        <w:trPr>
          <w:trHeight w:val="227" w:hRule="exact"/>
        </w:trPr>
        <w:tc>
          <w:tcPr>
            <w:tcW w:w="397" w:type="dxa"/>
            <w:vMerge w:val="restart"/>
            <w:tcBorders>
              <w:left w:val="nil"/>
            </w:tcBorders>
            <w:shd w:val="clear" w:color="auto" w:fill="FFFFFF"/>
          </w:tcPr>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spacing w:before="118"/>
              <w:ind w:left="63"/>
              <w:rPr>
                <w:sz w:val="14"/>
              </w:rPr>
            </w:pPr>
            <w:r>
              <w:rPr>
                <w:color w:val="231F20"/>
                <w:sz w:val="14"/>
              </w:rPr>
              <w:t>8F/T</w:t>
            </w:r>
          </w:p>
        </w:tc>
        <w:tc>
          <w:tcPr>
            <w:tcW w:w="716" w:type="dxa"/>
            <w:vMerge w:val="restart"/>
            <w:shd w:val="clear" w:color="auto" w:fill="FFFFFF"/>
          </w:tcPr>
          <w:p>
            <w:pPr>
              <w:pStyle w:val="TableParagraph"/>
              <w:spacing w:before="60"/>
              <w:ind w:left="127" w:right="116" w:hanging="9"/>
              <w:rPr>
                <w:sz w:val="14"/>
              </w:rPr>
            </w:pPr>
            <w:r>
              <w:rPr>
                <w:color w:val="231F20"/>
                <w:sz w:val="14"/>
              </w:rPr>
              <w:t>Sechang 09-8F/T</w:t>
            </w:r>
          </w:p>
        </w:tc>
        <w:tc>
          <w:tcPr>
            <w:tcW w:w="593" w:type="dxa"/>
            <w:shd w:val="clear" w:color="auto" w:fill="FFFFFF"/>
          </w:tcPr>
          <w:p>
            <w:pPr>
              <w:pStyle w:val="TableParagraph"/>
              <w:spacing w:before="27"/>
              <w:ind w:left="83" w:right="9"/>
              <w:rPr>
                <w:sz w:val="14"/>
              </w:rPr>
            </w:pPr>
            <w:r>
              <w:rPr>
                <w:color w:val="231F20"/>
                <w:sz w:val="14"/>
              </w:rPr>
              <w:t>Interior</w:t>
            </w:r>
          </w:p>
        </w:tc>
        <w:tc>
          <w:tcPr>
            <w:tcW w:w="593" w:type="dxa"/>
            <w:shd w:val="clear" w:color="auto" w:fill="FFFFFF"/>
          </w:tcPr>
          <w:p>
            <w:pPr>
              <w:pStyle w:val="TableParagraph"/>
              <w:spacing w:before="27"/>
              <w:ind w:left="59" w:right="59"/>
              <w:jc w:val="center"/>
              <w:rPr>
                <w:sz w:val="14"/>
              </w:rPr>
            </w:pPr>
            <w:r>
              <w:rPr>
                <w:color w:val="231F20"/>
                <w:sz w:val="14"/>
              </w:rPr>
              <w:t>240</w:t>
            </w:r>
          </w:p>
        </w:tc>
        <w:tc>
          <w:tcPr>
            <w:tcW w:w="593" w:type="dxa"/>
            <w:shd w:val="clear" w:color="auto" w:fill="FFFFFF"/>
          </w:tcPr>
          <w:p>
            <w:pPr>
              <w:pStyle w:val="TableParagraph"/>
              <w:spacing w:before="27"/>
              <w:ind w:left="59" w:right="59"/>
              <w:jc w:val="center"/>
              <w:rPr>
                <w:sz w:val="14"/>
              </w:rPr>
            </w:pPr>
            <w:r>
              <w:rPr>
                <w:color w:val="231F20"/>
                <w:sz w:val="14"/>
              </w:rPr>
              <w:t>225</w:t>
            </w:r>
          </w:p>
        </w:tc>
        <w:tc>
          <w:tcPr>
            <w:tcW w:w="593" w:type="dxa"/>
            <w:shd w:val="clear" w:color="auto" w:fill="FFFFFF"/>
          </w:tcPr>
          <w:p>
            <w:pPr>
              <w:pStyle w:val="TableParagraph"/>
              <w:spacing w:before="27"/>
              <w:ind w:left="59" w:right="59"/>
              <w:jc w:val="center"/>
              <w:rPr>
                <w:sz w:val="14"/>
              </w:rPr>
            </w:pPr>
            <w:r>
              <w:rPr>
                <w:color w:val="231F20"/>
                <w:sz w:val="14"/>
              </w:rPr>
              <w:t>223</w:t>
            </w:r>
          </w:p>
        </w:tc>
        <w:tc>
          <w:tcPr>
            <w:tcW w:w="683" w:type="dxa"/>
            <w:vMerge w:val="restart"/>
            <w:tcBorders>
              <w:right w:val="nil"/>
            </w:tcBorders>
            <w:shd w:val="clear" w:color="auto" w:fill="FFFFFF"/>
          </w:tcPr>
          <w:p>
            <w:pPr>
              <w:pStyle w:val="TableParagraph"/>
              <w:spacing w:before="2"/>
              <w:rPr>
                <w:rFonts w:ascii="Arial"/>
                <w:sz w:val="12"/>
              </w:rPr>
            </w:pPr>
          </w:p>
          <w:p>
            <w:pPr>
              <w:pStyle w:val="TableParagraph"/>
              <w:ind w:left="214" w:right="214"/>
              <w:jc w:val="center"/>
              <w:rPr>
                <w:sz w:val="14"/>
              </w:rPr>
            </w:pPr>
            <w:r>
              <w:rPr>
                <w:color w:val="231F20"/>
                <w:sz w:val="14"/>
              </w:rPr>
              <w:t>208</w:t>
            </w:r>
          </w:p>
        </w:tc>
      </w:tr>
      <w:tr>
        <w:trPr>
          <w:trHeight w:val="227" w:hRule="exact"/>
        </w:trPr>
        <w:tc>
          <w:tcPr>
            <w:tcW w:w="397" w:type="dxa"/>
            <w:vMerge/>
            <w:tcBorders>
              <w:left w:val="nil"/>
            </w:tcBorders>
            <w:shd w:val="clear" w:color="auto" w:fill="FFFFFF"/>
          </w:tcPr>
          <w:p>
            <w:pPr/>
          </w:p>
        </w:tc>
        <w:tc>
          <w:tcPr>
            <w:tcW w:w="716" w:type="dxa"/>
            <w:vMerge/>
            <w:shd w:val="clear" w:color="auto" w:fill="FFFFFF"/>
          </w:tcPr>
          <w:p>
            <w:pPr/>
          </w:p>
        </w:tc>
        <w:tc>
          <w:tcPr>
            <w:tcW w:w="593" w:type="dxa"/>
            <w:shd w:val="clear" w:color="auto" w:fill="FFFFFF"/>
          </w:tcPr>
          <w:p>
            <w:pPr>
              <w:pStyle w:val="TableParagraph"/>
              <w:spacing w:before="27"/>
              <w:ind w:left="64" w:right="9"/>
              <w:rPr>
                <w:sz w:val="14"/>
              </w:rPr>
            </w:pPr>
            <w:r>
              <w:rPr>
                <w:color w:val="231F20"/>
                <w:sz w:val="14"/>
              </w:rPr>
              <w:t>Exterior</w:t>
            </w:r>
          </w:p>
        </w:tc>
        <w:tc>
          <w:tcPr>
            <w:tcW w:w="593" w:type="dxa"/>
            <w:shd w:val="clear" w:color="auto" w:fill="FFFFFF"/>
          </w:tcPr>
          <w:p>
            <w:pPr>
              <w:pStyle w:val="TableParagraph"/>
              <w:spacing w:before="27"/>
              <w:ind w:left="59" w:right="59"/>
              <w:jc w:val="center"/>
              <w:rPr>
                <w:sz w:val="14"/>
              </w:rPr>
            </w:pPr>
            <w:r>
              <w:rPr>
                <w:color w:val="231F20"/>
                <w:sz w:val="14"/>
              </w:rPr>
              <w:t>250</w:t>
            </w:r>
          </w:p>
        </w:tc>
        <w:tc>
          <w:tcPr>
            <w:tcW w:w="593" w:type="dxa"/>
            <w:shd w:val="clear" w:color="auto" w:fill="FFFFFF"/>
          </w:tcPr>
          <w:p>
            <w:pPr>
              <w:pStyle w:val="TableParagraph"/>
              <w:spacing w:before="27"/>
              <w:ind w:left="59" w:right="59"/>
              <w:jc w:val="center"/>
              <w:rPr>
                <w:sz w:val="14"/>
              </w:rPr>
            </w:pPr>
            <w:r>
              <w:rPr>
                <w:color w:val="231F20"/>
                <w:sz w:val="14"/>
              </w:rPr>
              <w:t>243</w:t>
            </w:r>
          </w:p>
        </w:tc>
        <w:tc>
          <w:tcPr>
            <w:tcW w:w="593" w:type="dxa"/>
            <w:shd w:val="clear" w:color="auto" w:fill="FFFFFF"/>
          </w:tcPr>
          <w:p>
            <w:pPr>
              <w:pStyle w:val="TableParagraph"/>
              <w:spacing w:before="27"/>
              <w:ind w:left="59" w:right="59"/>
              <w:jc w:val="center"/>
              <w:rPr>
                <w:sz w:val="14"/>
              </w:rPr>
            </w:pPr>
            <w:r>
              <w:rPr>
                <w:color w:val="231F20"/>
                <w:sz w:val="14"/>
              </w:rPr>
              <w:t>245</w:t>
            </w:r>
          </w:p>
        </w:tc>
        <w:tc>
          <w:tcPr>
            <w:tcW w:w="683" w:type="dxa"/>
            <w:vMerge/>
            <w:tcBorders>
              <w:right w:val="nil"/>
            </w:tcBorders>
            <w:shd w:val="clear" w:color="auto" w:fill="FFFFFF"/>
          </w:tcPr>
          <w:p>
            <w:pPr/>
          </w:p>
        </w:tc>
      </w:tr>
      <w:tr>
        <w:trPr>
          <w:trHeight w:val="227" w:hRule="exact"/>
        </w:trPr>
        <w:tc>
          <w:tcPr>
            <w:tcW w:w="397" w:type="dxa"/>
            <w:vMerge/>
            <w:tcBorders>
              <w:left w:val="nil"/>
            </w:tcBorders>
            <w:shd w:val="clear" w:color="auto" w:fill="FFFFFF"/>
          </w:tcPr>
          <w:p>
            <w:pPr/>
          </w:p>
        </w:tc>
        <w:tc>
          <w:tcPr>
            <w:tcW w:w="716" w:type="dxa"/>
            <w:vMerge w:val="restart"/>
            <w:shd w:val="clear" w:color="auto" w:fill="FFFFFF"/>
          </w:tcPr>
          <w:p>
            <w:pPr>
              <w:pStyle w:val="TableParagraph"/>
              <w:spacing w:line="218" w:lineRule="auto" w:before="17"/>
              <w:ind w:left="27" w:right="26"/>
              <w:jc w:val="center"/>
              <w:rPr>
                <w:sz w:val="14"/>
              </w:rPr>
            </w:pPr>
            <w:r>
              <w:rPr>
                <w:color w:val="231F20"/>
                <w:sz w:val="14"/>
              </w:rPr>
              <w:t>Sechang (Merged by Sebang) 8F/T</w:t>
            </w:r>
          </w:p>
        </w:tc>
        <w:tc>
          <w:tcPr>
            <w:tcW w:w="593" w:type="dxa"/>
            <w:shd w:val="clear" w:color="auto" w:fill="FFFFFF"/>
          </w:tcPr>
          <w:p>
            <w:pPr>
              <w:pStyle w:val="TableParagraph"/>
              <w:spacing w:before="27"/>
              <w:ind w:left="83" w:right="9"/>
              <w:rPr>
                <w:sz w:val="14"/>
              </w:rPr>
            </w:pPr>
            <w:r>
              <w:rPr>
                <w:color w:val="231F20"/>
                <w:sz w:val="14"/>
              </w:rPr>
              <w:t>Interior</w:t>
            </w:r>
          </w:p>
        </w:tc>
        <w:tc>
          <w:tcPr>
            <w:tcW w:w="593" w:type="dxa"/>
            <w:shd w:val="clear" w:color="auto" w:fill="FFFFFF"/>
          </w:tcPr>
          <w:p>
            <w:pPr>
              <w:pStyle w:val="TableParagraph"/>
              <w:spacing w:before="27"/>
              <w:ind w:left="59" w:right="59"/>
              <w:jc w:val="center"/>
              <w:rPr>
                <w:sz w:val="14"/>
              </w:rPr>
            </w:pPr>
            <w:r>
              <w:rPr>
                <w:color w:val="231F20"/>
                <w:sz w:val="14"/>
              </w:rPr>
              <w:t>234</w:t>
            </w:r>
          </w:p>
        </w:tc>
        <w:tc>
          <w:tcPr>
            <w:tcW w:w="593" w:type="dxa"/>
            <w:shd w:val="clear" w:color="auto" w:fill="FFFFFF"/>
          </w:tcPr>
          <w:p>
            <w:pPr>
              <w:pStyle w:val="TableParagraph"/>
              <w:spacing w:before="27"/>
              <w:ind w:left="59" w:right="59"/>
              <w:jc w:val="center"/>
              <w:rPr>
                <w:sz w:val="14"/>
              </w:rPr>
            </w:pPr>
            <w:r>
              <w:rPr>
                <w:color w:val="231F20"/>
                <w:sz w:val="14"/>
              </w:rPr>
              <w:t>224</w:t>
            </w:r>
          </w:p>
        </w:tc>
        <w:tc>
          <w:tcPr>
            <w:tcW w:w="593" w:type="dxa"/>
            <w:shd w:val="clear" w:color="auto" w:fill="FFFFFF"/>
          </w:tcPr>
          <w:p>
            <w:pPr>
              <w:pStyle w:val="TableParagraph"/>
              <w:spacing w:before="27"/>
              <w:ind w:left="59" w:right="59"/>
              <w:jc w:val="center"/>
              <w:rPr>
                <w:sz w:val="14"/>
              </w:rPr>
            </w:pPr>
            <w:r>
              <w:rPr>
                <w:color w:val="231F20"/>
                <w:sz w:val="14"/>
              </w:rPr>
              <w:t>221</w:t>
            </w:r>
          </w:p>
        </w:tc>
        <w:tc>
          <w:tcPr>
            <w:tcW w:w="683" w:type="dxa"/>
            <w:vMerge w:val="restart"/>
            <w:tcBorders>
              <w:right w:val="nil"/>
            </w:tcBorders>
            <w:shd w:val="clear" w:color="auto" w:fill="FFFFFF"/>
          </w:tcPr>
          <w:p>
            <w:pPr>
              <w:pStyle w:val="TableParagraph"/>
              <w:spacing w:before="6"/>
              <w:rPr>
                <w:rFonts w:ascii="Arial"/>
                <w:sz w:val="19"/>
              </w:rPr>
            </w:pPr>
          </w:p>
          <w:p>
            <w:pPr>
              <w:pStyle w:val="TableParagraph"/>
              <w:ind w:left="214" w:right="215"/>
              <w:jc w:val="center"/>
              <w:rPr>
                <w:sz w:val="14"/>
              </w:rPr>
            </w:pPr>
            <w:r>
              <w:rPr>
                <w:color w:val="231F20"/>
                <w:sz w:val="14"/>
              </w:rPr>
              <w:t>210</w:t>
            </w:r>
          </w:p>
        </w:tc>
      </w:tr>
      <w:tr>
        <w:trPr>
          <w:trHeight w:val="397" w:hRule="exact"/>
        </w:trPr>
        <w:tc>
          <w:tcPr>
            <w:tcW w:w="397" w:type="dxa"/>
            <w:vMerge/>
            <w:tcBorders>
              <w:left w:val="nil"/>
            </w:tcBorders>
            <w:shd w:val="clear" w:color="auto" w:fill="FFFFFF"/>
          </w:tcPr>
          <w:p>
            <w:pPr/>
          </w:p>
        </w:tc>
        <w:tc>
          <w:tcPr>
            <w:tcW w:w="716" w:type="dxa"/>
            <w:vMerge/>
            <w:shd w:val="clear" w:color="auto" w:fill="FFFFFF"/>
          </w:tcPr>
          <w:p>
            <w:pPr/>
          </w:p>
        </w:tc>
        <w:tc>
          <w:tcPr>
            <w:tcW w:w="593" w:type="dxa"/>
            <w:shd w:val="clear" w:color="auto" w:fill="FFFFFF"/>
          </w:tcPr>
          <w:p>
            <w:pPr>
              <w:pStyle w:val="TableParagraph"/>
              <w:spacing w:before="112"/>
              <w:ind w:left="64" w:right="9"/>
              <w:rPr>
                <w:sz w:val="14"/>
              </w:rPr>
            </w:pPr>
            <w:r>
              <w:rPr>
                <w:color w:val="231F20"/>
                <w:sz w:val="14"/>
              </w:rPr>
              <w:t>Exterior</w:t>
            </w:r>
          </w:p>
        </w:tc>
        <w:tc>
          <w:tcPr>
            <w:tcW w:w="593" w:type="dxa"/>
            <w:shd w:val="clear" w:color="auto" w:fill="FFFFFF"/>
          </w:tcPr>
          <w:p>
            <w:pPr>
              <w:pStyle w:val="TableParagraph"/>
              <w:spacing w:before="112"/>
              <w:ind w:left="59" w:right="59"/>
              <w:jc w:val="center"/>
              <w:rPr>
                <w:sz w:val="14"/>
              </w:rPr>
            </w:pPr>
            <w:r>
              <w:rPr>
                <w:color w:val="231F20"/>
                <w:sz w:val="14"/>
              </w:rPr>
              <w:t>245</w:t>
            </w:r>
          </w:p>
        </w:tc>
        <w:tc>
          <w:tcPr>
            <w:tcW w:w="593" w:type="dxa"/>
            <w:shd w:val="clear" w:color="auto" w:fill="FFFFFF"/>
          </w:tcPr>
          <w:p>
            <w:pPr>
              <w:pStyle w:val="TableParagraph"/>
              <w:spacing w:before="112"/>
              <w:ind w:left="59" w:right="59"/>
              <w:jc w:val="center"/>
              <w:rPr>
                <w:sz w:val="14"/>
              </w:rPr>
            </w:pPr>
            <w:r>
              <w:rPr>
                <w:color w:val="231F20"/>
                <w:sz w:val="14"/>
              </w:rPr>
              <w:t>244</w:t>
            </w:r>
          </w:p>
        </w:tc>
        <w:tc>
          <w:tcPr>
            <w:tcW w:w="593" w:type="dxa"/>
            <w:shd w:val="clear" w:color="auto" w:fill="FFFFFF"/>
          </w:tcPr>
          <w:p>
            <w:pPr>
              <w:pStyle w:val="TableParagraph"/>
              <w:spacing w:before="112"/>
              <w:ind w:left="59" w:right="59"/>
              <w:jc w:val="center"/>
              <w:rPr>
                <w:sz w:val="14"/>
              </w:rPr>
            </w:pPr>
            <w:r>
              <w:rPr>
                <w:color w:val="231F20"/>
                <w:sz w:val="14"/>
              </w:rPr>
              <w:t>242</w:t>
            </w:r>
          </w:p>
        </w:tc>
        <w:tc>
          <w:tcPr>
            <w:tcW w:w="683" w:type="dxa"/>
            <w:vMerge/>
            <w:tcBorders>
              <w:right w:val="nil"/>
            </w:tcBorders>
            <w:shd w:val="clear" w:color="auto" w:fill="FFFFFF"/>
          </w:tcPr>
          <w:p>
            <w:pPr/>
          </w:p>
        </w:tc>
      </w:tr>
      <w:tr>
        <w:trPr>
          <w:trHeight w:val="227" w:hRule="exact"/>
        </w:trPr>
        <w:tc>
          <w:tcPr>
            <w:tcW w:w="397" w:type="dxa"/>
            <w:vMerge/>
            <w:tcBorders>
              <w:left w:val="nil"/>
            </w:tcBorders>
            <w:shd w:val="clear" w:color="auto" w:fill="FFFFFF"/>
          </w:tcPr>
          <w:p>
            <w:pPr/>
          </w:p>
        </w:tc>
        <w:tc>
          <w:tcPr>
            <w:tcW w:w="716" w:type="dxa"/>
            <w:vMerge w:val="restart"/>
            <w:shd w:val="clear" w:color="auto" w:fill="FFFFFF"/>
          </w:tcPr>
          <w:p>
            <w:pPr>
              <w:pStyle w:val="TableParagraph"/>
              <w:ind w:left="133" w:right="132" w:hanging="1"/>
              <w:jc w:val="center"/>
              <w:rPr>
                <w:sz w:val="14"/>
              </w:rPr>
            </w:pPr>
            <w:r>
              <w:rPr>
                <w:color w:val="231F20"/>
                <w:sz w:val="14"/>
              </w:rPr>
              <w:t>Korea Express 8F/T</w:t>
            </w:r>
          </w:p>
        </w:tc>
        <w:tc>
          <w:tcPr>
            <w:tcW w:w="593" w:type="dxa"/>
            <w:shd w:val="clear" w:color="auto" w:fill="FFFFFF"/>
          </w:tcPr>
          <w:p>
            <w:pPr>
              <w:pStyle w:val="TableParagraph"/>
              <w:spacing w:before="27"/>
              <w:ind w:left="83" w:right="9"/>
              <w:rPr>
                <w:sz w:val="14"/>
              </w:rPr>
            </w:pPr>
            <w:r>
              <w:rPr>
                <w:color w:val="231F20"/>
                <w:sz w:val="14"/>
              </w:rPr>
              <w:t>Interior</w:t>
            </w:r>
          </w:p>
        </w:tc>
        <w:tc>
          <w:tcPr>
            <w:tcW w:w="593" w:type="dxa"/>
            <w:shd w:val="clear" w:color="auto" w:fill="FFFFFF"/>
          </w:tcPr>
          <w:p>
            <w:pPr>
              <w:pStyle w:val="TableParagraph"/>
              <w:spacing w:before="27"/>
              <w:ind w:left="59" w:right="59"/>
              <w:jc w:val="center"/>
              <w:rPr>
                <w:sz w:val="14"/>
              </w:rPr>
            </w:pPr>
            <w:r>
              <w:rPr>
                <w:color w:val="231F20"/>
                <w:sz w:val="14"/>
              </w:rPr>
              <w:t>232</w:t>
            </w:r>
          </w:p>
        </w:tc>
        <w:tc>
          <w:tcPr>
            <w:tcW w:w="593" w:type="dxa"/>
            <w:shd w:val="clear" w:color="auto" w:fill="FFFFFF"/>
          </w:tcPr>
          <w:p>
            <w:pPr>
              <w:pStyle w:val="TableParagraph"/>
              <w:spacing w:before="27"/>
              <w:ind w:left="58" w:right="59"/>
              <w:jc w:val="center"/>
              <w:rPr>
                <w:sz w:val="14"/>
              </w:rPr>
            </w:pPr>
            <w:r>
              <w:rPr>
                <w:color w:val="231F20"/>
                <w:sz w:val="14"/>
              </w:rPr>
              <w:t>225</w:t>
            </w:r>
          </w:p>
        </w:tc>
        <w:tc>
          <w:tcPr>
            <w:tcW w:w="593" w:type="dxa"/>
            <w:shd w:val="clear" w:color="auto" w:fill="FFFFFF"/>
          </w:tcPr>
          <w:p>
            <w:pPr>
              <w:pStyle w:val="TableParagraph"/>
              <w:spacing w:before="27"/>
              <w:ind w:left="58" w:right="59"/>
              <w:jc w:val="center"/>
              <w:rPr>
                <w:sz w:val="14"/>
              </w:rPr>
            </w:pPr>
            <w:r>
              <w:rPr>
                <w:color w:val="231F20"/>
                <w:sz w:val="14"/>
              </w:rPr>
              <w:t>230</w:t>
            </w:r>
          </w:p>
        </w:tc>
        <w:tc>
          <w:tcPr>
            <w:tcW w:w="683" w:type="dxa"/>
            <w:vMerge w:val="restart"/>
            <w:tcBorders>
              <w:right w:val="nil"/>
            </w:tcBorders>
            <w:shd w:val="clear" w:color="auto" w:fill="FFFFFF"/>
          </w:tcPr>
          <w:p>
            <w:pPr>
              <w:pStyle w:val="TableParagraph"/>
              <w:spacing w:before="8"/>
              <w:rPr>
                <w:rFonts w:ascii="Arial"/>
                <w:sz w:val="13"/>
              </w:rPr>
            </w:pPr>
          </w:p>
          <w:p>
            <w:pPr>
              <w:pStyle w:val="TableParagraph"/>
              <w:spacing w:before="1"/>
              <w:ind w:left="214" w:right="215"/>
              <w:jc w:val="center"/>
              <w:rPr>
                <w:sz w:val="14"/>
              </w:rPr>
            </w:pPr>
            <w:r>
              <w:rPr>
                <w:color w:val="231F20"/>
                <w:sz w:val="14"/>
              </w:rPr>
              <w:t>220</w:t>
            </w:r>
          </w:p>
        </w:tc>
      </w:tr>
      <w:tr>
        <w:trPr>
          <w:trHeight w:val="263" w:hRule="exact"/>
        </w:trPr>
        <w:tc>
          <w:tcPr>
            <w:tcW w:w="397" w:type="dxa"/>
            <w:vMerge/>
            <w:tcBorders>
              <w:left w:val="nil"/>
            </w:tcBorders>
            <w:shd w:val="clear" w:color="auto" w:fill="FFFFFF"/>
          </w:tcPr>
          <w:p>
            <w:pPr/>
          </w:p>
        </w:tc>
        <w:tc>
          <w:tcPr>
            <w:tcW w:w="716" w:type="dxa"/>
            <w:vMerge/>
            <w:shd w:val="clear" w:color="auto" w:fill="FFFFFF"/>
          </w:tcPr>
          <w:p>
            <w:pPr/>
          </w:p>
        </w:tc>
        <w:tc>
          <w:tcPr>
            <w:tcW w:w="593" w:type="dxa"/>
            <w:shd w:val="clear" w:color="auto" w:fill="FFFFFF"/>
          </w:tcPr>
          <w:p>
            <w:pPr>
              <w:pStyle w:val="TableParagraph"/>
              <w:spacing w:before="45"/>
              <w:ind w:left="63" w:right="9"/>
              <w:rPr>
                <w:sz w:val="14"/>
              </w:rPr>
            </w:pPr>
            <w:r>
              <w:rPr>
                <w:color w:val="231F20"/>
                <w:sz w:val="14"/>
              </w:rPr>
              <w:t>Exterior</w:t>
            </w:r>
          </w:p>
        </w:tc>
        <w:tc>
          <w:tcPr>
            <w:tcW w:w="593" w:type="dxa"/>
            <w:shd w:val="clear" w:color="auto" w:fill="FFFFFF"/>
          </w:tcPr>
          <w:p>
            <w:pPr>
              <w:pStyle w:val="TableParagraph"/>
              <w:spacing w:before="45"/>
              <w:ind w:left="58" w:right="59"/>
              <w:jc w:val="center"/>
              <w:rPr>
                <w:sz w:val="14"/>
              </w:rPr>
            </w:pPr>
            <w:r>
              <w:rPr>
                <w:color w:val="231F20"/>
                <w:sz w:val="14"/>
              </w:rPr>
              <w:t>243</w:t>
            </w:r>
          </w:p>
        </w:tc>
        <w:tc>
          <w:tcPr>
            <w:tcW w:w="593" w:type="dxa"/>
            <w:shd w:val="clear" w:color="auto" w:fill="FFFFFF"/>
          </w:tcPr>
          <w:p>
            <w:pPr>
              <w:pStyle w:val="TableParagraph"/>
              <w:spacing w:before="45"/>
              <w:ind w:left="58" w:right="59"/>
              <w:jc w:val="center"/>
              <w:rPr>
                <w:sz w:val="14"/>
              </w:rPr>
            </w:pPr>
            <w:r>
              <w:rPr>
                <w:color w:val="231F20"/>
                <w:sz w:val="14"/>
              </w:rPr>
              <w:t>243</w:t>
            </w:r>
          </w:p>
        </w:tc>
        <w:tc>
          <w:tcPr>
            <w:tcW w:w="593" w:type="dxa"/>
            <w:shd w:val="clear" w:color="auto" w:fill="FFFFFF"/>
          </w:tcPr>
          <w:p>
            <w:pPr>
              <w:pStyle w:val="TableParagraph"/>
              <w:spacing w:before="45"/>
              <w:ind w:left="58" w:right="59"/>
              <w:jc w:val="center"/>
              <w:rPr>
                <w:sz w:val="14"/>
              </w:rPr>
            </w:pPr>
            <w:r>
              <w:rPr>
                <w:color w:val="231F20"/>
                <w:sz w:val="14"/>
              </w:rPr>
              <w:t>259</w:t>
            </w:r>
          </w:p>
        </w:tc>
        <w:tc>
          <w:tcPr>
            <w:tcW w:w="683" w:type="dxa"/>
            <w:vMerge/>
            <w:tcBorders>
              <w:right w:val="nil"/>
            </w:tcBorders>
            <w:shd w:val="clear" w:color="auto" w:fill="FFFFFF"/>
          </w:tcPr>
          <w:p>
            <w:pPr/>
          </w:p>
        </w:tc>
      </w:tr>
      <w:tr>
        <w:trPr>
          <w:trHeight w:val="227" w:hRule="exact"/>
        </w:trPr>
        <w:tc>
          <w:tcPr>
            <w:tcW w:w="397" w:type="dxa"/>
            <w:vMerge/>
            <w:tcBorders>
              <w:left w:val="nil"/>
            </w:tcBorders>
            <w:shd w:val="clear" w:color="auto" w:fill="FFFFFF"/>
          </w:tcPr>
          <w:p>
            <w:pPr/>
          </w:p>
        </w:tc>
        <w:tc>
          <w:tcPr>
            <w:tcW w:w="716" w:type="dxa"/>
            <w:vMerge w:val="restart"/>
            <w:shd w:val="clear" w:color="auto" w:fill="FFFFFF"/>
          </w:tcPr>
          <w:p>
            <w:pPr>
              <w:pStyle w:val="TableParagraph"/>
              <w:spacing w:before="60"/>
              <w:ind w:left="219" w:right="199" w:firstLine="10"/>
              <w:rPr>
                <w:sz w:val="14"/>
              </w:rPr>
            </w:pPr>
            <w:r>
              <w:rPr>
                <w:color w:val="231F20"/>
                <w:sz w:val="14"/>
              </w:rPr>
              <w:t>Seju 8F/T</w:t>
            </w:r>
          </w:p>
        </w:tc>
        <w:tc>
          <w:tcPr>
            <w:tcW w:w="593" w:type="dxa"/>
            <w:shd w:val="clear" w:color="auto" w:fill="FFFFFF"/>
          </w:tcPr>
          <w:p>
            <w:pPr>
              <w:pStyle w:val="TableParagraph"/>
              <w:spacing w:before="27"/>
              <w:ind w:left="83" w:right="9"/>
              <w:rPr>
                <w:sz w:val="14"/>
              </w:rPr>
            </w:pPr>
            <w:r>
              <w:rPr>
                <w:color w:val="231F20"/>
                <w:sz w:val="14"/>
              </w:rPr>
              <w:t>Interior</w:t>
            </w:r>
          </w:p>
        </w:tc>
        <w:tc>
          <w:tcPr>
            <w:tcW w:w="593" w:type="dxa"/>
            <w:shd w:val="clear" w:color="auto" w:fill="FFFFFF"/>
          </w:tcPr>
          <w:p>
            <w:pPr>
              <w:pStyle w:val="TableParagraph"/>
              <w:spacing w:before="27"/>
              <w:ind w:left="58" w:right="59"/>
              <w:jc w:val="center"/>
              <w:rPr>
                <w:sz w:val="14"/>
              </w:rPr>
            </w:pPr>
            <w:r>
              <w:rPr>
                <w:color w:val="231F20"/>
                <w:sz w:val="14"/>
              </w:rPr>
              <w:t>235</w:t>
            </w:r>
          </w:p>
        </w:tc>
        <w:tc>
          <w:tcPr>
            <w:tcW w:w="593" w:type="dxa"/>
            <w:shd w:val="clear" w:color="auto" w:fill="FFFFFF"/>
          </w:tcPr>
          <w:p>
            <w:pPr>
              <w:pStyle w:val="TableParagraph"/>
              <w:spacing w:before="27"/>
              <w:ind w:left="58" w:right="59"/>
              <w:jc w:val="center"/>
              <w:rPr>
                <w:sz w:val="14"/>
              </w:rPr>
            </w:pPr>
            <w:r>
              <w:rPr>
                <w:color w:val="231F20"/>
                <w:sz w:val="14"/>
              </w:rPr>
              <w:t>225</w:t>
            </w:r>
          </w:p>
        </w:tc>
        <w:tc>
          <w:tcPr>
            <w:tcW w:w="593" w:type="dxa"/>
            <w:shd w:val="clear" w:color="auto" w:fill="FFFFFF"/>
          </w:tcPr>
          <w:p>
            <w:pPr>
              <w:pStyle w:val="TableParagraph"/>
              <w:spacing w:before="27"/>
              <w:ind w:left="58" w:right="59"/>
              <w:jc w:val="center"/>
              <w:rPr>
                <w:sz w:val="14"/>
              </w:rPr>
            </w:pPr>
            <w:r>
              <w:rPr>
                <w:color w:val="231F20"/>
                <w:sz w:val="14"/>
              </w:rPr>
              <w:t>221</w:t>
            </w:r>
          </w:p>
        </w:tc>
        <w:tc>
          <w:tcPr>
            <w:tcW w:w="683" w:type="dxa"/>
            <w:vMerge w:val="restart"/>
            <w:tcBorders>
              <w:right w:val="nil"/>
            </w:tcBorders>
            <w:shd w:val="clear" w:color="auto" w:fill="FFFFFF"/>
          </w:tcPr>
          <w:p>
            <w:pPr>
              <w:pStyle w:val="TableParagraph"/>
              <w:spacing w:before="2"/>
              <w:rPr>
                <w:rFonts w:ascii="Arial"/>
                <w:sz w:val="12"/>
              </w:rPr>
            </w:pPr>
          </w:p>
          <w:p>
            <w:pPr>
              <w:pStyle w:val="TableParagraph"/>
              <w:ind w:left="214" w:right="215"/>
              <w:jc w:val="center"/>
              <w:rPr>
                <w:sz w:val="14"/>
              </w:rPr>
            </w:pPr>
            <w:r>
              <w:rPr>
                <w:color w:val="231F20"/>
                <w:sz w:val="14"/>
              </w:rPr>
              <w:t>209</w:t>
            </w:r>
          </w:p>
        </w:tc>
      </w:tr>
      <w:tr>
        <w:trPr>
          <w:trHeight w:val="227" w:hRule="exact"/>
        </w:trPr>
        <w:tc>
          <w:tcPr>
            <w:tcW w:w="397" w:type="dxa"/>
            <w:vMerge/>
            <w:tcBorders>
              <w:left w:val="nil"/>
            </w:tcBorders>
            <w:shd w:val="clear" w:color="auto" w:fill="FFFFFF"/>
          </w:tcPr>
          <w:p>
            <w:pPr/>
          </w:p>
        </w:tc>
        <w:tc>
          <w:tcPr>
            <w:tcW w:w="716" w:type="dxa"/>
            <w:vMerge/>
            <w:shd w:val="clear" w:color="auto" w:fill="FFFFFF"/>
          </w:tcPr>
          <w:p>
            <w:pPr/>
          </w:p>
        </w:tc>
        <w:tc>
          <w:tcPr>
            <w:tcW w:w="593" w:type="dxa"/>
            <w:shd w:val="clear" w:color="auto" w:fill="FFFFFF"/>
          </w:tcPr>
          <w:p>
            <w:pPr>
              <w:pStyle w:val="TableParagraph"/>
              <w:spacing w:before="27"/>
              <w:ind w:left="63" w:right="9"/>
              <w:rPr>
                <w:sz w:val="14"/>
              </w:rPr>
            </w:pPr>
            <w:r>
              <w:rPr>
                <w:color w:val="231F20"/>
                <w:sz w:val="14"/>
              </w:rPr>
              <w:t>Exterior</w:t>
            </w:r>
          </w:p>
        </w:tc>
        <w:tc>
          <w:tcPr>
            <w:tcW w:w="593" w:type="dxa"/>
            <w:shd w:val="clear" w:color="auto" w:fill="FFFFFF"/>
          </w:tcPr>
          <w:p>
            <w:pPr>
              <w:pStyle w:val="TableParagraph"/>
              <w:spacing w:before="27"/>
              <w:ind w:left="58" w:right="59"/>
              <w:jc w:val="center"/>
              <w:rPr>
                <w:sz w:val="14"/>
              </w:rPr>
            </w:pPr>
            <w:r>
              <w:rPr>
                <w:color w:val="231F20"/>
                <w:sz w:val="14"/>
              </w:rPr>
              <w:t>243</w:t>
            </w:r>
          </w:p>
        </w:tc>
        <w:tc>
          <w:tcPr>
            <w:tcW w:w="593" w:type="dxa"/>
            <w:shd w:val="clear" w:color="auto" w:fill="FFFFFF"/>
          </w:tcPr>
          <w:p>
            <w:pPr>
              <w:pStyle w:val="TableParagraph"/>
              <w:spacing w:before="27"/>
              <w:ind w:left="58" w:right="59"/>
              <w:jc w:val="center"/>
              <w:rPr>
                <w:sz w:val="14"/>
              </w:rPr>
            </w:pPr>
            <w:r>
              <w:rPr>
                <w:color w:val="231F20"/>
                <w:sz w:val="14"/>
              </w:rPr>
              <w:t>244</w:t>
            </w:r>
          </w:p>
        </w:tc>
        <w:tc>
          <w:tcPr>
            <w:tcW w:w="593" w:type="dxa"/>
            <w:shd w:val="clear" w:color="auto" w:fill="FFFFFF"/>
          </w:tcPr>
          <w:p>
            <w:pPr>
              <w:pStyle w:val="TableParagraph"/>
              <w:spacing w:before="27"/>
              <w:ind w:left="58" w:right="59"/>
              <w:jc w:val="center"/>
              <w:rPr>
                <w:sz w:val="14"/>
              </w:rPr>
            </w:pPr>
            <w:r>
              <w:rPr>
                <w:color w:val="231F20"/>
                <w:sz w:val="14"/>
              </w:rPr>
              <w:t>241</w:t>
            </w:r>
          </w:p>
        </w:tc>
        <w:tc>
          <w:tcPr>
            <w:tcW w:w="683" w:type="dxa"/>
            <w:vMerge/>
            <w:tcBorders>
              <w:right w:val="nil"/>
            </w:tcBorders>
            <w:shd w:val="clear" w:color="auto" w:fill="FFFFFF"/>
          </w:tcPr>
          <w:p>
            <w:pPr/>
          </w:p>
        </w:tc>
      </w:tr>
      <w:tr>
        <w:trPr>
          <w:trHeight w:val="227" w:hRule="exact"/>
        </w:trPr>
        <w:tc>
          <w:tcPr>
            <w:tcW w:w="397" w:type="dxa"/>
            <w:vMerge w:val="restart"/>
            <w:tcBorders>
              <w:left w:val="nil"/>
              <w:right w:val="single" w:sz="2" w:space="0" w:color="BCBEC0"/>
            </w:tcBorders>
            <w:shd w:val="clear" w:color="auto" w:fill="FFFFFF"/>
          </w:tcPr>
          <w:p>
            <w:pPr>
              <w:pStyle w:val="TableParagraph"/>
              <w:rPr>
                <w:rFonts w:ascii="Arial"/>
                <w:sz w:val="14"/>
              </w:rPr>
            </w:pPr>
          </w:p>
          <w:p>
            <w:pPr>
              <w:pStyle w:val="TableParagraph"/>
              <w:spacing w:before="10"/>
              <w:rPr>
                <w:rFonts w:ascii="Arial"/>
                <w:sz w:val="17"/>
              </w:rPr>
            </w:pPr>
          </w:p>
          <w:p>
            <w:pPr>
              <w:pStyle w:val="TableParagraph"/>
              <w:ind w:left="27"/>
              <w:rPr>
                <w:sz w:val="14"/>
              </w:rPr>
            </w:pPr>
            <w:r>
              <w:rPr>
                <w:color w:val="231F20"/>
                <w:sz w:val="14"/>
              </w:rPr>
              <w:t>10F/T</w:t>
            </w:r>
          </w:p>
        </w:tc>
        <w:tc>
          <w:tcPr>
            <w:tcW w:w="716" w:type="dxa"/>
            <w:vMerge w:val="restart"/>
            <w:tcBorders>
              <w:left w:val="single" w:sz="2" w:space="0" w:color="BCBEC0"/>
              <w:right w:val="single" w:sz="2" w:space="0" w:color="BCBEC0"/>
            </w:tcBorders>
            <w:shd w:val="clear" w:color="auto" w:fill="FFFFFF"/>
          </w:tcPr>
          <w:p>
            <w:pPr>
              <w:pStyle w:val="TableParagraph"/>
              <w:spacing w:before="60"/>
              <w:ind w:left="184" w:right="100" w:hanging="68"/>
              <w:rPr>
                <w:sz w:val="14"/>
              </w:rPr>
            </w:pPr>
            <w:r>
              <w:rPr>
                <w:color w:val="231F20"/>
                <w:sz w:val="14"/>
              </w:rPr>
              <w:t>Sechang 10F/T</w:t>
            </w:r>
          </w:p>
        </w:tc>
        <w:tc>
          <w:tcPr>
            <w:tcW w:w="593" w:type="dxa"/>
            <w:tcBorders>
              <w:left w:val="single" w:sz="2" w:space="0" w:color="BCBEC0"/>
              <w:bottom w:val="single" w:sz="2" w:space="0" w:color="BCBEC0"/>
              <w:right w:val="single" w:sz="2" w:space="0" w:color="BCBEC0"/>
            </w:tcBorders>
            <w:shd w:val="clear" w:color="auto" w:fill="FFFFFF"/>
          </w:tcPr>
          <w:p>
            <w:pPr>
              <w:pStyle w:val="TableParagraph"/>
              <w:spacing w:before="27"/>
              <w:ind w:left="82" w:right="9"/>
              <w:rPr>
                <w:sz w:val="14"/>
              </w:rPr>
            </w:pPr>
            <w:r>
              <w:rPr>
                <w:color w:val="231F20"/>
                <w:sz w:val="14"/>
              </w:rPr>
              <w:t>Interior</w:t>
            </w:r>
          </w:p>
        </w:tc>
        <w:tc>
          <w:tcPr>
            <w:tcW w:w="593" w:type="dxa"/>
            <w:tcBorders>
              <w:left w:val="single" w:sz="2" w:space="0" w:color="BCBEC0"/>
              <w:bottom w:val="single" w:sz="2" w:space="0" w:color="BCBEC0"/>
              <w:right w:val="single" w:sz="2" w:space="0" w:color="BCBEC0"/>
            </w:tcBorders>
            <w:shd w:val="clear" w:color="auto" w:fill="FFFFFF"/>
          </w:tcPr>
          <w:p>
            <w:pPr>
              <w:pStyle w:val="TableParagraph"/>
              <w:spacing w:before="27"/>
              <w:ind w:left="58" w:right="59"/>
              <w:jc w:val="center"/>
              <w:rPr>
                <w:sz w:val="14"/>
              </w:rPr>
            </w:pPr>
            <w:r>
              <w:rPr>
                <w:color w:val="231F20"/>
                <w:sz w:val="14"/>
              </w:rPr>
              <w:t>280</w:t>
            </w:r>
          </w:p>
        </w:tc>
        <w:tc>
          <w:tcPr>
            <w:tcW w:w="593" w:type="dxa"/>
            <w:tcBorders>
              <w:left w:val="single" w:sz="2" w:space="0" w:color="BCBEC0"/>
              <w:bottom w:val="single" w:sz="2" w:space="0" w:color="BCBEC0"/>
              <w:right w:val="single" w:sz="2" w:space="0" w:color="BCBEC0"/>
            </w:tcBorders>
            <w:shd w:val="clear" w:color="auto" w:fill="FFFFFF"/>
          </w:tcPr>
          <w:p>
            <w:pPr>
              <w:pStyle w:val="TableParagraph"/>
              <w:spacing w:before="27"/>
              <w:ind w:left="58" w:right="59"/>
              <w:jc w:val="center"/>
              <w:rPr>
                <w:sz w:val="14"/>
              </w:rPr>
            </w:pPr>
            <w:r>
              <w:rPr>
                <w:color w:val="231F20"/>
                <w:sz w:val="14"/>
              </w:rPr>
              <w:t>227</w:t>
            </w:r>
          </w:p>
        </w:tc>
        <w:tc>
          <w:tcPr>
            <w:tcW w:w="593" w:type="dxa"/>
            <w:tcBorders>
              <w:left w:val="single" w:sz="2" w:space="0" w:color="BCBEC0"/>
              <w:bottom w:val="single" w:sz="2" w:space="0" w:color="BCBEC0"/>
              <w:right w:val="single" w:sz="2" w:space="0" w:color="BCBEC0"/>
            </w:tcBorders>
            <w:shd w:val="clear" w:color="auto" w:fill="FFFFFF"/>
          </w:tcPr>
          <w:p>
            <w:pPr>
              <w:pStyle w:val="TableParagraph"/>
              <w:spacing w:before="27"/>
              <w:ind w:left="58" w:right="59"/>
              <w:jc w:val="center"/>
              <w:rPr>
                <w:sz w:val="14"/>
              </w:rPr>
            </w:pPr>
            <w:r>
              <w:rPr>
                <w:color w:val="231F20"/>
                <w:sz w:val="14"/>
              </w:rPr>
              <w:t>235</w:t>
            </w:r>
          </w:p>
        </w:tc>
        <w:tc>
          <w:tcPr>
            <w:tcW w:w="683" w:type="dxa"/>
            <w:vMerge w:val="restart"/>
            <w:tcBorders>
              <w:left w:val="single" w:sz="2" w:space="0" w:color="BCBEC0"/>
              <w:right w:val="nil"/>
            </w:tcBorders>
            <w:shd w:val="clear" w:color="auto" w:fill="FFFFFF"/>
          </w:tcPr>
          <w:p>
            <w:pPr>
              <w:pStyle w:val="TableParagraph"/>
              <w:spacing w:before="2"/>
              <w:rPr>
                <w:rFonts w:ascii="Arial"/>
                <w:sz w:val="12"/>
              </w:rPr>
            </w:pPr>
          </w:p>
          <w:p>
            <w:pPr>
              <w:pStyle w:val="TableParagraph"/>
              <w:ind w:left="213" w:right="215"/>
              <w:jc w:val="center"/>
              <w:rPr>
                <w:sz w:val="14"/>
              </w:rPr>
            </w:pPr>
            <w:r>
              <w:rPr>
                <w:color w:val="231F20"/>
                <w:sz w:val="14"/>
              </w:rPr>
              <w:t>220</w:t>
            </w:r>
          </w:p>
        </w:tc>
      </w:tr>
      <w:tr>
        <w:trPr>
          <w:trHeight w:val="227" w:hRule="exact"/>
        </w:trPr>
        <w:tc>
          <w:tcPr>
            <w:tcW w:w="397" w:type="dxa"/>
            <w:vMerge/>
            <w:tcBorders>
              <w:left w:val="nil"/>
              <w:right w:val="single" w:sz="2" w:space="0" w:color="BCBEC0"/>
            </w:tcBorders>
            <w:shd w:val="clear" w:color="auto" w:fill="FFFFFF"/>
          </w:tcPr>
          <w:p>
            <w:pPr/>
          </w:p>
        </w:tc>
        <w:tc>
          <w:tcPr>
            <w:tcW w:w="716" w:type="dxa"/>
            <w:vMerge/>
            <w:tcBorders>
              <w:left w:val="single" w:sz="2" w:space="0" w:color="BCBEC0"/>
              <w:bottom w:val="single" w:sz="2" w:space="0" w:color="BCBEC0"/>
              <w:right w:val="single" w:sz="2" w:space="0" w:color="BCBEC0"/>
            </w:tcBorders>
            <w:shd w:val="clear" w:color="auto" w:fill="FFFFFF"/>
          </w:tcPr>
          <w:p>
            <w:pP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63" w:right="9"/>
              <w:rPr>
                <w:sz w:val="14"/>
              </w:rPr>
            </w:pPr>
            <w:r>
              <w:rPr>
                <w:color w:val="231F20"/>
                <w:sz w:val="14"/>
              </w:rPr>
              <w:t>Exterior</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299</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244</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254</w:t>
            </w:r>
          </w:p>
        </w:tc>
        <w:tc>
          <w:tcPr>
            <w:tcW w:w="683" w:type="dxa"/>
            <w:vMerge/>
            <w:tcBorders>
              <w:left w:val="single" w:sz="2" w:space="0" w:color="BCBEC0"/>
              <w:bottom w:val="single" w:sz="2" w:space="0" w:color="BCBEC0"/>
              <w:right w:val="nil"/>
            </w:tcBorders>
            <w:shd w:val="clear" w:color="auto" w:fill="FFFFFF"/>
          </w:tcPr>
          <w:p>
            <w:pPr/>
          </w:p>
        </w:tc>
      </w:tr>
      <w:tr>
        <w:trPr>
          <w:trHeight w:val="227" w:hRule="exact"/>
        </w:trPr>
        <w:tc>
          <w:tcPr>
            <w:tcW w:w="397" w:type="dxa"/>
            <w:vMerge/>
            <w:tcBorders>
              <w:left w:val="nil"/>
              <w:right w:val="single" w:sz="2" w:space="0" w:color="BCBEC0"/>
            </w:tcBorders>
            <w:shd w:val="clear" w:color="auto" w:fill="FFFFFF"/>
          </w:tcPr>
          <w:p>
            <w:pPr/>
          </w:p>
        </w:tc>
        <w:tc>
          <w:tcPr>
            <w:tcW w:w="716" w:type="dxa"/>
            <w:vMerge w:val="restart"/>
            <w:tcBorders>
              <w:top w:val="single" w:sz="2" w:space="0" w:color="BCBEC0"/>
              <w:left w:val="single" w:sz="2" w:space="0" w:color="BCBEC0"/>
              <w:right w:val="single" w:sz="2" w:space="0" w:color="BCBEC0"/>
            </w:tcBorders>
            <w:shd w:val="clear" w:color="auto" w:fill="FFFFFF"/>
          </w:tcPr>
          <w:p>
            <w:pPr>
              <w:pStyle w:val="TableParagraph"/>
              <w:spacing w:before="60"/>
              <w:ind w:left="184" w:right="164" w:firstLine="45"/>
              <w:rPr>
                <w:sz w:val="14"/>
              </w:rPr>
            </w:pPr>
            <w:r>
              <w:rPr>
                <w:color w:val="231F20"/>
                <w:sz w:val="14"/>
              </w:rPr>
              <w:t>Seju 10F/T</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82" w:right="9"/>
              <w:rPr>
                <w:sz w:val="14"/>
              </w:rPr>
            </w:pPr>
            <w:r>
              <w:rPr>
                <w:color w:val="231F20"/>
                <w:sz w:val="14"/>
              </w:rPr>
              <w:t>Interior</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289</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225</w:t>
            </w:r>
          </w:p>
        </w:tc>
        <w:tc>
          <w:tcPr>
            <w:tcW w:w="593" w:type="dxa"/>
            <w:tcBorders>
              <w:top w:val="single" w:sz="2" w:space="0" w:color="BCBEC0"/>
              <w:left w:val="single" w:sz="2" w:space="0" w:color="BCBEC0"/>
              <w:bottom w:val="single" w:sz="2"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220</w:t>
            </w:r>
          </w:p>
        </w:tc>
        <w:tc>
          <w:tcPr>
            <w:tcW w:w="683" w:type="dxa"/>
            <w:vMerge w:val="restart"/>
            <w:tcBorders>
              <w:top w:val="single" w:sz="2" w:space="0" w:color="BCBEC0"/>
              <w:left w:val="single" w:sz="2" w:space="0" w:color="BCBEC0"/>
              <w:right w:val="nil"/>
            </w:tcBorders>
            <w:shd w:val="clear" w:color="auto" w:fill="FFFFFF"/>
          </w:tcPr>
          <w:p>
            <w:pPr>
              <w:pStyle w:val="TableParagraph"/>
              <w:spacing w:before="2"/>
              <w:rPr>
                <w:rFonts w:ascii="Arial"/>
                <w:sz w:val="12"/>
              </w:rPr>
            </w:pPr>
          </w:p>
          <w:p>
            <w:pPr>
              <w:pStyle w:val="TableParagraph"/>
              <w:ind w:left="213" w:right="215"/>
              <w:jc w:val="center"/>
              <w:rPr>
                <w:sz w:val="14"/>
              </w:rPr>
            </w:pPr>
            <w:r>
              <w:rPr>
                <w:color w:val="231F20"/>
                <w:sz w:val="14"/>
              </w:rPr>
              <w:t>209</w:t>
            </w:r>
          </w:p>
        </w:tc>
      </w:tr>
      <w:tr>
        <w:trPr>
          <w:trHeight w:val="227" w:hRule="exact"/>
        </w:trPr>
        <w:tc>
          <w:tcPr>
            <w:tcW w:w="397" w:type="dxa"/>
            <w:vMerge/>
            <w:tcBorders>
              <w:left w:val="nil"/>
              <w:bottom w:val="single" w:sz="6" w:space="0" w:color="BCBEC0"/>
              <w:right w:val="single" w:sz="2" w:space="0" w:color="BCBEC0"/>
            </w:tcBorders>
            <w:shd w:val="clear" w:color="auto" w:fill="FFFFFF"/>
          </w:tcPr>
          <w:p>
            <w:pPr/>
          </w:p>
        </w:tc>
        <w:tc>
          <w:tcPr>
            <w:tcW w:w="716" w:type="dxa"/>
            <w:vMerge/>
            <w:tcBorders>
              <w:left w:val="single" w:sz="2" w:space="0" w:color="BCBEC0"/>
              <w:bottom w:val="single" w:sz="6" w:space="0" w:color="BCBEC0"/>
              <w:right w:val="single" w:sz="2" w:space="0" w:color="BCBEC0"/>
            </w:tcBorders>
            <w:shd w:val="clear" w:color="auto" w:fill="FFFFFF"/>
          </w:tcPr>
          <w:p>
            <w:pPr/>
          </w:p>
        </w:tc>
        <w:tc>
          <w:tcPr>
            <w:tcW w:w="593" w:type="dxa"/>
            <w:tcBorders>
              <w:top w:val="single" w:sz="2" w:space="0" w:color="BCBEC0"/>
              <w:left w:val="single" w:sz="2" w:space="0" w:color="BCBEC0"/>
              <w:bottom w:val="single" w:sz="6" w:space="0" w:color="BCBEC0"/>
              <w:right w:val="single" w:sz="2" w:space="0" w:color="BCBEC0"/>
            </w:tcBorders>
            <w:shd w:val="clear" w:color="auto" w:fill="FFFFFF"/>
          </w:tcPr>
          <w:p>
            <w:pPr>
              <w:pStyle w:val="TableParagraph"/>
              <w:spacing w:before="27"/>
              <w:ind w:left="63" w:right="9"/>
              <w:rPr>
                <w:sz w:val="14"/>
              </w:rPr>
            </w:pPr>
            <w:r>
              <w:rPr>
                <w:color w:val="231F20"/>
                <w:sz w:val="14"/>
              </w:rPr>
              <w:t>Exterior</w:t>
            </w:r>
          </w:p>
        </w:tc>
        <w:tc>
          <w:tcPr>
            <w:tcW w:w="593" w:type="dxa"/>
            <w:tcBorders>
              <w:top w:val="single" w:sz="2" w:space="0" w:color="BCBEC0"/>
              <w:left w:val="single" w:sz="2" w:space="0" w:color="BCBEC0"/>
              <w:bottom w:val="single" w:sz="6"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298</w:t>
            </w:r>
          </w:p>
        </w:tc>
        <w:tc>
          <w:tcPr>
            <w:tcW w:w="593" w:type="dxa"/>
            <w:tcBorders>
              <w:top w:val="single" w:sz="2" w:space="0" w:color="BCBEC0"/>
              <w:left w:val="single" w:sz="2" w:space="0" w:color="BCBEC0"/>
              <w:bottom w:val="single" w:sz="6"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243</w:t>
            </w:r>
          </w:p>
        </w:tc>
        <w:tc>
          <w:tcPr>
            <w:tcW w:w="593" w:type="dxa"/>
            <w:tcBorders>
              <w:top w:val="single" w:sz="2" w:space="0" w:color="BCBEC0"/>
              <w:left w:val="single" w:sz="2" w:space="0" w:color="BCBEC0"/>
              <w:bottom w:val="single" w:sz="6" w:space="0" w:color="BCBEC0"/>
              <w:right w:val="single" w:sz="2" w:space="0" w:color="BCBEC0"/>
            </w:tcBorders>
            <w:shd w:val="clear" w:color="auto" w:fill="FFFFFF"/>
          </w:tcPr>
          <w:p>
            <w:pPr>
              <w:pStyle w:val="TableParagraph"/>
              <w:spacing w:before="27"/>
              <w:ind w:left="59" w:right="59"/>
              <w:jc w:val="center"/>
              <w:rPr>
                <w:sz w:val="14"/>
              </w:rPr>
            </w:pPr>
            <w:r>
              <w:rPr>
                <w:color w:val="231F20"/>
                <w:sz w:val="14"/>
              </w:rPr>
              <w:t>243</w:t>
            </w:r>
          </w:p>
        </w:tc>
        <w:tc>
          <w:tcPr>
            <w:tcW w:w="683" w:type="dxa"/>
            <w:vMerge/>
            <w:tcBorders>
              <w:left w:val="single" w:sz="2" w:space="0" w:color="BCBEC0"/>
              <w:bottom w:val="single" w:sz="6" w:space="0" w:color="BCBEC0"/>
              <w:right w:val="nil"/>
            </w:tcBorders>
            <w:shd w:val="clear" w:color="auto" w:fill="FFFFFF"/>
          </w:tcPr>
          <w:p>
            <w:pPr/>
          </w:p>
        </w:tc>
      </w:tr>
    </w:tbl>
    <w:p>
      <w:pPr>
        <w:spacing w:before="45"/>
        <w:ind w:left="278" w:right="0" w:firstLine="0"/>
        <w:jc w:val="both"/>
        <w:rPr>
          <w:rFonts w:ascii="Trebuchet MS"/>
          <w:sz w:val="14"/>
        </w:rPr>
      </w:pPr>
      <w:r>
        <w:rPr>
          <w:rFonts w:ascii="Trebuchet MS"/>
          <w:color w:val="231F20"/>
          <w:w w:val="85"/>
          <w:sz w:val="14"/>
        </w:rPr>
        <w:t>Data: Author`s field survey (2012).</w:t>
      </w:r>
    </w:p>
    <w:p>
      <w:pPr>
        <w:spacing w:after="0"/>
        <w:jc w:val="both"/>
        <w:rPr>
          <w:rFonts w:ascii="Trebuchet MS"/>
          <w:sz w:val="14"/>
        </w:rPr>
        <w:sectPr>
          <w:type w:val="continuous"/>
          <w:pgSz w:w="10320" w:h="14180"/>
          <w:pgMar w:top="420" w:bottom="280" w:left="280" w:right="280"/>
          <w:cols w:num="2" w:equalWidth="0">
            <w:col w:w="4742" w:space="40"/>
            <w:col w:w="4978"/>
          </w:cols>
        </w:sectPr>
      </w:pPr>
    </w:p>
    <w:p>
      <w:pPr>
        <w:pStyle w:val="BodyText"/>
        <w:spacing w:before="0"/>
        <w:rPr>
          <w:rFonts w:ascii="Trebuchet MS"/>
          <w:sz w:val="20"/>
        </w:rPr>
      </w:pPr>
    </w:p>
    <w:p>
      <w:pPr>
        <w:spacing w:after="0"/>
        <w:rPr>
          <w:rFonts w:ascii="Trebuchet MS"/>
          <w:sz w:val="20"/>
        </w:rPr>
        <w:sectPr>
          <w:pgSz w:w="10320" w:h="14180"/>
          <w:pgMar w:header="0" w:footer="378" w:top="1060" w:bottom="560" w:left="280" w:right="280"/>
        </w:sectPr>
      </w:pPr>
    </w:p>
    <w:p>
      <w:pPr>
        <w:pStyle w:val="BodyText"/>
        <w:spacing w:before="2"/>
        <w:rPr>
          <w:rFonts w:ascii="Trebuchet MS"/>
          <w:sz w:val="21"/>
        </w:rPr>
      </w:pPr>
    </w:p>
    <w:p>
      <w:pPr>
        <w:pStyle w:val="BodyText"/>
        <w:spacing w:line="278" w:lineRule="auto" w:before="0"/>
        <w:ind w:left="570" w:firstLine="255"/>
        <w:jc w:val="both"/>
      </w:pPr>
      <w:r>
        <w:rPr>
          <w:color w:val="231F20"/>
          <w:spacing w:val="-4"/>
          <w:w w:val="105"/>
        </w:rPr>
        <w:t>Use</w:t>
      </w:r>
      <w:r>
        <w:rPr>
          <w:color w:val="231F20"/>
          <w:spacing w:val="-22"/>
          <w:w w:val="105"/>
        </w:rPr>
        <w:t> </w:t>
      </w:r>
      <w:r>
        <w:rPr>
          <w:color w:val="231F20"/>
          <w:w w:val="105"/>
        </w:rPr>
        <w:t>of</w:t>
      </w:r>
      <w:r>
        <w:rPr>
          <w:color w:val="231F20"/>
          <w:spacing w:val="-22"/>
          <w:w w:val="105"/>
        </w:rPr>
        <w:t> </w:t>
      </w:r>
      <w:r>
        <w:rPr>
          <w:color w:val="231F20"/>
          <w:w w:val="105"/>
        </w:rPr>
        <w:t>non-standard</w:t>
      </w:r>
      <w:r>
        <w:rPr>
          <w:color w:val="231F20"/>
          <w:spacing w:val="-22"/>
          <w:w w:val="105"/>
        </w:rPr>
        <w:t> </w:t>
      </w:r>
      <w:r>
        <w:rPr>
          <w:color w:val="231F20"/>
          <w:w w:val="105"/>
        </w:rPr>
        <w:t>containers</w:t>
      </w:r>
      <w:r>
        <w:rPr>
          <w:color w:val="231F20"/>
          <w:spacing w:val="-22"/>
          <w:w w:val="105"/>
        </w:rPr>
        <w:t> </w:t>
      </w:r>
      <w:r>
        <w:rPr>
          <w:color w:val="231F20"/>
          <w:w w:val="105"/>
        </w:rPr>
        <w:t>results</w:t>
      </w:r>
      <w:r>
        <w:rPr>
          <w:color w:val="231F20"/>
          <w:spacing w:val="-22"/>
          <w:w w:val="105"/>
        </w:rPr>
        <w:t> </w:t>
      </w:r>
      <w:r>
        <w:rPr>
          <w:color w:val="231F20"/>
          <w:w w:val="105"/>
        </w:rPr>
        <w:t>in</w:t>
      </w:r>
      <w:r>
        <w:rPr>
          <w:color w:val="231F20"/>
          <w:spacing w:val="-22"/>
          <w:w w:val="105"/>
        </w:rPr>
        <w:t> </w:t>
      </w:r>
      <w:r>
        <w:rPr>
          <w:color w:val="231F20"/>
          <w:w w:val="105"/>
        </w:rPr>
        <w:t>inefficiency in processes of multimodal transport such as handling, transport, port transport, transshipment and may cause </w:t>
      </w:r>
      <w:r>
        <w:rPr>
          <w:color w:val="231F20"/>
          <w:spacing w:val="-5"/>
          <w:w w:val="105"/>
        </w:rPr>
        <w:t>troubles</w:t>
      </w:r>
      <w:r>
        <w:rPr>
          <w:color w:val="231F20"/>
          <w:spacing w:val="-22"/>
          <w:w w:val="105"/>
        </w:rPr>
        <w:t> </w:t>
      </w:r>
      <w:r>
        <w:rPr>
          <w:color w:val="231F20"/>
          <w:w w:val="105"/>
        </w:rPr>
        <w:t>in</w:t>
      </w:r>
      <w:r>
        <w:rPr>
          <w:color w:val="231F20"/>
          <w:spacing w:val="-22"/>
          <w:w w:val="105"/>
        </w:rPr>
        <w:t> </w:t>
      </w:r>
      <w:r>
        <w:rPr>
          <w:color w:val="231F20"/>
          <w:spacing w:val="-4"/>
          <w:w w:val="105"/>
        </w:rPr>
        <w:t>lashing,</w:t>
      </w:r>
      <w:r>
        <w:rPr>
          <w:color w:val="231F20"/>
          <w:spacing w:val="-22"/>
          <w:w w:val="105"/>
        </w:rPr>
        <w:t> </w:t>
      </w:r>
      <w:r>
        <w:rPr>
          <w:color w:val="231F20"/>
          <w:spacing w:val="-4"/>
          <w:w w:val="105"/>
        </w:rPr>
        <w:t>thus</w:t>
      </w:r>
      <w:r>
        <w:rPr>
          <w:color w:val="231F20"/>
          <w:spacing w:val="-22"/>
          <w:w w:val="105"/>
        </w:rPr>
        <w:t> </w:t>
      </w:r>
      <w:r>
        <w:rPr>
          <w:color w:val="231F20"/>
          <w:spacing w:val="-4"/>
          <w:w w:val="105"/>
        </w:rPr>
        <w:t>leading</w:t>
      </w:r>
      <w:r>
        <w:rPr>
          <w:color w:val="231F20"/>
          <w:spacing w:val="-22"/>
          <w:w w:val="105"/>
        </w:rPr>
        <w:t> </w:t>
      </w:r>
      <w:r>
        <w:rPr>
          <w:color w:val="231F20"/>
          <w:spacing w:val="-3"/>
          <w:w w:val="105"/>
        </w:rPr>
        <w:t>to</w:t>
      </w:r>
      <w:r>
        <w:rPr>
          <w:color w:val="231F20"/>
          <w:spacing w:val="-22"/>
          <w:w w:val="105"/>
        </w:rPr>
        <w:t> </w:t>
      </w:r>
      <w:r>
        <w:rPr>
          <w:color w:val="231F20"/>
          <w:spacing w:val="-4"/>
          <w:w w:val="105"/>
        </w:rPr>
        <w:t>safety</w:t>
      </w:r>
      <w:r>
        <w:rPr>
          <w:color w:val="231F20"/>
          <w:spacing w:val="-22"/>
          <w:w w:val="105"/>
        </w:rPr>
        <w:t> </w:t>
      </w:r>
      <w:r>
        <w:rPr>
          <w:color w:val="231F20"/>
          <w:spacing w:val="-4"/>
          <w:w w:val="105"/>
        </w:rPr>
        <w:t>risks</w:t>
      </w:r>
      <w:r>
        <w:rPr>
          <w:color w:val="231F20"/>
          <w:spacing w:val="-22"/>
          <w:w w:val="105"/>
        </w:rPr>
        <w:t> </w:t>
      </w:r>
      <w:r>
        <w:rPr>
          <w:color w:val="231F20"/>
          <w:spacing w:val="-3"/>
          <w:w w:val="105"/>
        </w:rPr>
        <w:t>to</w:t>
      </w:r>
      <w:r>
        <w:rPr>
          <w:color w:val="231F20"/>
          <w:spacing w:val="-22"/>
          <w:w w:val="105"/>
        </w:rPr>
        <w:t> </w:t>
      </w:r>
      <w:r>
        <w:rPr>
          <w:color w:val="231F20"/>
          <w:spacing w:val="-5"/>
          <w:w w:val="105"/>
        </w:rPr>
        <w:t>passengers </w:t>
      </w:r>
      <w:r>
        <w:rPr>
          <w:color w:val="231F20"/>
          <w:w w:val="105"/>
        </w:rPr>
        <w:t>and</w:t>
      </w:r>
      <w:r>
        <w:rPr>
          <w:color w:val="231F20"/>
          <w:spacing w:val="-13"/>
          <w:w w:val="105"/>
        </w:rPr>
        <w:t> </w:t>
      </w:r>
      <w:r>
        <w:rPr>
          <w:color w:val="231F20"/>
          <w:w w:val="105"/>
        </w:rPr>
        <w:t>cargoes</w:t>
      </w:r>
      <w:r>
        <w:rPr>
          <w:color w:val="231F20"/>
          <w:spacing w:val="-13"/>
          <w:w w:val="105"/>
        </w:rPr>
        <w:t> </w:t>
      </w:r>
      <w:r>
        <w:rPr>
          <w:color w:val="231F20"/>
          <w:w w:val="105"/>
        </w:rPr>
        <w:t>as</w:t>
      </w:r>
      <w:r>
        <w:rPr>
          <w:color w:val="231F20"/>
          <w:spacing w:val="-13"/>
          <w:w w:val="105"/>
        </w:rPr>
        <w:t> </w:t>
      </w:r>
      <w:r>
        <w:rPr>
          <w:color w:val="231F20"/>
          <w:w w:val="105"/>
        </w:rPr>
        <w:t>in</w:t>
      </w:r>
      <w:r>
        <w:rPr>
          <w:color w:val="231F20"/>
          <w:spacing w:val="-13"/>
          <w:w w:val="105"/>
        </w:rPr>
        <w:t> </w:t>
      </w:r>
      <w:r>
        <w:rPr>
          <w:color w:val="231F20"/>
          <w:w w:val="105"/>
        </w:rPr>
        <w:t>the</w:t>
      </w:r>
      <w:r>
        <w:rPr>
          <w:color w:val="231F20"/>
          <w:spacing w:val="-13"/>
          <w:w w:val="105"/>
        </w:rPr>
        <w:t> </w:t>
      </w:r>
      <w:r>
        <w:rPr>
          <w:color w:val="231F20"/>
          <w:w w:val="105"/>
        </w:rPr>
        <w:t>case</w:t>
      </w:r>
      <w:r>
        <w:rPr>
          <w:color w:val="231F20"/>
          <w:spacing w:val="-13"/>
          <w:w w:val="105"/>
        </w:rPr>
        <w:t> </w:t>
      </w:r>
      <w:r>
        <w:rPr>
          <w:color w:val="231F20"/>
          <w:w w:val="105"/>
        </w:rPr>
        <w:t>of</w:t>
      </w:r>
      <w:r>
        <w:rPr>
          <w:color w:val="231F20"/>
          <w:spacing w:val="-13"/>
          <w:w w:val="105"/>
        </w:rPr>
        <w:t> </w:t>
      </w:r>
      <w:r>
        <w:rPr>
          <w:color w:val="231F20"/>
          <w:w w:val="105"/>
        </w:rPr>
        <w:t>Sewol</w:t>
      </w:r>
      <w:r>
        <w:rPr>
          <w:color w:val="231F20"/>
          <w:spacing w:val="-13"/>
          <w:w w:val="105"/>
        </w:rPr>
        <w:t> </w:t>
      </w:r>
      <w:r>
        <w:rPr>
          <w:color w:val="231F20"/>
          <w:w w:val="105"/>
        </w:rPr>
        <w:t>Car-ferry.</w:t>
      </w:r>
      <w:r>
        <w:rPr>
          <w:color w:val="231F20"/>
          <w:spacing w:val="-13"/>
          <w:w w:val="105"/>
        </w:rPr>
        <w:t> </w:t>
      </w:r>
      <w:r>
        <w:rPr>
          <w:color w:val="231F20"/>
          <w:w w:val="105"/>
        </w:rPr>
        <w:t>Container loading</w:t>
      </w:r>
      <w:r>
        <w:rPr>
          <w:color w:val="231F20"/>
          <w:spacing w:val="-21"/>
          <w:w w:val="105"/>
        </w:rPr>
        <w:t> </w:t>
      </w:r>
      <w:r>
        <w:rPr>
          <w:color w:val="231F20"/>
          <w:w w:val="105"/>
        </w:rPr>
        <w:t>area</w:t>
      </w:r>
      <w:r>
        <w:rPr>
          <w:color w:val="231F20"/>
          <w:spacing w:val="-21"/>
          <w:w w:val="105"/>
        </w:rPr>
        <w:t> </w:t>
      </w:r>
      <w:r>
        <w:rPr>
          <w:color w:val="231F20"/>
          <w:w w:val="105"/>
        </w:rPr>
        <w:t>of</w:t>
      </w:r>
      <w:r>
        <w:rPr>
          <w:color w:val="231F20"/>
          <w:spacing w:val="-21"/>
          <w:w w:val="105"/>
        </w:rPr>
        <w:t> </w:t>
      </w:r>
      <w:r>
        <w:rPr>
          <w:color w:val="231F20"/>
          <w:w w:val="105"/>
        </w:rPr>
        <w:t>car-ferries</w:t>
      </w:r>
      <w:r>
        <w:rPr>
          <w:color w:val="231F20"/>
          <w:spacing w:val="-21"/>
          <w:w w:val="105"/>
        </w:rPr>
        <w:t> </w:t>
      </w:r>
      <w:r>
        <w:rPr>
          <w:color w:val="231F20"/>
          <w:w w:val="105"/>
        </w:rPr>
        <w:t>Sewol</w:t>
      </w:r>
      <w:r>
        <w:rPr>
          <w:color w:val="231F20"/>
          <w:spacing w:val="-21"/>
          <w:w w:val="105"/>
        </w:rPr>
        <w:t> </w:t>
      </w:r>
      <w:r>
        <w:rPr>
          <w:color w:val="231F20"/>
          <w:w w:val="105"/>
        </w:rPr>
        <w:t>and</w:t>
      </w:r>
      <w:r>
        <w:rPr>
          <w:color w:val="231F20"/>
          <w:spacing w:val="-21"/>
          <w:w w:val="105"/>
        </w:rPr>
        <w:t> </w:t>
      </w:r>
      <w:r>
        <w:rPr>
          <w:color w:val="231F20"/>
          <w:w w:val="105"/>
        </w:rPr>
        <w:t>Ohamana</w:t>
      </w:r>
      <w:r>
        <w:rPr>
          <w:color w:val="231F20"/>
          <w:spacing w:val="-21"/>
          <w:w w:val="105"/>
        </w:rPr>
        <w:t> </w:t>
      </w:r>
      <w:r>
        <w:rPr>
          <w:color w:val="231F20"/>
          <w:w w:val="105"/>
        </w:rPr>
        <w:t>imported </w:t>
      </w:r>
      <w:r>
        <w:rPr>
          <w:color w:val="231F20"/>
          <w:spacing w:val="-3"/>
          <w:w w:val="105"/>
        </w:rPr>
        <w:t>from </w:t>
      </w:r>
      <w:r>
        <w:rPr>
          <w:color w:val="231F20"/>
          <w:spacing w:val="-5"/>
          <w:w w:val="105"/>
        </w:rPr>
        <w:t>Japan </w:t>
      </w:r>
      <w:r>
        <w:rPr>
          <w:color w:val="231F20"/>
          <w:spacing w:val="-4"/>
          <w:w w:val="105"/>
        </w:rPr>
        <w:t>are </w:t>
      </w:r>
      <w:r>
        <w:rPr>
          <w:color w:val="231F20"/>
          <w:spacing w:val="-3"/>
          <w:w w:val="105"/>
        </w:rPr>
        <w:t>designed </w:t>
      </w:r>
      <w:r>
        <w:rPr>
          <w:color w:val="231F20"/>
          <w:spacing w:val="-4"/>
          <w:w w:val="105"/>
        </w:rPr>
        <w:t>for standard </w:t>
      </w:r>
      <w:r>
        <w:rPr>
          <w:color w:val="231F20"/>
          <w:w w:val="105"/>
        </w:rPr>
        <w:t>10 </w:t>
      </w:r>
      <w:r>
        <w:rPr>
          <w:color w:val="231F20"/>
          <w:spacing w:val="-3"/>
          <w:w w:val="105"/>
        </w:rPr>
        <w:t>feet </w:t>
      </w:r>
      <w:r>
        <w:rPr>
          <w:color w:val="231F20"/>
          <w:spacing w:val="-4"/>
          <w:w w:val="105"/>
        </w:rPr>
        <w:t>containers</w:t>
      </w:r>
      <w:r>
        <w:rPr>
          <w:color w:val="231F20"/>
          <w:spacing w:val="-33"/>
          <w:w w:val="105"/>
        </w:rPr>
        <w:t> </w:t>
      </w:r>
      <w:r>
        <w:rPr>
          <w:color w:val="231F20"/>
          <w:spacing w:val="-3"/>
          <w:w w:val="105"/>
        </w:rPr>
        <w:t>in </w:t>
      </w:r>
      <w:r>
        <w:rPr>
          <w:color w:val="231F20"/>
          <w:spacing w:val="-5"/>
          <w:w w:val="105"/>
        </w:rPr>
        <w:t>Japan.</w:t>
      </w:r>
    </w:p>
    <w:p>
      <w:pPr>
        <w:pStyle w:val="BodyText"/>
        <w:spacing w:before="6"/>
        <w:rPr>
          <w:sz w:val="22"/>
        </w:rPr>
      </w:pPr>
    </w:p>
    <w:p>
      <w:pPr>
        <w:spacing w:line="312" w:lineRule="auto" w:before="0"/>
        <w:ind w:left="1570" w:right="381" w:hanging="774"/>
        <w:jc w:val="left"/>
        <w:rPr>
          <w:rFonts w:ascii="Arial"/>
          <w:sz w:val="16"/>
        </w:rPr>
      </w:pPr>
      <w:r>
        <w:rPr>
          <w:rFonts w:ascii="Arial"/>
          <w:color w:val="645FAA"/>
          <w:w w:val="95"/>
          <w:sz w:val="16"/>
        </w:rPr>
        <w:t>&lt;Figure 1&gt; Lashing points of containers of Ohamana Car-ferry(sister car-ferry of Sewol)</w:t>
      </w:r>
    </w:p>
    <w:p>
      <w:pPr>
        <w:pStyle w:val="BodyText"/>
        <w:spacing w:before="0"/>
        <w:rPr>
          <w:rFonts w:ascii="Arial"/>
          <w:sz w:val="20"/>
        </w:rPr>
      </w:pPr>
      <w:r>
        <w:rPr/>
        <w:br w:type="column"/>
      </w:r>
      <w:r>
        <w:rPr>
          <w:rFonts w:ascii="Arial"/>
          <w:sz w:val="20"/>
        </w:rPr>
      </w:r>
    </w:p>
    <w:p>
      <w:pPr>
        <w:pStyle w:val="Heading2"/>
        <w:numPr>
          <w:ilvl w:val="0"/>
          <w:numId w:val="2"/>
        </w:numPr>
        <w:tabs>
          <w:tab w:pos="459" w:val="left" w:leader="none"/>
        </w:tabs>
        <w:spacing w:line="240" w:lineRule="auto" w:before="0" w:after="0"/>
        <w:ind w:left="458" w:right="0" w:hanging="216"/>
        <w:jc w:val="left"/>
      </w:pPr>
      <w:r>
        <w:rPr>
          <w:color w:val="00AAAD"/>
          <w:spacing w:val="-5"/>
          <w:w w:val="95"/>
        </w:rPr>
        <w:t>Conclusion </w:t>
      </w:r>
      <w:r>
        <w:rPr>
          <w:color w:val="00AAAD"/>
          <w:spacing w:val="-4"/>
          <w:w w:val="95"/>
        </w:rPr>
        <w:t>and</w:t>
      </w:r>
      <w:r>
        <w:rPr>
          <w:color w:val="00AAAD"/>
          <w:spacing w:val="-26"/>
          <w:w w:val="95"/>
        </w:rPr>
        <w:t> </w:t>
      </w:r>
      <w:r>
        <w:rPr>
          <w:color w:val="00AAAD"/>
          <w:spacing w:val="-5"/>
          <w:w w:val="95"/>
        </w:rPr>
        <w:t>Suggestion</w:t>
      </w:r>
    </w:p>
    <w:p>
      <w:pPr>
        <w:pStyle w:val="BodyText"/>
        <w:spacing w:before="1"/>
        <w:rPr>
          <w:rFonts w:ascii="Lucida Sans"/>
          <w:sz w:val="23"/>
        </w:rPr>
      </w:pPr>
    </w:p>
    <w:p>
      <w:pPr>
        <w:pStyle w:val="BodyText"/>
        <w:spacing w:line="278" w:lineRule="auto" w:before="0"/>
        <w:ind w:left="243" w:right="566" w:firstLine="294"/>
        <w:jc w:val="both"/>
      </w:pPr>
      <w:r>
        <w:rPr>
          <w:color w:val="231F20"/>
        </w:rPr>
        <w:t>The use of </w:t>
      </w:r>
      <w:r>
        <w:rPr>
          <w:color w:val="231F20"/>
          <w:spacing w:val="-3"/>
        </w:rPr>
        <w:t>containers </w:t>
      </w:r>
      <w:r>
        <w:rPr>
          <w:color w:val="231F20"/>
        </w:rPr>
        <w:t>in </w:t>
      </w:r>
      <w:r>
        <w:rPr>
          <w:color w:val="231F20"/>
          <w:spacing w:val="-3"/>
        </w:rPr>
        <w:t>multimodal transport </w:t>
      </w:r>
      <w:r>
        <w:rPr>
          <w:color w:val="231F20"/>
        </w:rPr>
        <w:t>between </w:t>
      </w:r>
      <w:r>
        <w:rPr>
          <w:color w:val="231F20"/>
          <w:spacing w:val="-3"/>
        </w:rPr>
        <w:t>Jeju Island and mainland </w:t>
      </w:r>
      <w:r>
        <w:rPr>
          <w:color w:val="231F20"/>
        </w:rPr>
        <w:t>in </w:t>
      </w:r>
      <w:r>
        <w:rPr>
          <w:color w:val="231F20"/>
          <w:spacing w:val="-4"/>
        </w:rPr>
        <w:t>Korea brought </w:t>
      </w:r>
      <w:r>
        <w:rPr>
          <w:color w:val="231F20"/>
        </w:rPr>
        <w:t>in a </w:t>
      </w:r>
      <w:r>
        <w:rPr>
          <w:color w:val="231F20"/>
          <w:spacing w:val="-4"/>
        </w:rPr>
        <w:t>remarkable </w:t>
      </w:r>
      <w:r>
        <w:rPr>
          <w:color w:val="231F20"/>
        </w:rPr>
        <w:t>logistics </w:t>
      </w:r>
      <w:r>
        <w:rPr>
          <w:color w:val="231F20"/>
          <w:spacing w:val="-3"/>
        </w:rPr>
        <w:t>revolution and </w:t>
      </w:r>
      <w:r>
        <w:rPr>
          <w:color w:val="231F20"/>
        </w:rPr>
        <w:t>cost </w:t>
      </w:r>
      <w:r>
        <w:rPr>
          <w:color w:val="231F20"/>
          <w:spacing w:val="-3"/>
        </w:rPr>
        <w:t>reduction. </w:t>
      </w:r>
      <w:r>
        <w:rPr>
          <w:color w:val="231F20"/>
          <w:spacing w:val="-5"/>
        </w:rPr>
        <w:t>However, </w:t>
      </w:r>
      <w:r>
        <w:rPr>
          <w:color w:val="231F20"/>
          <w:spacing w:val="-3"/>
        </w:rPr>
        <w:t>different </w:t>
      </w:r>
      <w:r>
        <w:rPr>
          <w:color w:val="231F20"/>
          <w:spacing w:val="8"/>
        </w:rPr>
        <w:t>types </w:t>
      </w:r>
      <w:r>
        <w:rPr>
          <w:color w:val="231F20"/>
          <w:spacing w:val="4"/>
        </w:rPr>
        <w:t>of </w:t>
      </w:r>
      <w:r>
        <w:rPr>
          <w:color w:val="231F20"/>
          <w:spacing w:val="8"/>
        </w:rPr>
        <w:t>containers which carriers </w:t>
      </w:r>
      <w:r>
        <w:rPr>
          <w:color w:val="231F20"/>
          <w:spacing w:val="6"/>
        </w:rPr>
        <w:t>have </w:t>
      </w:r>
      <w:r>
        <w:rPr>
          <w:color w:val="231F20"/>
          <w:spacing w:val="8"/>
        </w:rPr>
        <w:t>been </w:t>
      </w:r>
      <w:r>
        <w:rPr>
          <w:color w:val="231F20"/>
          <w:spacing w:val="7"/>
        </w:rPr>
        <w:t>using </w:t>
      </w:r>
      <w:r>
        <w:rPr>
          <w:color w:val="231F20"/>
          <w:spacing w:val="-3"/>
        </w:rPr>
        <w:t>according </w:t>
      </w:r>
      <w:r>
        <w:rPr>
          <w:color w:val="231F20"/>
        </w:rPr>
        <w:t>to their </w:t>
      </w:r>
      <w:r>
        <w:rPr>
          <w:color w:val="231F20"/>
          <w:spacing w:val="-3"/>
        </w:rPr>
        <w:t>own </w:t>
      </w:r>
      <w:r>
        <w:rPr>
          <w:color w:val="231F20"/>
        </w:rPr>
        <w:t>types </w:t>
      </w:r>
      <w:r>
        <w:rPr>
          <w:color w:val="231F20"/>
          <w:spacing w:val="-4"/>
        </w:rPr>
        <w:t>have </w:t>
      </w:r>
      <w:r>
        <w:rPr>
          <w:color w:val="231F20"/>
          <w:spacing w:val="-3"/>
        </w:rPr>
        <w:t>worked </w:t>
      </w:r>
      <w:r>
        <w:rPr>
          <w:color w:val="231F20"/>
        </w:rPr>
        <w:t>as </w:t>
      </w:r>
      <w:r>
        <w:rPr>
          <w:color w:val="231F20"/>
          <w:spacing w:val="-3"/>
        </w:rPr>
        <w:t>constraining factors for </w:t>
      </w:r>
      <w:r>
        <w:rPr>
          <w:color w:val="231F20"/>
        </w:rPr>
        <w:t>efficient </w:t>
      </w:r>
      <w:r>
        <w:rPr>
          <w:color w:val="231F20"/>
          <w:spacing w:val="-3"/>
        </w:rPr>
        <w:t>multimodal transport and at </w:t>
      </w:r>
      <w:r>
        <w:rPr>
          <w:color w:val="231F20"/>
        </w:rPr>
        <w:t>the same time </w:t>
      </w:r>
      <w:r>
        <w:rPr>
          <w:color w:val="231F20"/>
          <w:spacing w:val="-3"/>
        </w:rPr>
        <w:t>are causing </w:t>
      </w:r>
      <w:r>
        <w:rPr>
          <w:color w:val="231F20"/>
        </w:rPr>
        <w:t>serious risks </w:t>
      </w:r>
      <w:r>
        <w:rPr>
          <w:color w:val="231F20"/>
          <w:spacing w:val="-3"/>
        </w:rPr>
        <w:t>for </w:t>
      </w:r>
      <w:r>
        <w:rPr>
          <w:color w:val="231F20"/>
        </w:rPr>
        <w:t>passengers </w:t>
      </w:r>
      <w:r>
        <w:rPr>
          <w:color w:val="231F20"/>
          <w:spacing w:val="-3"/>
        </w:rPr>
        <w:t>and cargoes. </w:t>
      </w:r>
      <w:r>
        <w:rPr>
          <w:color w:val="231F20"/>
        </w:rPr>
        <w:t>In </w:t>
      </w:r>
      <w:r>
        <w:rPr>
          <w:color w:val="231F20"/>
          <w:spacing w:val="4"/>
        </w:rPr>
        <w:t>this context, the government authorities including </w:t>
      </w:r>
      <w:r>
        <w:rPr>
          <w:color w:val="231F20"/>
        </w:rPr>
        <w:t>Ministry of Land </w:t>
      </w:r>
      <w:r>
        <w:rPr>
          <w:color w:val="231F20"/>
          <w:spacing w:val="-3"/>
        </w:rPr>
        <w:t>and </w:t>
      </w:r>
      <w:r>
        <w:rPr>
          <w:color w:val="231F20"/>
          <w:spacing w:val="-4"/>
        </w:rPr>
        <w:t>Transportation, </w:t>
      </w:r>
      <w:r>
        <w:rPr>
          <w:color w:val="231F20"/>
        </w:rPr>
        <w:t>Ministry of </w:t>
      </w:r>
      <w:r>
        <w:rPr>
          <w:color w:val="231F20"/>
          <w:spacing w:val="-3"/>
        </w:rPr>
        <w:t>Maritime </w:t>
      </w:r>
      <w:r>
        <w:rPr>
          <w:color w:val="231F20"/>
        </w:rPr>
        <w:t>Affairs </w:t>
      </w:r>
      <w:r>
        <w:rPr>
          <w:color w:val="231F20"/>
          <w:spacing w:val="-3"/>
        </w:rPr>
        <w:t>and </w:t>
      </w:r>
      <w:r>
        <w:rPr>
          <w:color w:val="231F20"/>
        </w:rPr>
        <w:t>Fisheries, </w:t>
      </w:r>
      <w:r>
        <w:rPr>
          <w:color w:val="231F20"/>
          <w:spacing w:val="-3"/>
        </w:rPr>
        <w:t>Jeju </w:t>
      </w:r>
      <w:r>
        <w:rPr>
          <w:color w:val="231F20"/>
        </w:rPr>
        <w:t>Special </w:t>
      </w:r>
      <w:r>
        <w:rPr>
          <w:color w:val="231F20"/>
          <w:spacing w:val="-3"/>
        </w:rPr>
        <w:t>Self-governing </w:t>
      </w:r>
      <w:r>
        <w:rPr>
          <w:color w:val="231F20"/>
          <w:spacing w:val="-4"/>
        </w:rPr>
        <w:t>Province </w:t>
      </w:r>
      <w:r>
        <w:rPr>
          <w:color w:val="231F20"/>
          <w:spacing w:val="3"/>
        </w:rPr>
        <w:t>and </w:t>
      </w:r>
      <w:r>
        <w:rPr>
          <w:color w:val="231F20"/>
          <w:spacing w:val="6"/>
        </w:rPr>
        <w:t>Ministry </w:t>
      </w:r>
      <w:r>
        <w:rPr>
          <w:color w:val="231F20"/>
          <w:spacing w:val="2"/>
        </w:rPr>
        <w:t>of </w:t>
      </w:r>
      <w:r>
        <w:rPr>
          <w:color w:val="231F20"/>
          <w:spacing w:val="5"/>
        </w:rPr>
        <w:t>Industry </w:t>
      </w:r>
      <w:r>
        <w:rPr>
          <w:color w:val="231F20"/>
          <w:spacing w:val="3"/>
        </w:rPr>
        <w:t>and </w:t>
      </w:r>
      <w:r>
        <w:rPr>
          <w:color w:val="231F20"/>
          <w:spacing w:val="2"/>
        </w:rPr>
        <w:t>Trade </w:t>
      </w:r>
      <w:r>
        <w:rPr>
          <w:color w:val="231F20"/>
          <w:spacing w:val="3"/>
        </w:rPr>
        <w:t>are </w:t>
      </w:r>
      <w:r>
        <w:rPr>
          <w:color w:val="231F20"/>
          <w:spacing w:val="6"/>
        </w:rPr>
        <w:t>necessary </w:t>
      </w:r>
      <w:r>
        <w:rPr>
          <w:color w:val="231F20"/>
          <w:spacing w:val="3"/>
        </w:rPr>
        <w:t>to </w:t>
      </w:r>
      <w:r>
        <w:rPr>
          <w:color w:val="231F20"/>
          <w:spacing w:val="-3"/>
        </w:rPr>
        <w:t>provide various incentives and </w:t>
      </w:r>
      <w:r>
        <w:rPr>
          <w:color w:val="231F20"/>
        </w:rPr>
        <w:t>policy </w:t>
      </w:r>
      <w:r>
        <w:rPr>
          <w:color w:val="231F20"/>
          <w:spacing w:val="-3"/>
        </w:rPr>
        <w:t>reforms </w:t>
      </w:r>
      <w:r>
        <w:rPr>
          <w:color w:val="231F20"/>
        </w:rPr>
        <w:t>with carriers </w:t>
      </w:r>
      <w:r>
        <w:rPr>
          <w:color w:val="231F20"/>
          <w:spacing w:val="-3"/>
        </w:rPr>
        <w:t>and shippers </w:t>
      </w:r>
      <w:r>
        <w:rPr>
          <w:color w:val="231F20"/>
        </w:rPr>
        <w:t>so </w:t>
      </w:r>
      <w:r>
        <w:rPr>
          <w:color w:val="231F20"/>
          <w:spacing w:val="-3"/>
        </w:rPr>
        <w:t>that </w:t>
      </w:r>
      <w:r>
        <w:rPr>
          <w:color w:val="231F20"/>
        </w:rPr>
        <w:t>they </w:t>
      </w:r>
      <w:r>
        <w:rPr>
          <w:color w:val="231F20"/>
          <w:spacing w:val="-3"/>
        </w:rPr>
        <w:t>may </w:t>
      </w:r>
      <w:r>
        <w:rPr>
          <w:color w:val="231F20"/>
        </w:rPr>
        <w:t>use </w:t>
      </w:r>
      <w:r>
        <w:rPr>
          <w:color w:val="231F20"/>
          <w:spacing w:val="-3"/>
        </w:rPr>
        <w:t>standard containers for </w:t>
      </w:r>
      <w:r>
        <w:rPr>
          <w:color w:val="231F20"/>
        </w:rPr>
        <w:t>efficient </w:t>
      </w:r>
      <w:r>
        <w:rPr>
          <w:color w:val="231F20"/>
          <w:spacing w:val="-3"/>
        </w:rPr>
        <w:t>multimodal transport.</w:t>
      </w:r>
    </w:p>
    <w:p>
      <w:pPr>
        <w:spacing w:after="0" w:line="278" w:lineRule="auto"/>
        <w:jc w:val="both"/>
        <w:sectPr>
          <w:type w:val="continuous"/>
          <w:pgSz w:w="10320" w:h="14180"/>
          <w:pgMar w:top="420" w:bottom="280" w:left="280" w:right="280"/>
          <w:cols w:num="2" w:equalWidth="0">
            <w:col w:w="4738" w:space="40"/>
            <w:col w:w="4982"/>
          </w:cols>
        </w:sectPr>
      </w:pPr>
    </w:p>
    <w:p>
      <w:pPr>
        <w:pStyle w:val="BodyText"/>
        <w:spacing w:before="9"/>
        <w:rPr>
          <w:sz w:val="15"/>
        </w:rPr>
      </w:pPr>
    </w:p>
    <w:p>
      <w:pPr>
        <w:spacing w:line="292" w:lineRule="auto" w:before="69"/>
        <w:ind w:left="7731" w:right="568" w:firstLine="117"/>
        <w:jc w:val="right"/>
        <w:rPr>
          <w:rFonts w:ascii="Trebuchet MS"/>
          <w:sz w:val="17"/>
        </w:rPr>
      </w:pPr>
      <w:r>
        <w:rPr>
          <w:rFonts w:ascii="Trebuchet MS"/>
          <w:color w:val="231F20"/>
          <w:w w:val="85"/>
          <w:sz w:val="17"/>
        </w:rPr>
        <w:t>Contact information</w:t>
      </w:r>
      <w:r>
        <w:rPr>
          <w:rFonts w:ascii="Trebuchet MS"/>
          <w:color w:val="231F20"/>
          <w:w w:val="87"/>
          <w:sz w:val="17"/>
        </w:rPr>
        <w:t> </w:t>
      </w:r>
      <w:r>
        <w:rPr>
          <w:rFonts w:ascii="Trebuchet MS"/>
          <w:color w:val="231F20"/>
          <w:w w:val="90"/>
          <w:sz w:val="17"/>
        </w:rPr>
        <w:t>Name: Park, Yong-An</w:t>
      </w:r>
    </w:p>
    <w:p>
      <w:pPr>
        <w:spacing w:line="292" w:lineRule="auto" w:before="0"/>
        <w:ind w:left="7758" w:right="568" w:hanging="285"/>
        <w:jc w:val="right"/>
        <w:rPr>
          <w:rFonts w:ascii="Trebuchet MS"/>
          <w:sz w:val="17"/>
        </w:rPr>
      </w:pPr>
      <w:r>
        <w:rPr>
          <w:rFonts w:ascii="Trebuchet MS"/>
          <w:color w:val="231F20"/>
          <w:w w:val="85"/>
          <w:sz w:val="17"/>
        </w:rPr>
        <w:t>E-mail: </w:t>
      </w:r>
      <w:hyperlink r:id="rId13">
        <w:r>
          <w:rPr>
            <w:rFonts w:ascii="Trebuchet MS"/>
            <w:color w:val="231F20"/>
            <w:w w:val="85"/>
            <w:sz w:val="17"/>
          </w:rPr>
          <w:t>yapark@kmi.re.kr</w:t>
        </w:r>
      </w:hyperlink>
      <w:r>
        <w:rPr>
          <w:rFonts w:ascii="Trebuchet MS"/>
          <w:color w:val="231F20"/>
          <w:w w:val="87"/>
          <w:sz w:val="17"/>
        </w:rPr>
        <w:t> </w:t>
      </w:r>
      <w:r>
        <w:rPr>
          <w:rFonts w:ascii="Trebuchet MS"/>
          <w:color w:val="231F20"/>
          <w:w w:val="85"/>
          <w:sz w:val="17"/>
        </w:rPr>
        <w:t>Tel: +82-2-2105-2789</w:t>
      </w:r>
    </w:p>
    <w:p>
      <w:pPr>
        <w:pStyle w:val="BodyText"/>
        <w:spacing w:before="0"/>
        <w:rPr>
          <w:rFonts w:ascii="Trebuchet MS"/>
          <w:sz w:val="20"/>
        </w:rPr>
      </w:pPr>
    </w:p>
    <w:p>
      <w:pPr>
        <w:pStyle w:val="BodyText"/>
        <w:spacing w:before="5"/>
        <w:rPr>
          <w:rFonts w:ascii="Trebuchet MS"/>
        </w:rPr>
      </w:pPr>
    </w:p>
    <w:p>
      <w:pPr>
        <w:spacing w:before="74"/>
        <w:ind w:left="570" w:right="593" w:firstLine="0"/>
        <w:jc w:val="left"/>
        <w:rPr>
          <w:rFonts w:ascii="Trebuchet MS"/>
          <w:sz w:val="14"/>
        </w:rPr>
      </w:pPr>
      <w:r>
        <w:rPr>
          <w:rFonts w:ascii="Trebuchet MS"/>
          <w:color w:val="231F20"/>
          <w:w w:val="90"/>
          <w:sz w:val="14"/>
        </w:rPr>
        <w:t>Data: Container loading area of Ohamana Car-ferry(2014, 10, 28)</w:t>
      </w:r>
    </w:p>
    <w:p>
      <w:pPr>
        <w:pStyle w:val="BodyText"/>
        <w:spacing w:before="0"/>
        <w:rPr>
          <w:rFonts w:ascii="Trebuchet MS"/>
          <w:sz w:val="20"/>
        </w:rPr>
      </w:pPr>
    </w:p>
    <w:p>
      <w:pPr>
        <w:pStyle w:val="BodyText"/>
        <w:spacing w:before="0"/>
        <w:rPr>
          <w:rFonts w:ascii="Trebuchet MS"/>
          <w:sz w:val="20"/>
        </w:rPr>
      </w:pPr>
    </w:p>
    <w:p>
      <w:pPr>
        <w:pStyle w:val="BodyText"/>
        <w:spacing w:before="8"/>
        <w:rPr>
          <w:rFonts w:ascii="Trebuchet MS"/>
        </w:rPr>
      </w:pPr>
    </w:p>
    <w:p>
      <w:pPr>
        <w:pStyle w:val="Heading1"/>
        <w:spacing w:line="261" w:lineRule="auto"/>
        <w:ind w:right="1900"/>
      </w:pPr>
      <w:r>
        <w:rPr>
          <w:color w:val="A9533D"/>
          <w:w w:val="95"/>
        </w:rPr>
        <w:t>The</w:t>
      </w:r>
      <w:r>
        <w:rPr>
          <w:color w:val="A9533D"/>
          <w:spacing w:val="-43"/>
          <w:w w:val="95"/>
        </w:rPr>
        <w:t> </w:t>
      </w:r>
      <w:r>
        <w:rPr>
          <w:color w:val="A9533D"/>
          <w:spacing w:val="-3"/>
          <w:w w:val="95"/>
        </w:rPr>
        <w:t>Roles</w:t>
      </w:r>
      <w:r>
        <w:rPr>
          <w:color w:val="A9533D"/>
          <w:spacing w:val="-43"/>
          <w:w w:val="95"/>
        </w:rPr>
        <w:t> </w:t>
      </w:r>
      <w:r>
        <w:rPr>
          <w:color w:val="A9533D"/>
          <w:w w:val="95"/>
        </w:rPr>
        <w:t>of</w:t>
      </w:r>
      <w:r>
        <w:rPr>
          <w:color w:val="A9533D"/>
          <w:spacing w:val="-43"/>
          <w:w w:val="95"/>
        </w:rPr>
        <w:t> </w:t>
      </w:r>
      <w:r>
        <w:rPr>
          <w:color w:val="A9533D"/>
          <w:w w:val="95"/>
        </w:rPr>
        <w:t>the</w:t>
      </w:r>
      <w:r>
        <w:rPr>
          <w:color w:val="A9533D"/>
          <w:spacing w:val="-43"/>
          <w:w w:val="95"/>
        </w:rPr>
        <w:t> </w:t>
      </w:r>
      <w:r>
        <w:rPr>
          <w:color w:val="A9533D"/>
          <w:spacing w:val="-3"/>
          <w:w w:val="95"/>
        </w:rPr>
        <w:t>International</w:t>
      </w:r>
      <w:r>
        <w:rPr>
          <w:color w:val="A9533D"/>
          <w:spacing w:val="-43"/>
          <w:w w:val="95"/>
        </w:rPr>
        <w:t> </w:t>
      </w:r>
      <w:r>
        <w:rPr>
          <w:color w:val="A9533D"/>
          <w:spacing w:val="-7"/>
          <w:w w:val="95"/>
        </w:rPr>
        <w:t>Tribunal</w:t>
      </w:r>
      <w:r>
        <w:rPr>
          <w:color w:val="A9533D"/>
          <w:spacing w:val="-43"/>
          <w:w w:val="95"/>
        </w:rPr>
        <w:t> </w:t>
      </w:r>
      <w:r>
        <w:rPr>
          <w:color w:val="A9533D"/>
          <w:w w:val="95"/>
        </w:rPr>
        <w:t>for</w:t>
      </w:r>
      <w:r>
        <w:rPr>
          <w:color w:val="A9533D"/>
          <w:spacing w:val="-43"/>
          <w:w w:val="95"/>
        </w:rPr>
        <w:t> </w:t>
      </w:r>
      <w:r>
        <w:rPr>
          <w:color w:val="A9533D"/>
          <w:w w:val="95"/>
        </w:rPr>
        <w:t>the</w:t>
      </w:r>
      <w:r>
        <w:rPr>
          <w:color w:val="A9533D"/>
          <w:spacing w:val="-43"/>
          <w:w w:val="95"/>
        </w:rPr>
        <w:t> </w:t>
      </w:r>
      <w:r>
        <w:rPr>
          <w:color w:val="A9533D"/>
          <w:spacing w:val="-5"/>
          <w:w w:val="95"/>
        </w:rPr>
        <w:t>Law</w:t>
      </w:r>
      <w:r>
        <w:rPr>
          <w:color w:val="A9533D"/>
          <w:spacing w:val="-43"/>
          <w:w w:val="95"/>
        </w:rPr>
        <w:t> </w:t>
      </w:r>
      <w:r>
        <w:rPr>
          <w:color w:val="A9533D"/>
          <w:w w:val="95"/>
        </w:rPr>
        <w:t>of</w:t>
      </w:r>
      <w:r>
        <w:rPr>
          <w:color w:val="A9533D"/>
          <w:spacing w:val="-43"/>
          <w:w w:val="95"/>
        </w:rPr>
        <w:t> </w:t>
      </w:r>
      <w:r>
        <w:rPr>
          <w:color w:val="A9533D"/>
          <w:w w:val="95"/>
        </w:rPr>
        <w:t>the</w:t>
      </w:r>
      <w:r>
        <w:rPr>
          <w:color w:val="A9533D"/>
          <w:spacing w:val="-43"/>
          <w:w w:val="95"/>
        </w:rPr>
        <w:t> </w:t>
      </w:r>
      <w:r>
        <w:rPr>
          <w:color w:val="A9533D"/>
          <w:spacing w:val="-3"/>
          <w:w w:val="95"/>
        </w:rPr>
        <w:t>Sea </w:t>
      </w:r>
      <w:r>
        <w:rPr>
          <w:color w:val="A9533D"/>
          <w:w w:val="90"/>
        </w:rPr>
        <w:t>and </w:t>
      </w:r>
      <w:r>
        <w:rPr>
          <w:color w:val="A9533D"/>
          <w:spacing w:val="-3"/>
          <w:w w:val="90"/>
        </w:rPr>
        <w:t>Cooperation </w:t>
      </w:r>
      <w:r>
        <w:rPr>
          <w:color w:val="A9533D"/>
          <w:w w:val="90"/>
        </w:rPr>
        <w:t>of</w:t>
      </w:r>
      <w:r>
        <w:rPr>
          <w:color w:val="A9533D"/>
          <w:spacing w:val="-29"/>
          <w:w w:val="90"/>
        </w:rPr>
        <w:t> </w:t>
      </w:r>
      <w:r>
        <w:rPr>
          <w:color w:val="A9533D"/>
          <w:spacing w:val="-5"/>
          <w:w w:val="90"/>
        </w:rPr>
        <w:t>Korea</w:t>
      </w:r>
    </w:p>
    <w:p>
      <w:pPr>
        <w:pStyle w:val="BodyText"/>
        <w:spacing w:before="5"/>
        <w:rPr>
          <w:rFonts w:ascii="Lucida Sans"/>
          <w:sz w:val="16"/>
        </w:rPr>
      </w:pPr>
    </w:p>
    <w:p>
      <w:pPr>
        <w:spacing w:after="0"/>
        <w:rPr>
          <w:rFonts w:ascii="Lucida Sans"/>
          <w:sz w:val="16"/>
        </w:rPr>
        <w:sectPr>
          <w:type w:val="continuous"/>
          <w:pgSz w:w="10320" w:h="14180"/>
          <w:pgMar w:top="420" w:bottom="280" w:left="280" w:right="280"/>
        </w:sectPr>
      </w:pPr>
    </w:p>
    <w:p>
      <w:pPr>
        <w:pStyle w:val="BodyText"/>
        <w:spacing w:line="278" w:lineRule="auto" w:before="64"/>
        <w:ind w:left="570" w:firstLine="255"/>
        <w:jc w:val="both"/>
      </w:pPr>
      <w:r>
        <w:rPr/>
        <w:pict>
          <v:group style="position:absolute;margin-left:19.843pt;margin-top:59.527012pt;width:476.25pt;height:612pt;mso-position-horizontal-relative:page;mso-position-vertical-relative:page;z-index:-3452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7538;top:5205;width:315;height:120" type="#_x0000_t75" stroked="false">
              <v:imagedata r:id="rId14" o:title=""/>
            </v:shape>
            <v:shape style="position:absolute;left:850;top:4323;width:4167;height:2721" type="#_x0000_t75" stroked="false">
              <v:imagedata r:id="rId15" o:title=""/>
            </v:shape>
            <w10:wrap type="none"/>
          </v:group>
        </w:pict>
      </w:r>
      <w:r>
        <w:rPr>
          <w:color w:val="231F20"/>
        </w:rPr>
        <w:t>1 </w:t>
      </w:r>
      <w:r>
        <w:rPr>
          <w:color w:val="231F20"/>
          <w:spacing w:val="-3"/>
        </w:rPr>
        <w:t>October 2014, Vladimir Golitsyn </w:t>
      </w:r>
      <w:r>
        <w:rPr>
          <w:color w:val="231F20"/>
          <w:spacing w:val="-4"/>
        </w:rPr>
        <w:t>(Russian Federation) </w:t>
      </w:r>
      <w:r>
        <w:rPr>
          <w:color w:val="231F20"/>
        </w:rPr>
        <w:t>was elected as the </w:t>
      </w:r>
      <w:r>
        <w:rPr>
          <w:color w:val="231F20"/>
          <w:spacing w:val="-3"/>
        </w:rPr>
        <w:t>President </w:t>
      </w:r>
      <w:r>
        <w:rPr>
          <w:color w:val="231F20"/>
        </w:rPr>
        <w:t>of the </w:t>
      </w:r>
      <w:r>
        <w:rPr>
          <w:color w:val="231F20"/>
          <w:spacing w:val="-3"/>
        </w:rPr>
        <w:t>International </w:t>
      </w:r>
      <w:r>
        <w:rPr>
          <w:color w:val="231F20"/>
          <w:spacing w:val="-4"/>
        </w:rPr>
        <w:t>Tribunal </w:t>
      </w:r>
      <w:r>
        <w:rPr>
          <w:color w:val="231F20"/>
        </w:rPr>
        <w:t>for the Law of the Sea or ITLOS. He will preside all the </w:t>
      </w:r>
      <w:r>
        <w:rPr>
          <w:color w:val="231F20"/>
          <w:spacing w:val="8"/>
        </w:rPr>
        <w:t>meetings </w:t>
      </w:r>
      <w:r>
        <w:rPr>
          <w:color w:val="231F20"/>
          <w:spacing w:val="3"/>
        </w:rPr>
        <w:t>of </w:t>
      </w:r>
      <w:r>
        <w:rPr>
          <w:color w:val="231F20"/>
          <w:spacing w:val="6"/>
        </w:rPr>
        <w:t>the Tribunal </w:t>
      </w:r>
      <w:r>
        <w:rPr>
          <w:color w:val="231F20"/>
          <w:spacing w:val="3"/>
        </w:rPr>
        <w:t>on </w:t>
      </w:r>
      <w:r>
        <w:rPr>
          <w:color w:val="231F20"/>
          <w:spacing w:val="6"/>
        </w:rPr>
        <w:t>the </w:t>
      </w:r>
      <w:r>
        <w:rPr>
          <w:color w:val="231F20"/>
          <w:spacing w:val="7"/>
        </w:rPr>
        <w:t>disputes regarding </w:t>
      </w:r>
      <w:r>
        <w:rPr>
          <w:color w:val="231F20"/>
          <w:spacing w:val="3"/>
        </w:rPr>
        <w:t>maritime </w:t>
      </w:r>
      <w:r>
        <w:rPr>
          <w:color w:val="231F20"/>
          <w:spacing w:val="4"/>
        </w:rPr>
        <w:t>delimitation, </w:t>
      </w:r>
      <w:r>
        <w:rPr>
          <w:color w:val="231F20"/>
          <w:spacing w:val="3"/>
        </w:rPr>
        <w:t>marine resource </w:t>
      </w:r>
      <w:r>
        <w:rPr>
          <w:color w:val="231F20"/>
          <w:spacing w:val="4"/>
        </w:rPr>
        <w:t>development/ </w:t>
      </w:r>
      <w:r>
        <w:rPr>
          <w:color w:val="231F20"/>
          <w:spacing w:val="-3"/>
        </w:rPr>
        <w:t>supervision/management, </w:t>
      </w:r>
      <w:r>
        <w:rPr>
          <w:color w:val="231F20"/>
        </w:rPr>
        <w:t>direct </w:t>
      </w:r>
      <w:r>
        <w:rPr>
          <w:color w:val="231F20"/>
          <w:spacing w:val="-2"/>
        </w:rPr>
        <w:t>its </w:t>
      </w:r>
      <w:r>
        <w:rPr>
          <w:color w:val="231F20"/>
          <w:spacing w:val="-3"/>
        </w:rPr>
        <w:t>work and </w:t>
      </w:r>
      <w:r>
        <w:rPr>
          <w:color w:val="231F20"/>
        </w:rPr>
        <w:t>supervise </w:t>
      </w:r>
      <w:r>
        <w:rPr>
          <w:color w:val="231F20"/>
          <w:spacing w:val="-3"/>
        </w:rPr>
        <w:t>its </w:t>
      </w:r>
      <w:r>
        <w:rPr>
          <w:color w:val="231F20"/>
        </w:rPr>
        <w:t>administration for the next three years by 2017. Golitsyn </w:t>
      </w:r>
      <w:r>
        <w:rPr>
          <w:color w:val="231F20"/>
          <w:spacing w:val="-3"/>
        </w:rPr>
        <w:t>and </w:t>
      </w:r>
      <w:r>
        <w:rPr>
          <w:color w:val="231F20"/>
        </w:rPr>
        <w:t>Bouguetait (Algeria) elected as the </w:t>
      </w:r>
      <w:r>
        <w:rPr>
          <w:color w:val="231F20"/>
          <w:spacing w:val="-4"/>
        </w:rPr>
        <w:t>Vice-President </w:t>
      </w:r>
      <w:r>
        <w:rPr>
          <w:color w:val="231F20"/>
        </w:rPr>
        <w:t>in a secret voting of 21 judges have been the members of the </w:t>
      </w:r>
      <w:r>
        <w:rPr>
          <w:color w:val="231F20"/>
          <w:spacing w:val="-4"/>
        </w:rPr>
        <w:t>Tribunal </w:t>
      </w:r>
      <w:r>
        <w:rPr>
          <w:color w:val="231F20"/>
        </w:rPr>
        <w:t>since 2008. The </w:t>
      </w:r>
      <w:r>
        <w:rPr>
          <w:color w:val="231F20"/>
          <w:spacing w:val="-3"/>
        </w:rPr>
        <w:t>world </w:t>
      </w:r>
      <w:r>
        <w:rPr>
          <w:color w:val="231F20"/>
        </w:rPr>
        <w:t>is </w:t>
      </w:r>
      <w:r>
        <w:rPr>
          <w:color w:val="231F20"/>
          <w:spacing w:val="-3"/>
        </w:rPr>
        <w:t>now paying </w:t>
      </w:r>
      <w:r>
        <w:rPr>
          <w:color w:val="231F20"/>
          <w:spacing w:val="-4"/>
        </w:rPr>
        <w:t>attention </w:t>
      </w:r>
      <w:r>
        <w:rPr>
          <w:color w:val="231F20"/>
        </w:rPr>
        <w:t>to </w:t>
      </w:r>
      <w:r>
        <w:rPr>
          <w:color w:val="231F20"/>
          <w:spacing w:val="4"/>
        </w:rPr>
        <w:t>their </w:t>
      </w:r>
      <w:r>
        <w:rPr>
          <w:color w:val="231F20"/>
          <w:spacing w:val="2"/>
        </w:rPr>
        <w:t>moves and </w:t>
      </w:r>
      <w:r>
        <w:rPr>
          <w:color w:val="231F20"/>
          <w:spacing w:val="3"/>
        </w:rPr>
        <w:t>roles. Meanwhile, </w:t>
      </w:r>
      <w:r>
        <w:rPr>
          <w:color w:val="231F20"/>
          <w:spacing w:val="2"/>
        </w:rPr>
        <w:t>Judge Shunji </w:t>
      </w:r>
      <w:r>
        <w:rPr>
          <w:color w:val="231F20"/>
        </w:rPr>
        <w:t>Yanai failed to </w:t>
      </w:r>
      <w:r>
        <w:rPr>
          <w:color w:val="231F20"/>
          <w:spacing w:val="-2"/>
        </w:rPr>
        <w:t>get </w:t>
      </w:r>
      <w:r>
        <w:rPr>
          <w:color w:val="231F20"/>
        </w:rPr>
        <w:t>reelected as the </w:t>
      </w:r>
      <w:r>
        <w:rPr>
          <w:color w:val="231F20"/>
          <w:spacing w:val="-3"/>
        </w:rPr>
        <w:t>President.</w:t>
      </w:r>
    </w:p>
    <w:p>
      <w:pPr>
        <w:pStyle w:val="BodyText"/>
        <w:spacing w:before="11"/>
        <w:rPr>
          <w:sz w:val="20"/>
        </w:rPr>
      </w:pPr>
    </w:p>
    <w:p>
      <w:pPr>
        <w:pStyle w:val="BodyText"/>
        <w:spacing w:line="278" w:lineRule="auto" w:before="0"/>
        <w:ind w:left="570" w:right="3" w:firstLine="255"/>
        <w:jc w:val="both"/>
      </w:pPr>
      <w:r>
        <w:rPr>
          <w:color w:val="231F20"/>
        </w:rPr>
        <w:t>As one of </w:t>
      </w:r>
      <w:r>
        <w:rPr>
          <w:color w:val="231F20"/>
          <w:spacing w:val="2"/>
        </w:rPr>
        <w:t>the two prominent </w:t>
      </w:r>
      <w:r>
        <w:rPr>
          <w:color w:val="231F20"/>
          <w:spacing w:val="3"/>
        </w:rPr>
        <w:t>windows </w:t>
      </w:r>
      <w:r>
        <w:rPr>
          <w:color w:val="231F20"/>
        </w:rPr>
        <w:t>to </w:t>
      </w:r>
      <w:r>
        <w:rPr>
          <w:color w:val="231F20"/>
          <w:spacing w:val="3"/>
        </w:rPr>
        <w:t>maritime </w:t>
      </w:r>
      <w:r>
        <w:rPr>
          <w:color w:val="231F20"/>
          <w:spacing w:val="-5"/>
        </w:rPr>
        <w:t>disputes </w:t>
      </w:r>
      <w:r>
        <w:rPr>
          <w:color w:val="231F20"/>
          <w:spacing w:val="-4"/>
        </w:rPr>
        <w:t>along with </w:t>
      </w:r>
      <w:r>
        <w:rPr>
          <w:color w:val="231F20"/>
          <w:spacing w:val="-3"/>
        </w:rPr>
        <w:t>the </w:t>
      </w:r>
      <w:r>
        <w:rPr>
          <w:color w:val="231F20"/>
          <w:spacing w:val="-5"/>
        </w:rPr>
        <w:t>International </w:t>
      </w:r>
      <w:r>
        <w:rPr>
          <w:color w:val="231F20"/>
          <w:spacing w:val="-3"/>
        </w:rPr>
        <w:t>Court of </w:t>
      </w:r>
      <w:r>
        <w:rPr>
          <w:color w:val="231F20"/>
          <w:spacing w:val="-5"/>
        </w:rPr>
        <w:t>Justice, ITLOS </w:t>
      </w:r>
      <w:r>
        <w:rPr>
          <w:color w:val="231F20"/>
        </w:rPr>
        <w:t>is an international judicial body established to adjudicate </w:t>
      </w:r>
      <w:r>
        <w:rPr>
          <w:color w:val="231F20"/>
          <w:spacing w:val="-4"/>
        </w:rPr>
        <w:t>maritime </w:t>
      </w:r>
      <w:r>
        <w:rPr>
          <w:color w:val="231F20"/>
          <w:spacing w:val="-5"/>
        </w:rPr>
        <w:t>disputes </w:t>
      </w:r>
      <w:r>
        <w:rPr>
          <w:color w:val="231F20"/>
          <w:spacing w:val="-4"/>
        </w:rPr>
        <w:t>by </w:t>
      </w:r>
      <w:r>
        <w:rPr>
          <w:color w:val="231F20"/>
          <w:spacing w:val="-3"/>
        </w:rPr>
        <w:t>the </w:t>
      </w:r>
      <w:r>
        <w:rPr>
          <w:color w:val="231F20"/>
          <w:spacing w:val="-5"/>
        </w:rPr>
        <w:t>United Nations </w:t>
      </w:r>
      <w:r>
        <w:rPr>
          <w:color w:val="231F20"/>
          <w:spacing w:val="-3"/>
        </w:rPr>
        <w:t>Convention </w:t>
      </w:r>
      <w:r>
        <w:rPr>
          <w:color w:val="231F20"/>
        </w:rPr>
        <w:t>on  the</w:t>
      </w:r>
    </w:p>
    <w:p>
      <w:pPr>
        <w:pStyle w:val="BodyText"/>
        <w:spacing w:line="278" w:lineRule="auto" w:before="64"/>
        <w:ind w:left="237" w:right="565"/>
        <w:jc w:val="both"/>
      </w:pPr>
      <w:r>
        <w:rPr/>
        <w:br w:type="column"/>
      </w:r>
      <w:r>
        <w:rPr>
          <w:color w:val="231F20"/>
          <w:spacing w:val="-3"/>
        </w:rPr>
        <w:t>Laws</w:t>
      </w:r>
      <w:r>
        <w:rPr>
          <w:color w:val="231F20"/>
          <w:spacing w:val="-16"/>
        </w:rPr>
        <w:t> </w:t>
      </w:r>
      <w:r>
        <w:rPr>
          <w:color w:val="231F20"/>
          <w:spacing w:val="-3"/>
        </w:rPr>
        <w:t>of</w:t>
      </w:r>
      <w:r>
        <w:rPr>
          <w:color w:val="231F20"/>
          <w:spacing w:val="-16"/>
        </w:rPr>
        <w:t> </w:t>
      </w:r>
      <w:r>
        <w:rPr>
          <w:color w:val="231F20"/>
          <w:spacing w:val="-3"/>
        </w:rPr>
        <w:t>the</w:t>
      </w:r>
      <w:r>
        <w:rPr>
          <w:color w:val="231F20"/>
          <w:spacing w:val="-16"/>
        </w:rPr>
        <w:t> </w:t>
      </w:r>
      <w:r>
        <w:rPr>
          <w:color w:val="231F20"/>
        </w:rPr>
        <w:t>Sea</w:t>
      </w:r>
      <w:r>
        <w:rPr>
          <w:color w:val="231F20"/>
          <w:spacing w:val="-16"/>
        </w:rPr>
        <w:t> </w:t>
      </w:r>
      <w:r>
        <w:rPr>
          <w:color w:val="231F20"/>
          <w:spacing w:val="-4"/>
        </w:rPr>
        <w:t>(UNCLOS)</w:t>
      </w:r>
      <w:r>
        <w:rPr>
          <w:color w:val="231F20"/>
          <w:spacing w:val="-16"/>
        </w:rPr>
        <w:t> </w:t>
      </w:r>
      <w:r>
        <w:rPr>
          <w:color w:val="231F20"/>
          <w:spacing w:val="-4"/>
        </w:rPr>
        <w:t>that</w:t>
      </w:r>
      <w:r>
        <w:rPr>
          <w:color w:val="231F20"/>
          <w:spacing w:val="-16"/>
        </w:rPr>
        <w:t> </w:t>
      </w:r>
      <w:r>
        <w:rPr>
          <w:color w:val="231F20"/>
          <w:spacing w:val="-3"/>
        </w:rPr>
        <w:t>took</w:t>
      </w:r>
      <w:r>
        <w:rPr>
          <w:color w:val="231F20"/>
          <w:spacing w:val="-16"/>
        </w:rPr>
        <w:t> </w:t>
      </w:r>
      <w:r>
        <w:rPr>
          <w:color w:val="231F20"/>
          <w:spacing w:val="-3"/>
        </w:rPr>
        <w:t>effect</w:t>
      </w:r>
      <w:r>
        <w:rPr>
          <w:color w:val="231F20"/>
          <w:spacing w:val="-16"/>
        </w:rPr>
        <w:t> </w:t>
      </w:r>
      <w:r>
        <w:rPr>
          <w:color w:val="231F20"/>
        </w:rPr>
        <w:t>in</w:t>
      </w:r>
      <w:r>
        <w:rPr>
          <w:color w:val="231F20"/>
          <w:spacing w:val="-16"/>
        </w:rPr>
        <w:t> </w:t>
      </w:r>
      <w:r>
        <w:rPr>
          <w:color w:val="231F20"/>
          <w:spacing w:val="-4"/>
        </w:rPr>
        <w:t>1996.</w:t>
      </w:r>
      <w:r>
        <w:rPr>
          <w:color w:val="231F20"/>
          <w:spacing w:val="-16"/>
        </w:rPr>
        <w:t> </w:t>
      </w:r>
      <w:r>
        <w:rPr>
          <w:color w:val="231F20"/>
        </w:rPr>
        <w:t>30</w:t>
      </w:r>
      <w:r>
        <w:rPr>
          <w:color w:val="231F20"/>
          <w:spacing w:val="-16"/>
        </w:rPr>
        <w:t> </w:t>
      </w:r>
      <w:r>
        <w:rPr>
          <w:color w:val="231F20"/>
          <w:spacing w:val="-4"/>
        </w:rPr>
        <w:t>years has passed since </w:t>
      </w:r>
      <w:r>
        <w:rPr>
          <w:color w:val="231F20"/>
          <w:spacing w:val="-3"/>
        </w:rPr>
        <w:t>the </w:t>
      </w:r>
      <w:r>
        <w:rPr>
          <w:color w:val="231F20"/>
          <w:spacing w:val="-4"/>
        </w:rPr>
        <w:t>UNCLOS, </w:t>
      </w:r>
      <w:r>
        <w:rPr>
          <w:color w:val="231F20"/>
          <w:spacing w:val="-3"/>
        </w:rPr>
        <w:t>also </w:t>
      </w:r>
      <w:r>
        <w:rPr>
          <w:color w:val="231F20"/>
          <w:spacing w:val="-4"/>
        </w:rPr>
        <w:t>known </w:t>
      </w:r>
      <w:r>
        <w:rPr>
          <w:color w:val="231F20"/>
          <w:spacing w:val="-3"/>
        </w:rPr>
        <w:t>as </w:t>
      </w:r>
      <w:r>
        <w:rPr>
          <w:color w:val="231F20"/>
          <w:spacing w:val="-5"/>
        </w:rPr>
        <w:t>‘the </w:t>
      </w:r>
      <w:r>
        <w:rPr>
          <w:color w:val="231F20"/>
          <w:spacing w:val="-3"/>
        </w:rPr>
        <w:t>Laws of the </w:t>
      </w:r>
      <w:r>
        <w:rPr>
          <w:color w:val="231F20"/>
          <w:spacing w:val="-12"/>
        </w:rPr>
        <w:t>Sea’, </w:t>
      </w:r>
      <w:r>
        <w:rPr>
          <w:color w:val="231F20"/>
          <w:spacing w:val="-4"/>
        </w:rPr>
        <w:t>but </w:t>
      </w:r>
      <w:r>
        <w:rPr>
          <w:color w:val="231F20"/>
          <w:spacing w:val="-3"/>
        </w:rPr>
        <w:t>the </w:t>
      </w:r>
      <w:r>
        <w:rPr>
          <w:color w:val="231F20"/>
          <w:spacing w:val="-4"/>
        </w:rPr>
        <w:t>importance </w:t>
      </w:r>
      <w:r>
        <w:rPr>
          <w:color w:val="231F20"/>
          <w:spacing w:val="-3"/>
        </w:rPr>
        <w:t>of the </w:t>
      </w:r>
      <w:r>
        <w:rPr>
          <w:color w:val="231F20"/>
          <w:spacing w:val="-6"/>
        </w:rPr>
        <w:t>Tribunal </w:t>
      </w:r>
      <w:r>
        <w:rPr>
          <w:color w:val="231F20"/>
          <w:spacing w:val="-3"/>
        </w:rPr>
        <w:t>is getting greater </w:t>
      </w:r>
      <w:r>
        <w:rPr>
          <w:color w:val="231F20"/>
        </w:rPr>
        <w:t>than </w:t>
      </w:r>
      <w:r>
        <w:rPr>
          <w:color w:val="231F20"/>
          <w:spacing w:val="-4"/>
        </w:rPr>
        <w:t>any </w:t>
      </w:r>
      <w:r>
        <w:rPr>
          <w:color w:val="231F20"/>
        </w:rPr>
        <w:t>other times as a </w:t>
      </w:r>
      <w:r>
        <w:rPr>
          <w:color w:val="231F20"/>
          <w:spacing w:val="-3"/>
        </w:rPr>
        <w:t>dispute settlement </w:t>
      </w:r>
      <w:r>
        <w:rPr>
          <w:color w:val="231F20"/>
        </w:rPr>
        <w:t>body </w:t>
      </w:r>
      <w:r>
        <w:rPr>
          <w:color w:val="231F20"/>
          <w:spacing w:val="-3"/>
        </w:rPr>
        <w:t>for </w:t>
      </w:r>
      <w:r>
        <w:rPr>
          <w:color w:val="231F20"/>
        </w:rPr>
        <w:t>the </w:t>
      </w:r>
      <w:r>
        <w:rPr>
          <w:color w:val="231F20"/>
          <w:spacing w:val="-4"/>
        </w:rPr>
        <w:t>Convention’s </w:t>
      </w:r>
      <w:r>
        <w:rPr>
          <w:color w:val="231F20"/>
        </w:rPr>
        <w:t>correct interpretation and application. The number of cases the </w:t>
      </w:r>
      <w:r>
        <w:rPr>
          <w:color w:val="231F20"/>
          <w:spacing w:val="-3"/>
        </w:rPr>
        <w:t>Tribunal </w:t>
      </w:r>
      <w:r>
        <w:rPr>
          <w:color w:val="231F20"/>
        </w:rPr>
        <w:t>deals with is getting bigger </w:t>
      </w:r>
      <w:r>
        <w:rPr>
          <w:color w:val="231F20"/>
          <w:spacing w:val="3"/>
        </w:rPr>
        <w:t>and </w:t>
      </w:r>
      <w:r>
        <w:rPr>
          <w:color w:val="231F20"/>
          <w:spacing w:val="4"/>
        </w:rPr>
        <w:t>the </w:t>
      </w:r>
      <w:r>
        <w:rPr>
          <w:color w:val="231F20"/>
          <w:spacing w:val="3"/>
        </w:rPr>
        <w:t>matters </w:t>
      </w:r>
      <w:r>
        <w:rPr>
          <w:color w:val="231F20"/>
          <w:spacing w:val="4"/>
        </w:rPr>
        <w:t>disputed </w:t>
      </w:r>
      <w:r>
        <w:rPr>
          <w:color w:val="231F20"/>
          <w:spacing w:val="2"/>
        </w:rPr>
        <w:t>are </w:t>
      </w:r>
      <w:r>
        <w:rPr>
          <w:color w:val="231F20"/>
          <w:spacing w:val="4"/>
        </w:rPr>
        <w:t>getting diverse. </w:t>
      </w:r>
      <w:r>
        <w:rPr>
          <w:color w:val="231F20"/>
          <w:spacing w:val="-6"/>
        </w:rPr>
        <w:t>To </w:t>
      </w:r>
      <w:r>
        <w:rPr>
          <w:color w:val="231F20"/>
          <w:spacing w:val="3"/>
        </w:rPr>
        <w:t>date, </w:t>
      </w:r>
      <w:r>
        <w:rPr>
          <w:color w:val="231F20"/>
          <w:spacing w:val="2"/>
        </w:rPr>
        <w:t>twenty-two </w:t>
      </w:r>
      <w:r>
        <w:rPr>
          <w:color w:val="231F20"/>
          <w:spacing w:val="3"/>
        </w:rPr>
        <w:t>cases </w:t>
      </w:r>
      <w:r>
        <w:rPr>
          <w:color w:val="231F20"/>
        </w:rPr>
        <w:t>have </w:t>
      </w:r>
      <w:r>
        <w:rPr>
          <w:color w:val="231F20"/>
          <w:spacing w:val="3"/>
        </w:rPr>
        <w:t>been </w:t>
      </w:r>
      <w:r>
        <w:rPr>
          <w:color w:val="231F20"/>
        </w:rPr>
        <w:t>submitted to </w:t>
      </w:r>
      <w:r>
        <w:rPr>
          <w:color w:val="231F20"/>
          <w:spacing w:val="2"/>
        </w:rPr>
        <w:t>the </w:t>
      </w:r>
      <w:r>
        <w:rPr>
          <w:color w:val="231F20"/>
        </w:rPr>
        <w:t>Tribunal. Most of them are about prompt release and provisional </w:t>
      </w:r>
      <w:r>
        <w:rPr>
          <w:color w:val="231F20"/>
          <w:spacing w:val="-3"/>
        </w:rPr>
        <w:t>measures for </w:t>
      </w:r>
      <w:r>
        <w:rPr>
          <w:color w:val="231F20"/>
        </w:rPr>
        <w:t>fishing </w:t>
      </w:r>
      <w:r>
        <w:rPr>
          <w:color w:val="231F20"/>
          <w:spacing w:val="-3"/>
        </w:rPr>
        <w:t>vessels. In </w:t>
      </w:r>
      <w:r>
        <w:rPr>
          <w:color w:val="231F20"/>
        </w:rPr>
        <w:t>a </w:t>
      </w:r>
      <w:r>
        <w:rPr>
          <w:color w:val="231F20"/>
          <w:spacing w:val="-3"/>
        </w:rPr>
        <w:t>recent </w:t>
      </w:r>
      <w:r>
        <w:rPr>
          <w:color w:val="231F20"/>
        </w:rPr>
        <w:t>case of the seizure of a </w:t>
      </w:r>
      <w:r>
        <w:rPr>
          <w:color w:val="231F20"/>
          <w:spacing w:val="-4"/>
        </w:rPr>
        <w:t>Greenpeace </w:t>
      </w:r>
      <w:r>
        <w:rPr>
          <w:color w:val="231F20"/>
          <w:spacing w:val="-6"/>
        </w:rPr>
        <w:t>icebreaker, </w:t>
      </w:r>
      <w:r>
        <w:rPr>
          <w:color w:val="231F20"/>
          <w:spacing w:val="-3"/>
        </w:rPr>
        <w:t>the </w:t>
      </w:r>
      <w:r>
        <w:rPr>
          <w:color w:val="231F20"/>
          <w:spacing w:val="-4"/>
        </w:rPr>
        <w:t>Arctic Sunrise </w:t>
      </w:r>
      <w:r>
        <w:rPr>
          <w:color w:val="231F20"/>
          <w:spacing w:val="-3"/>
        </w:rPr>
        <w:t>(the </w:t>
      </w:r>
      <w:r>
        <w:rPr>
          <w:color w:val="231F20"/>
          <w:spacing w:val="-5"/>
        </w:rPr>
        <w:t>Kingdom </w:t>
      </w:r>
      <w:r>
        <w:rPr>
          <w:color w:val="231F20"/>
        </w:rPr>
        <w:t>of </w:t>
      </w:r>
      <w:r>
        <w:rPr>
          <w:color w:val="231F20"/>
          <w:spacing w:val="2"/>
        </w:rPr>
        <w:t>the </w:t>
      </w:r>
      <w:r>
        <w:rPr>
          <w:color w:val="231F20"/>
        </w:rPr>
        <w:t>Netherlands), </w:t>
      </w:r>
      <w:r>
        <w:rPr>
          <w:color w:val="231F20"/>
          <w:spacing w:val="2"/>
        </w:rPr>
        <w:t>the </w:t>
      </w:r>
      <w:r>
        <w:rPr>
          <w:color w:val="231F20"/>
        </w:rPr>
        <w:t>Tribunal ordered a provisional </w:t>
      </w:r>
      <w:r>
        <w:rPr>
          <w:color w:val="231F20"/>
          <w:spacing w:val="4"/>
        </w:rPr>
        <w:t>measure </w:t>
      </w:r>
      <w:r>
        <w:rPr>
          <w:color w:val="231F20"/>
        </w:rPr>
        <w:t>to </w:t>
      </w:r>
      <w:r>
        <w:rPr>
          <w:color w:val="231F20"/>
          <w:spacing w:val="2"/>
        </w:rPr>
        <w:t>Russia </w:t>
      </w:r>
      <w:r>
        <w:rPr>
          <w:color w:val="231F20"/>
        </w:rPr>
        <w:t>to </w:t>
      </w:r>
      <w:r>
        <w:rPr>
          <w:color w:val="231F20"/>
          <w:spacing w:val="3"/>
        </w:rPr>
        <w:t>release </w:t>
      </w:r>
      <w:r>
        <w:rPr>
          <w:color w:val="231F20"/>
          <w:spacing w:val="2"/>
        </w:rPr>
        <w:t>the </w:t>
      </w:r>
      <w:r>
        <w:rPr>
          <w:color w:val="231F20"/>
          <w:spacing w:val="3"/>
        </w:rPr>
        <w:t>Arctic Sunrise </w:t>
      </w:r>
      <w:r>
        <w:rPr>
          <w:color w:val="231F20"/>
        </w:rPr>
        <w:t>and its </w:t>
      </w:r>
      <w:r>
        <w:rPr>
          <w:color w:val="231F20"/>
          <w:spacing w:val="3"/>
        </w:rPr>
        <w:t>Greenpeace </w:t>
      </w:r>
      <w:r>
        <w:rPr>
          <w:color w:val="231F20"/>
          <w:spacing w:val="2"/>
        </w:rPr>
        <w:t>protestors against the opposition </w:t>
      </w:r>
      <w:r>
        <w:rPr>
          <w:color w:val="231F20"/>
        </w:rPr>
        <w:t>from </w:t>
      </w:r>
      <w:r>
        <w:rPr>
          <w:color w:val="231F20"/>
          <w:spacing w:val="2"/>
        </w:rPr>
        <w:t>the </w:t>
      </w:r>
      <w:r>
        <w:rPr>
          <w:color w:val="231F20"/>
          <w:spacing w:val="-6"/>
        </w:rPr>
        <w:t>Russian Federation. </w:t>
      </w:r>
      <w:r>
        <w:rPr>
          <w:color w:val="231F20"/>
          <w:spacing w:val="-5"/>
        </w:rPr>
        <w:t>As </w:t>
      </w:r>
      <w:r>
        <w:rPr>
          <w:color w:val="231F20"/>
          <w:spacing w:val="-6"/>
        </w:rPr>
        <w:t>such, </w:t>
      </w:r>
      <w:r>
        <w:rPr>
          <w:color w:val="231F20"/>
          <w:spacing w:val="-4"/>
        </w:rPr>
        <w:t>the </w:t>
      </w:r>
      <w:r>
        <w:rPr>
          <w:color w:val="231F20"/>
          <w:spacing w:val="-8"/>
        </w:rPr>
        <w:t>Tribunal </w:t>
      </w:r>
      <w:r>
        <w:rPr>
          <w:color w:val="231F20"/>
          <w:spacing w:val="-5"/>
        </w:rPr>
        <w:t>deals with </w:t>
      </w:r>
      <w:r>
        <w:rPr>
          <w:color w:val="231F20"/>
          <w:spacing w:val="-4"/>
        </w:rPr>
        <w:t>the </w:t>
      </w:r>
      <w:r>
        <w:rPr>
          <w:color w:val="231F20"/>
          <w:spacing w:val="-6"/>
        </w:rPr>
        <w:t>cases </w:t>
      </w:r>
      <w:r>
        <w:rPr>
          <w:color w:val="231F20"/>
          <w:spacing w:val="-3"/>
        </w:rPr>
        <w:t>of </w:t>
      </w:r>
      <w:r>
        <w:rPr>
          <w:color w:val="231F20"/>
        </w:rPr>
        <w:t>a </w:t>
      </w:r>
      <w:r>
        <w:rPr>
          <w:color w:val="231F20"/>
          <w:spacing w:val="-4"/>
        </w:rPr>
        <w:t>variety </w:t>
      </w:r>
      <w:r>
        <w:rPr>
          <w:color w:val="231F20"/>
          <w:spacing w:val="-3"/>
        </w:rPr>
        <w:t>of types of </w:t>
      </w:r>
      <w:r>
        <w:rPr>
          <w:color w:val="231F20"/>
          <w:spacing w:val="-4"/>
        </w:rPr>
        <w:t>vessels </w:t>
      </w:r>
      <w:r>
        <w:rPr>
          <w:color w:val="231F20"/>
          <w:spacing w:val="-5"/>
        </w:rPr>
        <w:t>including </w:t>
      </w:r>
      <w:r>
        <w:rPr>
          <w:color w:val="231F20"/>
          <w:spacing w:val="-4"/>
        </w:rPr>
        <w:t>not only traditional fishing</w:t>
      </w:r>
      <w:r>
        <w:rPr>
          <w:color w:val="231F20"/>
          <w:spacing w:val="-15"/>
        </w:rPr>
        <w:t> </w:t>
      </w:r>
      <w:r>
        <w:rPr>
          <w:color w:val="231F20"/>
          <w:spacing w:val="-4"/>
        </w:rPr>
        <w:t>vessels</w:t>
      </w:r>
      <w:r>
        <w:rPr>
          <w:color w:val="231F20"/>
          <w:spacing w:val="-15"/>
        </w:rPr>
        <w:t> </w:t>
      </w:r>
      <w:r>
        <w:rPr>
          <w:color w:val="231F20"/>
          <w:spacing w:val="-4"/>
        </w:rPr>
        <w:t>but</w:t>
      </w:r>
      <w:r>
        <w:rPr>
          <w:color w:val="231F20"/>
          <w:spacing w:val="-15"/>
        </w:rPr>
        <w:t> </w:t>
      </w:r>
      <w:r>
        <w:rPr>
          <w:color w:val="231F20"/>
          <w:spacing w:val="-3"/>
        </w:rPr>
        <w:t>also</w:t>
      </w:r>
      <w:r>
        <w:rPr>
          <w:color w:val="231F20"/>
          <w:spacing w:val="-15"/>
        </w:rPr>
        <w:t> </w:t>
      </w:r>
      <w:r>
        <w:rPr>
          <w:color w:val="231F20"/>
          <w:spacing w:val="-4"/>
        </w:rPr>
        <w:t>naval</w:t>
      </w:r>
      <w:r>
        <w:rPr>
          <w:color w:val="231F20"/>
          <w:spacing w:val="-15"/>
        </w:rPr>
        <w:t> </w:t>
      </w:r>
      <w:r>
        <w:rPr>
          <w:color w:val="231F20"/>
          <w:spacing w:val="-4"/>
        </w:rPr>
        <w:t>ships</w:t>
      </w:r>
      <w:r>
        <w:rPr>
          <w:color w:val="231F20"/>
          <w:spacing w:val="-15"/>
        </w:rPr>
        <w:t> </w:t>
      </w:r>
      <w:r>
        <w:rPr>
          <w:color w:val="231F20"/>
          <w:spacing w:val="-3"/>
        </w:rPr>
        <w:t>or</w:t>
      </w:r>
      <w:r>
        <w:rPr>
          <w:color w:val="231F20"/>
          <w:spacing w:val="-15"/>
        </w:rPr>
        <w:t> </w:t>
      </w:r>
      <w:r>
        <w:rPr>
          <w:color w:val="231F20"/>
          <w:spacing w:val="-4"/>
        </w:rPr>
        <w:t>ships</w:t>
      </w:r>
      <w:r>
        <w:rPr>
          <w:color w:val="231F20"/>
          <w:spacing w:val="-15"/>
        </w:rPr>
        <w:t> </w:t>
      </w:r>
      <w:r>
        <w:rPr>
          <w:color w:val="231F20"/>
          <w:spacing w:val="-3"/>
        </w:rPr>
        <w:t>of</w:t>
      </w:r>
      <w:r>
        <w:rPr>
          <w:color w:val="231F20"/>
          <w:spacing w:val="-15"/>
        </w:rPr>
        <w:t> </w:t>
      </w:r>
      <w:r>
        <w:rPr>
          <w:color w:val="231F20"/>
          <w:spacing w:val="-5"/>
        </w:rPr>
        <w:t>NGOs.</w:t>
      </w:r>
    </w:p>
    <w:p>
      <w:pPr>
        <w:spacing w:after="0" w:line="278" w:lineRule="auto"/>
        <w:jc w:val="both"/>
        <w:sectPr>
          <w:type w:val="continuous"/>
          <w:pgSz w:w="10320" w:h="14180"/>
          <w:pgMar w:top="420" w:bottom="280" w:left="280" w:right="280"/>
          <w:cols w:num="2" w:equalWidth="0">
            <w:col w:w="4744" w:space="40"/>
            <w:col w:w="4976"/>
          </w:cols>
        </w:sectPr>
      </w:pPr>
    </w:p>
    <w:p>
      <w:pPr>
        <w:pStyle w:val="BodyText"/>
        <w:spacing w:before="0"/>
        <w:rPr>
          <w:sz w:val="20"/>
        </w:rPr>
      </w:pPr>
    </w:p>
    <w:p>
      <w:pPr>
        <w:pStyle w:val="BodyText"/>
        <w:spacing w:before="9"/>
        <w:rPr>
          <w:sz w:val="15"/>
        </w:rPr>
      </w:pPr>
    </w:p>
    <w:p>
      <w:pPr>
        <w:spacing w:after="0"/>
        <w:rPr>
          <w:sz w:val="15"/>
        </w:rPr>
        <w:sectPr>
          <w:pgSz w:w="10320" w:h="14180"/>
          <w:pgMar w:header="0" w:footer="378" w:top="1060" w:bottom="560" w:left="280" w:right="280"/>
        </w:sectPr>
      </w:pPr>
    </w:p>
    <w:p>
      <w:pPr>
        <w:pStyle w:val="BodyText"/>
        <w:spacing w:line="278" w:lineRule="auto" w:before="66"/>
        <w:ind w:left="570" w:right="3" w:firstLine="255"/>
        <w:jc w:val="both"/>
      </w:pPr>
      <w:r>
        <w:rPr/>
        <w:pict>
          <v:group style="position:absolute;margin-left:19.843pt;margin-top:59.528011pt;width:476.25pt;height:612pt;mso-position-horizontal-relative:page;mso-position-vertical-relative:page;z-index:-34504" coordorigin="397,1191" coordsize="9525,12240">
            <v:rect style="position:absolute;left:403;top:1197;width:9512;height:12227" filled="false" stroked="true" strokeweight=".6pt" strokecolor="#c5de92"/>
            <v:rect style="position:absolute;left:403;top:1197;width:9512;height:12227" filled="true" fillcolor="#ffffff" stroked="false">
              <v:fill type="solid"/>
            </v:rect>
            <v:rect style="position:absolute;left:403;top:1197;width:9512;height:12227" filled="false" stroked="true" strokeweight=".6pt" strokecolor="#c5de92"/>
            <v:shape style="position:absolute;left:7371;top:7125;width:315;height:120" type="#_x0000_t75" stroked="false">
              <v:imagedata r:id="rId16" o:title=""/>
            </v:shape>
            <w10:wrap type="none"/>
          </v:group>
        </w:pict>
      </w:r>
      <w:r>
        <w:rPr>
          <w:color w:val="231F20"/>
        </w:rPr>
        <w:t>ITLOS shall review an advisory </w:t>
      </w:r>
      <w:r>
        <w:rPr>
          <w:color w:val="231F20"/>
          <w:spacing w:val="-3"/>
        </w:rPr>
        <w:t>opinion. </w:t>
      </w:r>
      <w:r>
        <w:rPr>
          <w:color w:val="231F20"/>
          <w:spacing w:val="-4"/>
        </w:rPr>
        <w:t>Recently, </w:t>
      </w:r>
      <w:r>
        <w:rPr>
          <w:color w:val="231F20"/>
        </w:rPr>
        <w:t>the Sub-Regional Fisheries Commission or SRFC asked the </w:t>
      </w:r>
      <w:r>
        <w:rPr>
          <w:color w:val="231F20"/>
          <w:spacing w:val="6"/>
        </w:rPr>
        <w:t>Tribunal </w:t>
      </w:r>
      <w:r>
        <w:rPr>
          <w:color w:val="231F20"/>
          <w:spacing w:val="5"/>
        </w:rPr>
        <w:t>for </w:t>
      </w:r>
      <w:r>
        <w:rPr>
          <w:color w:val="231F20"/>
          <w:spacing w:val="4"/>
        </w:rPr>
        <w:t>an </w:t>
      </w:r>
      <w:r>
        <w:rPr>
          <w:color w:val="231F20"/>
          <w:spacing w:val="8"/>
        </w:rPr>
        <w:t>advisory </w:t>
      </w:r>
      <w:r>
        <w:rPr>
          <w:color w:val="231F20"/>
          <w:spacing w:val="6"/>
        </w:rPr>
        <w:t>opinion </w:t>
      </w:r>
      <w:r>
        <w:rPr>
          <w:color w:val="231F20"/>
          <w:spacing w:val="3"/>
        </w:rPr>
        <w:t>on </w:t>
      </w:r>
      <w:r>
        <w:rPr>
          <w:color w:val="231F20"/>
          <w:spacing w:val="6"/>
        </w:rPr>
        <w:t>the </w:t>
      </w:r>
      <w:r>
        <w:rPr>
          <w:color w:val="231F20"/>
          <w:spacing w:val="7"/>
        </w:rPr>
        <w:t>flag </w:t>
      </w:r>
      <w:r>
        <w:rPr>
          <w:color w:val="231F20"/>
          <w:spacing w:val="3"/>
        </w:rPr>
        <w:t>state’s </w:t>
      </w:r>
      <w:r>
        <w:rPr>
          <w:color w:val="231F20"/>
          <w:spacing w:val="-3"/>
        </w:rPr>
        <w:t>obligations and </w:t>
      </w:r>
      <w:r>
        <w:rPr>
          <w:color w:val="231F20"/>
          <w:spacing w:val="-2"/>
        </w:rPr>
        <w:t>its </w:t>
      </w:r>
      <w:r>
        <w:rPr>
          <w:color w:val="231F20"/>
          <w:spacing w:val="-3"/>
        </w:rPr>
        <w:t>extent for </w:t>
      </w:r>
      <w:r>
        <w:rPr>
          <w:color w:val="231F20"/>
        </w:rPr>
        <w:t>IUU (Illegal, </w:t>
      </w:r>
      <w:r>
        <w:rPr>
          <w:color w:val="231F20"/>
          <w:spacing w:val="-3"/>
        </w:rPr>
        <w:t>Unreported and </w:t>
      </w:r>
      <w:r>
        <w:rPr>
          <w:color w:val="231F20"/>
        </w:rPr>
        <w:t>Unregulated) fishing activities. Therefore, the </w:t>
      </w:r>
      <w:r>
        <w:rPr>
          <w:color w:val="231F20"/>
          <w:spacing w:val="-3"/>
        </w:rPr>
        <w:t>Tribunal </w:t>
      </w:r>
      <w:r>
        <w:rPr>
          <w:color w:val="231F20"/>
        </w:rPr>
        <w:t>is carrying out necessary procedures to render an advisory </w:t>
      </w:r>
      <w:r>
        <w:rPr>
          <w:color w:val="231F20"/>
          <w:spacing w:val="-3"/>
        </w:rPr>
        <w:t>opinion. </w:t>
      </w:r>
      <w:r>
        <w:rPr>
          <w:color w:val="231F20"/>
          <w:spacing w:val="-5"/>
        </w:rPr>
        <w:t>It </w:t>
      </w:r>
      <w:r>
        <w:rPr>
          <w:color w:val="231F20"/>
        </w:rPr>
        <w:t>is highly </w:t>
      </w:r>
      <w:r>
        <w:rPr>
          <w:color w:val="231F20"/>
          <w:spacing w:val="-3"/>
        </w:rPr>
        <w:t>likely that </w:t>
      </w:r>
      <w:r>
        <w:rPr>
          <w:color w:val="231F20"/>
          <w:spacing w:val="-2"/>
        </w:rPr>
        <w:t>its </w:t>
      </w:r>
      <w:r>
        <w:rPr>
          <w:color w:val="231F20"/>
        </w:rPr>
        <w:t>advisory jurisdiction</w:t>
      </w:r>
      <w:r>
        <w:rPr>
          <w:color w:val="231F20"/>
          <w:spacing w:val="-21"/>
        </w:rPr>
        <w:t> </w:t>
      </w:r>
      <w:r>
        <w:rPr>
          <w:color w:val="231F20"/>
        </w:rPr>
        <w:t>will </w:t>
      </w:r>
      <w:r>
        <w:rPr>
          <w:color w:val="231F20"/>
          <w:spacing w:val="4"/>
        </w:rPr>
        <w:t>expand further. </w:t>
      </w:r>
      <w:r>
        <w:rPr>
          <w:color w:val="231F20"/>
        </w:rPr>
        <w:t>Its </w:t>
      </w:r>
      <w:r>
        <w:rPr>
          <w:color w:val="231F20"/>
          <w:spacing w:val="5"/>
        </w:rPr>
        <w:t>advisory function carries </w:t>
      </w:r>
      <w:r>
        <w:rPr>
          <w:color w:val="231F20"/>
          <w:spacing w:val="2"/>
        </w:rPr>
        <w:t>no </w:t>
      </w:r>
      <w:r>
        <w:rPr>
          <w:color w:val="231F20"/>
          <w:spacing w:val="5"/>
        </w:rPr>
        <w:t>legal </w:t>
      </w:r>
      <w:r>
        <w:rPr>
          <w:color w:val="231F20"/>
        </w:rPr>
        <w:t>binding force or sets no precedent but it </w:t>
      </w:r>
      <w:r>
        <w:rPr>
          <w:color w:val="231F20"/>
          <w:spacing w:val="2"/>
        </w:rPr>
        <w:t>will serve </w:t>
      </w:r>
      <w:r>
        <w:rPr>
          <w:color w:val="231F20"/>
        </w:rPr>
        <w:t>as a </w:t>
      </w:r>
      <w:r>
        <w:rPr>
          <w:color w:val="231F20"/>
          <w:spacing w:val="-3"/>
        </w:rPr>
        <w:t>significantly </w:t>
      </w:r>
      <w:r>
        <w:rPr>
          <w:color w:val="231F20"/>
        </w:rPr>
        <w:t>useful </w:t>
      </w:r>
      <w:r>
        <w:rPr>
          <w:color w:val="231F20"/>
          <w:spacing w:val="-3"/>
        </w:rPr>
        <w:t>mechanism </w:t>
      </w:r>
      <w:r>
        <w:rPr>
          <w:color w:val="231F20"/>
        </w:rPr>
        <w:t>in the </w:t>
      </w:r>
      <w:r>
        <w:rPr>
          <w:color w:val="231F20"/>
          <w:spacing w:val="-3"/>
        </w:rPr>
        <w:t>drastically-changing </w:t>
      </w:r>
      <w:r>
        <w:rPr>
          <w:color w:val="231F20"/>
        </w:rPr>
        <w:t>global ocean circumstances. </w:t>
      </w:r>
      <w:r>
        <w:rPr>
          <w:color w:val="231F20"/>
          <w:spacing w:val="-3"/>
        </w:rPr>
        <w:t>It </w:t>
      </w:r>
      <w:r>
        <w:rPr>
          <w:color w:val="231F20"/>
        </w:rPr>
        <w:t>is also evaluated to be an effective function to newly </w:t>
      </w:r>
      <w:r>
        <w:rPr>
          <w:color w:val="231F20"/>
          <w:spacing w:val="-3"/>
        </w:rPr>
        <w:t>emerging issues </w:t>
      </w:r>
      <w:r>
        <w:rPr>
          <w:color w:val="231F20"/>
        </w:rPr>
        <w:t>such as piracy </w:t>
      </w:r>
      <w:r>
        <w:rPr>
          <w:color w:val="231F20"/>
          <w:spacing w:val="-3"/>
        </w:rPr>
        <w:t>and </w:t>
      </w:r>
      <w:r>
        <w:rPr>
          <w:color w:val="231F20"/>
        </w:rPr>
        <w:t>armed </w:t>
      </w:r>
      <w:r>
        <w:rPr>
          <w:color w:val="231F20"/>
          <w:spacing w:val="-4"/>
        </w:rPr>
        <w:t>robbery. </w:t>
      </w:r>
      <w:r>
        <w:rPr>
          <w:color w:val="231F20"/>
        </w:rPr>
        <w:t>The Seabed </w:t>
      </w:r>
      <w:r>
        <w:rPr>
          <w:color w:val="231F20"/>
          <w:spacing w:val="-3"/>
        </w:rPr>
        <w:t>Dispute Chamber renders </w:t>
      </w:r>
      <w:r>
        <w:rPr>
          <w:color w:val="231F20"/>
          <w:spacing w:val="-4"/>
        </w:rPr>
        <w:t>advisory </w:t>
      </w:r>
      <w:r>
        <w:rPr>
          <w:color w:val="231F20"/>
          <w:spacing w:val="-5"/>
        </w:rPr>
        <w:t>opinions </w:t>
      </w:r>
      <w:r>
        <w:rPr>
          <w:color w:val="231F20"/>
          <w:spacing w:val="-3"/>
        </w:rPr>
        <w:t>on the </w:t>
      </w:r>
      <w:r>
        <w:rPr>
          <w:color w:val="231F20"/>
          <w:spacing w:val="-8"/>
        </w:rPr>
        <w:t>state’s </w:t>
      </w:r>
      <w:r>
        <w:rPr>
          <w:color w:val="231F20"/>
          <w:spacing w:val="-5"/>
        </w:rPr>
        <w:t>obligations </w:t>
      </w:r>
      <w:r>
        <w:rPr>
          <w:color w:val="231F20"/>
          <w:spacing w:val="-4"/>
        </w:rPr>
        <w:t>and </w:t>
      </w:r>
      <w:r>
        <w:rPr>
          <w:color w:val="231F20"/>
          <w:spacing w:val="-5"/>
        </w:rPr>
        <w:t>responsibil- </w:t>
      </w:r>
      <w:r>
        <w:rPr>
          <w:color w:val="231F20"/>
        </w:rPr>
        <w:t>ities in supporting the seabed activity-related persons or </w:t>
      </w:r>
      <w:r>
        <w:rPr>
          <w:color w:val="231F20"/>
          <w:spacing w:val="-3"/>
        </w:rPr>
        <w:t>enterprises. </w:t>
      </w:r>
      <w:r>
        <w:rPr>
          <w:color w:val="231F20"/>
        </w:rPr>
        <w:t>Recognized as a </w:t>
      </w:r>
      <w:r>
        <w:rPr>
          <w:color w:val="231F20"/>
          <w:spacing w:val="-4"/>
        </w:rPr>
        <w:t>Tribunal </w:t>
      </w:r>
      <w:r>
        <w:rPr>
          <w:color w:val="231F20"/>
        </w:rPr>
        <w:t>within the </w:t>
      </w:r>
      <w:r>
        <w:rPr>
          <w:color w:val="231F20"/>
          <w:spacing w:val="-4"/>
        </w:rPr>
        <w:t>Tribunal, </w:t>
      </w:r>
      <w:r>
        <w:rPr>
          <w:color w:val="231F20"/>
        </w:rPr>
        <w:t>it does carry no legal </w:t>
      </w:r>
      <w:r>
        <w:rPr>
          <w:color w:val="231F20"/>
          <w:spacing w:val="-3"/>
        </w:rPr>
        <w:t>binding force but exercises </w:t>
      </w:r>
      <w:r>
        <w:rPr>
          <w:color w:val="231F20"/>
        </w:rPr>
        <w:t>a variety of</w:t>
      </w:r>
      <w:r>
        <w:rPr>
          <w:color w:val="231F20"/>
          <w:spacing w:val="-25"/>
        </w:rPr>
        <w:t> </w:t>
      </w:r>
      <w:r>
        <w:rPr>
          <w:color w:val="231F20"/>
        </w:rPr>
        <w:t>effects</w:t>
      </w:r>
      <w:r>
        <w:rPr>
          <w:color w:val="231F20"/>
          <w:spacing w:val="-25"/>
        </w:rPr>
        <w:t> </w:t>
      </w:r>
      <w:r>
        <w:rPr>
          <w:color w:val="231F20"/>
        </w:rPr>
        <w:t>or</w:t>
      </w:r>
      <w:r>
        <w:rPr>
          <w:color w:val="231F20"/>
          <w:spacing w:val="-25"/>
        </w:rPr>
        <w:t> </w:t>
      </w:r>
      <w:r>
        <w:rPr>
          <w:color w:val="231F20"/>
          <w:spacing w:val="-3"/>
        </w:rPr>
        <w:t>forces.</w:t>
      </w:r>
    </w:p>
    <w:p>
      <w:pPr>
        <w:pStyle w:val="BodyText"/>
        <w:spacing w:before="11"/>
        <w:rPr>
          <w:sz w:val="20"/>
        </w:rPr>
      </w:pPr>
    </w:p>
    <w:p>
      <w:pPr>
        <w:pStyle w:val="BodyText"/>
        <w:spacing w:line="278" w:lineRule="auto" w:before="0"/>
        <w:ind w:left="570" w:right="3" w:firstLine="255"/>
        <w:jc w:val="both"/>
      </w:pPr>
      <w:r>
        <w:rPr>
          <w:color w:val="231F20"/>
          <w:spacing w:val="3"/>
        </w:rPr>
        <w:t>The </w:t>
      </w:r>
      <w:r>
        <w:rPr>
          <w:color w:val="231F20"/>
          <w:spacing w:val="2"/>
        </w:rPr>
        <w:t>Tribunal </w:t>
      </w:r>
      <w:r>
        <w:rPr>
          <w:color w:val="231F20"/>
          <w:spacing w:val="3"/>
        </w:rPr>
        <w:t>rendered </w:t>
      </w:r>
      <w:r>
        <w:rPr>
          <w:color w:val="231F20"/>
          <w:spacing w:val="2"/>
        </w:rPr>
        <w:t>its </w:t>
      </w:r>
      <w:r>
        <w:rPr>
          <w:color w:val="231F20"/>
          <w:spacing w:val="3"/>
        </w:rPr>
        <w:t>judgment </w:t>
      </w:r>
      <w:r>
        <w:rPr>
          <w:color w:val="231F20"/>
          <w:spacing w:val="2"/>
        </w:rPr>
        <w:t>in </w:t>
      </w:r>
      <w:r>
        <w:rPr>
          <w:color w:val="231F20"/>
          <w:spacing w:val="3"/>
        </w:rPr>
        <w:t>the dispute </w:t>
      </w:r>
      <w:r>
        <w:rPr>
          <w:color w:val="231F20"/>
          <w:spacing w:val="-4"/>
        </w:rPr>
        <w:t>concerning </w:t>
      </w:r>
      <w:r>
        <w:rPr>
          <w:color w:val="231F20"/>
          <w:spacing w:val="-5"/>
        </w:rPr>
        <w:t>delimitation </w:t>
      </w:r>
      <w:r>
        <w:rPr>
          <w:color w:val="231F20"/>
          <w:spacing w:val="-3"/>
        </w:rPr>
        <w:t>of the </w:t>
      </w:r>
      <w:r>
        <w:rPr>
          <w:color w:val="231F20"/>
          <w:spacing w:val="-4"/>
        </w:rPr>
        <w:t>maritime boundary between </w:t>
      </w:r>
      <w:r>
        <w:rPr>
          <w:color w:val="231F20"/>
        </w:rPr>
        <w:t>Bangladesh </w:t>
      </w:r>
      <w:r>
        <w:rPr>
          <w:color w:val="231F20"/>
          <w:spacing w:val="-3"/>
        </w:rPr>
        <w:t>and </w:t>
      </w:r>
      <w:r>
        <w:rPr>
          <w:color w:val="231F20"/>
          <w:spacing w:val="-4"/>
        </w:rPr>
        <w:t>Myanmar </w:t>
      </w:r>
      <w:r>
        <w:rPr>
          <w:color w:val="231F20"/>
        </w:rPr>
        <w:t>in the Bay of Bengal in </w:t>
      </w:r>
      <w:r>
        <w:rPr>
          <w:color w:val="231F20"/>
          <w:spacing w:val="-4"/>
        </w:rPr>
        <w:t>March </w:t>
      </w:r>
      <w:r>
        <w:rPr>
          <w:color w:val="231F20"/>
          <w:spacing w:val="5"/>
        </w:rPr>
        <w:t>2012. </w:t>
      </w:r>
      <w:r>
        <w:rPr>
          <w:color w:val="231F20"/>
        </w:rPr>
        <w:t>As </w:t>
      </w:r>
      <w:r>
        <w:rPr>
          <w:color w:val="231F20"/>
          <w:spacing w:val="4"/>
        </w:rPr>
        <w:t>the </w:t>
      </w:r>
      <w:r>
        <w:rPr>
          <w:color w:val="231F20"/>
          <w:spacing w:val="5"/>
        </w:rPr>
        <w:t>first case </w:t>
      </w:r>
      <w:r>
        <w:rPr>
          <w:color w:val="231F20"/>
        </w:rPr>
        <w:t>of </w:t>
      </w:r>
      <w:r>
        <w:rPr>
          <w:color w:val="231F20"/>
          <w:spacing w:val="4"/>
        </w:rPr>
        <w:t>the </w:t>
      </w:r>
      <w:r>
        <w:rPr>
          <w:color w:val="231F20"/>
          <w:spacing w:val="3"/>
        </w:rPr>
        <w:t>Tribunal </w:t>
      </w:r>
      <w:r>
        <w:rPr>
          <w:color w:val="231F20"/>
          <w:spacing w:val="4"/>
        </w:rPr>
        <w:t>relating </w:t>
      </w:r>
      <w:r>
        <w:rPr>
          <w:color w:val="231F20"/>
          <w:spacing w:val="2"/>
        </w:rPr>
        <w:t>to </w:t>
      </w:r>
      <w:r>
        <w:rPr>
          <w:color w:val="231F20"/>
          <w:spacing w:val="4"/>
        </w:rPr>
        <w:t>the </w:t>
      </w:r>
      <w:r>
        <w:rPr>
          <w:color w:val="231F20"/>
        </w:rPr>
        <w:t>delimitation of maritime boundaries, it is significant that </w:t>
      </w:r>
      <w:r>
        <w:rPr>
          <w:color w:val="231F20"/>
          <w:spacing w:val="3"/>
        </w:rPr>
        <w:t>the tribunal exercised </w:t>
      </w:r>
      <w:r>
        <w:rPr>
          <w:color w:val="231F20"/>
          <w:spacing w:val="2"/>
        </w:rPr>
        <w:t>its </w:t>
      </w:r>
      <w:r>
        <w:rPr>
          <w:color w:val="231F20"/>
          <w:spacing w:val="3"/>
        </w:rPr>
        <w:t>jurisdiction </w:t>
      </w:r>
      <w:r>
        <w:rPr>
          <w:color w:val="231F20"/>
        </w:rPr>
        <w:t>in </w:t>
      </w:r>
      <w:r>
        <w:rPr>
          <w:color w:val="231F20"/>
          <w:spacing w:val="3"/>
        </w:rPr>
        <w:t>respect </w:t>
      </w:r>
      <w:r>
        <w:rPr>
          <w:color w:val="231F20"/>
        </w:rPr>
        <w:t>of </w:t>
      </w:r>
      <w:r>
        <w:rPr>
          <w:color w:val="231F20"/>
          <w:spacing w:val="3"/>
        </w:rPr>
        <w:t>the </w:t>
      </w:r>
      <w:r>
        <w:rPr>
          <w:color w:val="231F20"/>
        </w:rPr>
        <w:t>delimitation of the continental shelf beyond 200 nautical </w:t>
      </w:r>
      <w:r>
        <w:rPr>
          <w:color w:val="231F20"/>
          <w:spacing w:val="4"/>
        </w:rPr>
        <w:t>miles. </w:t>
      </w:r>
      <w:r>
        <w:rPr>
          <w:color w:val="231F20"/>
        </w:rPr>
        <w:t>Moreover, </w:t>
      </w:r>
      <w:r>
        <w:rPr>
          <w:color w:val="231F20"/>
          <w:spacing w:val="3"/>
        </w:rPr>
        <w:t>ITLOS engages </w:t>
      </w:r>
      <w:r>
        <w:rPr>
          <w:color w:val="231F20"/>
          <w:spacing w:val="2"/>
        </w:rPr>
        <w:t>in </w:t>
      </w:r>
      <w:r>
        <w:rPr>
          <w:color w:val="231F20"/>
          <w:spacing w:val="3"/>
        </w:rPr>
        <w:t>maritime </w:t>
      </w:r>
      <w:r>
        <w:rPr>
          <w:color w:val="231F20"/>
          <w:spacing w:val="4"/>
        </w:rPr>
        <w:t>disputes </w:t>
      </w:r>
      <w:r>
        <w:rPr>
          <w:color w:val="231F20"/>
        </w:rPr>
        <w:t>settlement through arbitration. Recently, the Philippines </w:t>
      </w:r>
      <w:r>
        <w:rPr>
          <w:color w:val="231F20"/>
          <w:spacing w:val="-3"/>
        </w:rPr>
        <w:t>requested </w:t>
      </w:r>
      <w:r>
        <w:rPr>
          <w:color w:val="231F20"/>
        </w:rPr>
        <w:t>the </w:t>
      </w:r>
      <w:r>
        <w:rPr>
          <w:color w:val="231F20"/>
          <w:spacing w:val="-4"/>
        </w:rPr>
        <w:t>Tribunal </w:t>
      </w:r>
      <w:r>
        <w:rPr>
          <w:color w:val="231F20"/>
          <w:spacing w:val="-3"/>
        </w:rPr>
        <w:t>for arbitration over </w:t>
      </w:r>
      <w:r>
        <w:rPr>
          <w:color w:val="231F20"/>
        </w:rPr>
        <w:t>the South China Sea </w:t>
      </w:r>
      <w:r>
        <w:rPr>
          <w:color w:val="231F20"/>
          <w:spacing w:val="-3"/>
        </w:rPr>
        <w:t>against </w:t>
      </w:r>
      <w:r>
        <w:rPr>
          <w:color w:val="231F20"/>
        </w:rPr>
        <w:t>China </w:t>
      </w:r>
      <w:r>
        <w:rPr>
          <w:color w:val="231F20"/>
          <w:spacing w:val="-3"/>
        </w:rPr>
        <w:t>and </w:t>
      </w:r>
      <w:r>
        <w:rPr>
          <w:color w:val="231F20"/>
        </w:rPr>
        <w:t>the case is pending </w:t>
      </w:r>
      <w:r>
        <w:rPr>
          <w:color w:val="231F20"/>
          <w:spacing w:val="-3"/>
        </w:rPr>
        <w:t>at </w:t>
      </w:r>
      <w:r>
        <w:rPr>
          <w:color w:val="231F20"/>
        </w:rPr>
        <w:t>the </w:t>
      </w:r>
      <w:r>
        <w:rPr>
          <w:color w:val="231F20"/>
          <w:spacing w:val="-4"/>
        </w:rPr>
        <w:t>Tribunal.</w:t>
      </w:r>
    </w:p>
    <w:p>
      <w:pPr>
        <w:pStyle w:val="BodyText"/>
        <w:spacing w:before="11"/>
        <w:rPr>
          <w:sz w:val="20"/>
        </w:rPr>
      </w:pPr>
    </w:p>
    <w:p>
      <w:pPr>
        <w:pStyle w:val="BodyText"/>
        <w:spacing w:line="278" w:lineRule="auto" w:before="0"/>
        <w:ind w:left="570" w:firstLine="255"/>
        <w:jc w:val="both"/>
      </w:pPr>
      <w:r>
        <w:rPr>
          <w:color w:val="231F20"/>
        </w:rPr>
        <w:t>ITLOS’s activities of providing certainty to this fast- </w:t>
      </w:r>
      <w:r>
        <w:rPr>
          <w:color w:val="231F20"/>
          <w:spacing w:val="3"/>
        </w:rPr>
        <w:t>changing global ocean </w:t>
      </w:r>
      <w:r>
        <w:rPr>
          <w:color w:val="231F20"/>
          <w:spacing w:val="2"/>
        </w:rPr>
        <w:t>community </w:t>
      </w:r>
      <w:r>
        <w:rPr>
          <w:color w:val="231F20"/>
        </w:rPr>
        <w:t>and </w:t>
      </w:r>
      <w:r>
        <w:rPr>
          <w:color w:val="231F20"/>
          <w:spacing w:val="2"/>
        </w:rPr>
        <w:t>fair result </w:t>
      </w:r>
      <w:r>
        <w:rPr>
          <w:color w:val="231F20"/>
          <w:spacing w:val="3"/>
        </w:rPr>
        <w:t>over </w:t>
      </w:r>
      <w:r>
        <w:rPr>
          <w:color w:val="231F20"/>
        </w:rPr>
        <w:t>prompt </w:t>
      </w:r>
      <w:r>
        <w:rPr>
          <w:color w:val="231F20"/>
          <w:spacing w:val="2"/>
        </w:rPr>
        <w:t>trial </w:t>
      </w:r>
      <w:r>
        <w:rPr>
          <w:color w:val="231F20"/>
        </w:rPr>
        <w:t>process for conflict and dispute settlement have been positively received. ITLOS respects</w:t>
      </w:r>
      <w:r>
        <w:rPr>
          <w:color w:val="231F20"/>
          <w:spacing w:val="-22"/>
        </w:rPr>
        <w:t> </w:t>
      </w:r>
      <w:r>
        <w:rPr>
          <w:color w:val="231F20"/>
        </w:rPr>
        <w:t>precedents </w:t>
      </w:r>
      <w:r>
        <w:rPr>
          <w:color w:val="231F20"/>
          <w:spacing w:val="2"/>
        </w:rPr>
        <w:t>set </w:t>
      </w:r>
      <w:r>
        <w:rPr>
          <w:color w:val="231F20"/>
        </w:rPr>
        <w:t>by other international </w:t>
      </w:r>
      <w:r>
        <w:rPr>
          <w:color w:val="231F20"/>
          <w:spacing w:val="2"/>
        </w:rPr>
        <w:t>courts, </w:t>
      </w:r>
      <w:r>
        <w:rPr>
          <w:color w:val="231F20"/>
        </w:rPr>
        <w:t>e.g., </w:t>
      </w:r>
      <w:r>
        <w:rPr>
          <w:color w:val="231F20"/>
          <w:spacing w:val="2"/>
        </w:rPr>
        <w:t>the </w:t>
      </w:r>
      <w:r>
        <w:rPr>
          <w:color w:val="231F20"/>
        </w:rPr>
        <w:t>International Court of Justice; it at the same time sets new precedents based on </w:t>
      </w:r>
      <w:r>
        <w:rPr>
          <w:color w:val="231F20"/>
          <w:spacing w:val="-2"/>
        </w:rPr>
        <w:t>its </w:t>
      </w:r>
      <w:r>
        <w:rPr>
          <w:color w:val="231F20"/>
          <w:spacing w:val="-3"/>
        </w:rPr>
        <w:t>professionalism </w:t>
      </w:r>
      <w:r>
        <w:rPr>
          <w:color w:val="231F20"/>
        </w:rPr>
        <w:t>while </w:t>
      </w:r>
      <w:r>
        <w:rPr>
          <w:color w:val="231F20"/>
          <w:spacing w:val="-3"/>
        </w:rPr>
        <w:t>gaining </w:t>
      </w:r>
      <w:r>
        <w:rPr>
          <w:color w:val="231F20"/>
        </w:rPr>
        <w:t>the </w:t>
      </w:r>
      <w:r>
        <w:rPr>
          <w:color w:val="231F20"/>
          <w:spacing w:val="-3"/>
        </w:rPr>
        <w:t>confidence </w:t>
      </w:r>
      <w:r>
        <w:rPr>
          <w:color w:val="231F20"/>
        </w:rPr>
        <w:t>of the global society by emphasizing development of the </w:t>
      </w:r>
      <w:r>
        <w:rPr>
          <w:color w:val="231F20"/>
          <w:spacing w:val="-3"/>
        </w:rPr>
        <w:t>law </w:t>
      </w:r>
      <w:r>
        <w:rPr>
          <w:color w:val="231F20"/>
        </w:rPr>
        <w:t>of the sea </w:t>
      </w:r>
      <w:r>
        <w:rPr>
          <w:color w:val="231F20"/>
          <w:spacing w:val="-3"/>
        </w:rPr>
        <w:t>and interests </w:t>
      </w:r>
      <w:r>
        <w:rPr>
          <w:color w:val="231F20"/>
        </w:rPr>
        <w:t>of the </w:t>
      </w:r>
      <w:r>
        <w:rPr>
          <w:color w:val="231F20"/>
          <w:spacing w:val="-3"/>
        </w:rPr>
        <w:t>international </w:t>
      </w:r>
      <w:r>
        <w:rPr>
          <w:color w:val="231F20"/>
          <w:spacing w:val="-4"/>
        </w:rPr>
        <w:t>community. </w:t>
      </w:r>
      <w:r>
        <w:rPr>
          <w:color w:val="231F20"/>
          <w:spacing w:val="2"/>
        </w:rPr>
        <w:t>In </w:t>
      </w:r>
      <w:r>
        <w:rPr>
          <w:color w:val="231F20"/>
          <w:spacing w:val="6"/>
        </w:rPr>
        <w:t>particular, </w:t>
      </w:r>
      <w:r>
        <w:rPr>
          <w:color w:val="231F20"/>
          <w:spacing w:val="5"/>
        </w:rPr>
        <w:t>the </w:t>
      </w:r>
      <w:r>
        <w:rPr>
          <w:color w:val="231F20"/>
          <w:spacing w:val="4"/>
        </w:rPr>
        <w:t>Tribunal </w:t>
      </w:r>
      <w:r>
        <w:rPr>
          <w:color w:val="231F20"/>
          <w:spacing w:val="6"/>
        </w:rPr>
        <w:t>secures </w:t>
      </w:r>
      <w:r>
        <w:rPr>
          <w:color w:val="231F20"/>
          <w:spacing w:val="4"/>
        </w:rPr>
        <w:t>its </w:t>
      </w:r>
      <w:r>
        <w:rPr>
          <w:color w:val="231F20"/>
          <w:spacing w:val="6"/>
        </w:rPr>
        <w:t>position </w:t>
      </w:r>
      <w:r>
        <w:rPr>
          <w:color w:val="231F20"/>
          <w:spacing w:val="3"/>
        </w:rPr>
        <w:t>as an </w:t>
      </w:r>
      <w:r>
        <w:rPr>
          <w:color w:val="231F20"/>
          <w:spacing w:val="-3"/>
        </w:rPr>
        <w:t>international </w:t>
      </w:r>
      <w:r>
        <w:rPr>
          <w:color w:val="231F20"/>
        </w:rPr>
        <w:t>court </w:t>
      </w:r>
      <w:r>
        <w:rPr>
          <w:color w:val="231F20"/>
          <w:spacing w:val="-3"/>
        </w:rPr>
        <w:t>that </w:t>
      </w:r>
      <w:r>
        <w:rPr>
          <w:color w:val="231F20"/>
        </w:rPr>
        <w:t>settles </w:t>
      </w:r>
      <w:r>
        <w:rPr>
          <w:color w:val="231F20"/>
          <w:spacing w:val="-3"/>
        </w:rPr>
        <w:t>maritime-related disputes </w:t>
      </w:r>
      <w:r>
        <w:rPr>
          <w:color w:val="231F20"/>
        </w:rPr>
        <w:t>in many different areas including delimitation of maritime </w:t>
      </w:r>
      <w:r>
        <w:rPr>
          <w:color w:val="231F20"/>
          <w:spacing w:val="4"/>
        </w:rPr>
        <w:t>boundaries, </w:t>
      </w:r>
      <w:r>
        <w:rPr>
          <w:color w:val="231F20"/>
          <w:spacing w:val="3"/>
        </w:rPr>
        <w:t>navigation </w:t>
      </w:r>
      <w:r>
        <w:rPr>
          <w:color w:val="231F20"/>
        </w:rPr>
        <w:t>of </w:t>
      </w:r>
      <w:r>
        <w:rPr>
          <w:color w:val="231F20"/>
          <w:spacing w:val="3"/>
        </w:rPr>
        <w:t>ships, marine pollution </w:t>
      </w:r>
      <w:r>
        <w:rPr>
          <w:color w:val="231F20"/>
          <w:spacing w:val="2"/>
        </w:rPr>
        <w:t>and </w:t>
      </w:r>
      <w:r>
        <w:rPr>
          <w:color w:val="231F20"/>
          <w:spacing w:val="-3"/>
        </w:rPr>
        <w:t>international </w:t>
      </w:r>
      <w:r>
        <w:rPr>
          <w:color w:val="231F20"/>
        </w:rPr>
        <w:t>seabed </w:t>
      </w:r>
      <w:r>
        <w:rPr>
          <w:color w:val="231F20"/>
          <w:spacing w:val="-3"/>
        </w:rPr>
        <w:t>disputes. </w:t>
      </w:r>
      <w:r>
        <w:rPr>
          <w:color w:val="231F20"/>
        </w:rPr>
        <w:t>The </w:t>
      </w:r>
      <w:r>
        <w:rPr>
          <w:color w:val="231F20"/>
          <w:spacing w:val="-4"/>
        </w:rPr>
        <w:t>Tribunal </w:t>
      </w:r>
      <w:r>
        <w:rPr>
          <w:color w:val="231F20"/>
        </w:rPr>
        <w:t>is expected to </w:t>
      </w:r>
      <w:r>
        <w:rPr>
          <w:color w:val="231F20"/>
          <w:spacing w:val="-3"/>
        </w:rPr>
        <w:t>play </w:t>
      </w:r>
      <w:r>
        <w:rPr>
          <w:color w:val="231F20"/>
        </w:rPr>
        <w:t>various </w:t>
      </w:r>
      <w:r>
        <w:rPr>
          <w:color w:val="231F20"/>
          <w:spacing w:val="-3"/>
        </w:rPr>
        <w:t>roles </w:t>
      </w:r>
      <w:r>
        <w:rPr>
          <w:color w:val="231F20"/>
        </w:rPr>
        <w:t>and functions as an </w:t>
      </w:r>
      <w:r>
        <w:rPr>
          <w:color w:val="231F20"/>
          <w:spacing w:val="-3"/>
        </w:rPr>
        <w:t>international </w:t>
      </w:r>
      <w:r>
        <w:rPr>
          <w:color w:val="231F20"/>
        </w:rPr>
        <w:t>court </w:t>
      </w:r>
      <w:r>
        <w:rPr>
          <w:color w:val="231F20"/>
          <w:spacing w:val="2"/>
        </w:rPr>
        <w:t>specialized </w:t>
      </w:r>
      <w:r>
        <w:rPr>
          <w:color w:val="231F20"/>
        </w:rPr>
        <w:t>in maritime affairs and comprised of judges whose</w:t>
      </w:r>
      <w:r>
        <w:rPr>
          <w:color w:val="231F20"/>
          <w:spacing w:val="-7"/>
        </w:rPr>
        <w:t> </w:t>
      </w:r>
      <w:r>
        <w:rPr>
          <w:color w:val="231F20"/>
          <w:spacing w:val="-3"/>
        </w:rPr>
        <w:t>capacity</w:t>
      </w:r>
      <w:r>
        <w:rPr>
          <w:color w:val="231F20"/>
          <w:spacing w:val="-7"/>
        </w:rPr>
        <w:t> </w:t>
      </w:r>
      <w:r>
        <w:rPr>
          <w:color w:val="231F20"/>
          <w:spacing w:val="-4"/>
        </w:rPr>
        <w:t>have</w:t>
      </w:r>
      <w:r>
        <w:rPr>
          <w:color w:val="231F20"/>
          <w:spacing w:val="-7"/>
        </w:rPr>
        <w:t> </w:t>
      </w:r>
      <w:r>
        <w:rPr>
          <w:color w:val="231F20"/>
        </w:rPr>
        <w:t>been</w:t>
      </w:r>
      <w:r>
        <w:rPr>
          <w:color w:val="231F20"/>
          <w:spacing w:val="-7"/>
        </w:rPr>
        <w:t> </w:t>
      </w:r>
      <w:r>
        <w:rPr>
          <w:color w:val="231F20"/>
        </w:rPr>
        <w:t>recognized</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spacing w:val="-3"/>
        </w:rPr>
        <w:t>area</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spacing w:val="-3"/>
        </w:rPr>
        <w:t>law</w:t>
      </w:r>
    </w:p>
    <w:p>
      <w:pPr>
        <w:pStyle w:val="BodyText"/>
        <w:spacing w:before="64"/>
        <w:ind w:left="236" w:right="400"/>
      </w:pPr>
      <w:r>
        <w:rPr/>
        <w:br w:type="column"/>
      </w:r>
      <w:r>
        <w:rPr>
          <w:color w:val="231F20"/>
        </w:rPr>
        <w:t>of the sea.</w:t>
      </w:r>
    </w:p>
    <w:p>
      <w:pPr>
        <w:pStyle w:val="BodyText"/>
        <w:spacing w:before="8"/>
        <w:rPr>
          <w:sz w:val="23"/>
        </w:rPr>
      </w:pPr>
    </w:p>
    <w:p>
      <w:pPr>
        <w:pStyle w:val="BodyText"/>
        <w:spacing w:line="278" w:lineRule="auto" w:before="0"/>
        <w:ind w:left="236" w:right="565" w:firstLine="255"/>
        <w:jc w:val="both"/>
      </w:pPr>
      <w:r>
        <w:rPr>
          <w:color w:val="231F20"/>
          <w:spacing w:val="-4"/>
        </w:rPr>
        <w:t>Korea </w:t>
      </w:r>
      <w:r>
        <w:rPr>
          <w:color w:val="231F20"/>
          <w:spacing w:val="-3"/>
        </w:rPr>
        <w:t>should </w:t>
      </w:r>
      <w:r>
        <w:rPr>
          <w:color w:val="231F20"/>
        </w:rPr>
        <w:t>be </w:t>
      </w:r>
      <w:r>
        <w:rPr>
          <w:color w:val="231F20"/>
          <w:spacing w:val="-3"/>
        </w:rPr>
        <w:t>prepared </w:t>
      </w:r>
      <w:r>
        <w:rPr>
          <w:color w:val="231F20"/>
        </w:rPr>
        <w:t>to secure rights </w:t>
      </w:r>
      <w:r>
        <w:rPr>
          <w:color w:val="231F20"/>
          <w:spacing w:val="-3"/>
        </w:rPr>
        <w:t>and interests </w:t>
      </w:r>
      <w:r>
        <w:rPr>
          <w:color w:val="231F20"/>
        </w:rPr>
        <w:t>in new </w:t>
      </w:r>
      <w:r>
        <w:rPr>
          <w:color w:val="231F20"/>
          <w:spacing w:val="-3"/>
        </w:rPr>
        <w:t>issues </w:t>
      </w:r>
      <w:r>
        <w:rPr>
          <w:color w:val="231F20"/>
        </w:rPr>
        <w:t>such as </w:t>
      </w:r>
      <w:r>
        <w:rPr>
          <w:color w:val="231F20"/>
          <w:spacing w:val="-3"/>
        </w:rPr>
        <w:t>delimitation </w:t>
      </w:r>
      <w:r>
        <w:rPr>
          <w:color w:val="231F20"/>
        </w:rPr>
        <w:t>of </w:t>
      </w:r>
      <w:r>
        <w:rPr>
          <w:color w:val="231F20"/>
          <w:spacing w:val="-3"/>
        </w:rPr>
        <w:t>maritime boundaries </w:t>
      </w:r>
      <w:r>
        <w:rPr>
          <w:color w:val="231F20"/>
        </w:rPr>
        <w:t>with </w:t>
      </w:r>
      <w:r>
        <w:rPr>
          <w:color w:val="231F20"/>
          <w:spacing w:val="2"/>
        </w:rPr>
        <w:t>neighboring countries, </w:t>
      </w:r>
      <w:r>
        <w:rPr>
          <w:color w:val="231F20"/>
        </w:rPr>
        <w:t>entering </w:t>
      </w:r>
      <w:r>
        <w:rPr>
          <w:color w:val="231F20"/>
          <w:spacing w:val="2"/>
        </w:rPr>
        <w:t>the Arctic </w:t>
      </w:r>
      <w:r>
        <w:rPr>
          <w:color w:val="231F20"/>
          <w:spacing w:val="3"/>
        </w:rPr>
        <w:t>Ocean, </w:t>
      </w:r>
      <w:r>
        <w:rPr>
          <w:color w:val="231F20"/>
          <w:spacing w:val="2"/>
        </w:rPr>
        <w:t>development </w:t>
      </w:r>
      <w:r>
        <w:rPr>
          <w:color w:val="231F20"/>
        </w:rPr>
        <w:t>of </w:t>
      </w:r>
      <w:r>
        <w:rPr>
          <w:color w:val="231F20"/>
          <w:spacing w:val="3"/>
        </w:rPr>
        <w:t>seabed </w:t>
      </w:r>
      <w:r>
        <w:rPr>
          <w:color w:val="231F20"/>
          <w:spacing w:val="2"/>
        </w:rPr>
        <w:t>resources </w:t>
      </w:r>
      <w:r>
        <w:rPr>
          <w:color w:val="231F20"/>
        </w:rPr>
        <w:t>and for </w:t>
      </w:r>
      <w:r>
        <w:rPr>
          <w:color w:val="231F20"/>
          <w:spacing w:val="2"/>
        </w:rPr>
        <w:t>new regimes. </w:t>
      </w:r>
      <w:r>
        <w:rPr>
          <w:color w:val="231F20"/>
        </w:rPr>
        <w:t>KMI </w:t>
      </w:r>
      <w:r>
        <w:rPr>
          <w:color w:val="231F20"/>
          <w:spacing w:val="2"/>
        </w:rPr>
        <w:t>signed </w:t>
      </w:r>
      <w:r>
        <w:rPr>
          <w:color w:val="231F20"/>
        </w:rPr>
        <w:t>an MOU </w:t>
      </w:r>
      <w:r>
        <w:rPr>
          <w:color w:val="231F20"/>
          <w:spacing w:val="2"/>
        </w:rPr>
        <w:t>with ITLOS </w:t>
      </w:r>
      <w:r>
        <w:rPr>
          <w:color w:val="231F20"/>
        </w:rPr>
        <w:t>in </w:t>
      </w:r>
      <w:r>
        <w:rPr>
          <w:color w:val="231F20"/>
          <w:spacing w:val="2"/>
        </w:rPr>
        <w:t>2012 </w:t>
      </w:r>
      <w:r>
        <w:rPr>
          <w:color w:val="231F20"/>
        </w:rPr>
        <w:t>and </w:t>
      </w:r>
      <w:r>
        <w:rPr>
          <w:color w:val="231F20"/>
          <w:spacing w:val="2"/>
        </w:rPr>
        <w:t>the two </w:t>
      </w:r>
      <w:r>
        <w:rPr>
          <w:color w:val="231F20"/>
          <w:spacing w:val="8"/>
        </w:rPr>
        <w:t>organizations </w:t>
      </w:r>
      <w:r>
        <w:rPr>
          <w:color w:val="231F20"/>
          <w:spacing w:val="6"/>
        </w:rPr>
        <w:t>have </w:t>
      </w:r>
      <w:r>
        <w:rPr>
          <w:color w:val="231F20"/>
          <w:spacing w:val="8"/>
        </w:rPr>
        <w:t>since maintained </w:t>
      </w:r>
      <w:r>
        <w:rPr>
          <w:color w:val="231F20"/>
        </w:rPr>
        <w:t>a </w:t>
      </w:r>
      <w:r>
        <w:rPr>
          <w:color w:val="231F20"/>
          <w:spacing w:val="8"/>
        </w:rPr>
        <w:t>cooperative </w:t>
      </w:r>
      <w:r>
        <w:rPr>
          <w:color w:val="231F20"/>
          <w:spacing w:val="3"/>
        </w:rPr>
        <w:t>relationship </w:t>
      </w:r>
      <w:r>
        <w:rPr>
          <w:color w:val="231F20"/>
        </w:rPr>
        <w:t>for </w:t>
      </w:r>
      <w:r>
        <w:rPr>
          <w:color w:val="231F20"/>
          <w:spacing w:val="3"/>
        </w:rPr>
        <w:t>the research </w:t>
      </w:r>
      <w:r>
        <w:rPr>
          <w:color w:val="231F20"/>
        </w:rPr>
        <w:t>on </w:t>
      </w:r>
      <w:r>
        <w:rPr>
          <w:color w:val="231F20"/>
          <w:spacing w:val="3"/>
        </w:rPr>
        <w:t>the </w:t>
      </w:r>
      <w:r>
        <w:rPr>
          <w:color w:val="231F20"/>
        </w:rPr>
        <w:t>law of </w:t>
      </w:r>
      <w:r>
        <w:rPr>
          <w:color w:val="231F20"/>
          <w:spacing w:val="3"/>
        </w:rPr>
        <w:t>the sea </w:t>
      </w:r>
      <w:r>
        <w:rPr>
          <w:color w:val="231F20"/>
          <w:spacing w:val="2"/>
        </w:rPr>
        <w:t>and </w:t>
      </w:r>
      <w:r>
        <w:rPr>
          <w:color w:val="231F20"/>
          <w:spacing w:val="-3"/>
        </w:rPr>
        <w:t>providing support for </w:t>
      </w:r>
      <w:r>
        <w:rPr>
          <w:color w:val="231F20"/>
        </w:rPr>
        <w:t>the </w:t>
      </w:r>
      <w:r>
        <w:rPr>
          <w:color w:val="231F20"/>
          <w:spacing w:val="-5"/>
        </w:rPr>
        <w:t>ITLOS’s </w:t>
      </w:r>
      <w:r>
        <w:rPr>
          <w:color w:val="231F20"/>
          <w:spacing w:val="-3"/>
        </w:rPr>
        <w:t>internship programs for </w:t>
      </w:r>
      <w:r>
        <w:rPr>
          <w:color w:val="231F20"/>
        </w:rPr>
        <w:t>the developing countries. And the two strengthened its </w:t>
      </w:r>
      <w:r>
        <w:rPr>
          <w:color w:val="231F20"/>
          <w:spacing w:val="-3"/>
        </w:rPr>
        <w:t>cooperation by co-hosting </w:t>
      </w:r>
      <w:r>
        <w:rPr>
          <w:color w:val="231F20"/>
        </w:rPr>
        <w:t>the Seminar on the Law of the </w:t>
      </w:r>
      <w:r>
        <w:rPr>
          <w:color w:val="231F20"/>
          <w:spacing w:val="7"/>
        </w:rPr>
        <w:t>Sea </w:t>
      </w:r>
      <w:r>
        <w:rPr>
          <w:color w:val="231F20"/>
          <w:spacing w:val="5"/>
        </w:rPr>
        <w:t>and </w:t>
      </w:r>
      <w:r>
        <w:rPr>
          <w:color w:val="231F20"/>
          <w:spacing w:val="7"/>
        </w:rPr>
        <w:t>Regional </w:t>
      </w:r>
      <w:r>
        <w:rPr>
          <w:color w:val="231F20"/>
          <w:spacing w:val="5"/>
        </w:rPr>
        <w:t>Workshops </w:t>
      </w:r>
      <w:r>
        <w:rPr>
          <w:color w:val="231F20"/>
          <w:spacing w:val="4"/>
        </w:rPr>
        <w:t>in </w:t>
      </w:r>
      <w:r>
        <w:rPr>
          <w:color w:val="231F20"/>
          <w:spacing w:val="5"/>
        </w:rPr>
        <w:t>Nairobi, Kenya </w:t>
      </w:r>
      <w:r>
        <w:rPr>
          <w:color w:val="231F20"/>
          <w:spacing w:val="6"/>
        </w:rPr>
        <w:t>last </w:t>
      </w:r>
      <w:r>
        <w:rPr>
          <w:color w:val="231F20"/>
          <w:spacing w:val="-3"/>
        </w:rPr>
        <w:t>August. </w:t>
      </w:r>
      <w:r>
        <w:rPr>
          <w:color w:val="231F20"/>
        </w:rPr>
        <w:t>Recently KMI </w:t>
      </w:r>
      <w:r>
        <w:rPr>
          <w:color w:val="231F20"/>
          <w:spacing w:val="-3"/>
        </w:rPr>
        <w:t>and </w:t>
      </w:r>
      <w:r>
        <w:rPr>
          <w:color w:val="231F20"/>
        </w:rPr>
        <w:t>ITLOS re-signed an </w:t>
      </w:r>
      <w:r>
        <w:rPr>
          <w:color w:val="231F20"/>
          <w:spacing w:val="-3"/>
        </w:rPr>
        <w:t>MOU for </w:t>
      </w:r>
      <w:r>
        <w:rPr>
          <w:color w:val="231F20"/>
          <w:spacing w:val="5"/>
        </w:rPr>
        <w:t>sustainable </w:t>
      </w:r>
      <w:r>
        <w:rPr>
          <w:color w:val="231F20"/>
          <w:spacing w:val="3"/>
        </w:rPr>
        <w:t>and </w:t>
      </w:r>
      <w:r>
        <w:rPr>
          <w:color w:val="231F20"/>
          <w:spacing w:val="4"/>
        </w:rPr>
        <w:t>mutual </w:t>
      </w:r>
      <w:r>
        <w:rPr>
          <w:color w:val="231F20"/>
          <w:spacing w:val="6"/>
        </w:rPr>
        <w:t>cooperation </w:t>
      </w:r>
      <w:r>
        <w:rPr>
          <w:color w:val="231F20"/>
          <w:spacing w:val="3"/>
        </w:rPr>
        <w:t>in </w:t>
      </w:r>
      <w:r>
        <w:rPr>
          <w:color w:val="231F20"/>
          <w:spacing w:val="6"/>
        </w:rPr>
        <w:t>co-hosting </w:t>
      </w:r>
      <w:r>
        <w:rPr>
          <w:color w:val="231F20"/>
          <w:spacing w:val="2"/>
        </w:rPr>
        <w:t>of </w:t>
      </w:r>
      <w:r>
        <w:rPr>
          <w:color w:val="231F20"/>
          <w:spacing w:val="-3"/>
        </w:rPr>
        <w:t>seminars </w:t>
      </w:r>
      <w:r>
        <w:rPr>
          <w:color w:val="231F20"/>
        </w:rPr>
        <w:t>on the </w:t>
      </w:r>
      <w:r>
        <w:rPr>
          <w:color w:val="231F20"/>
          <w:spacing w:val="-3"/>
        </w:rPr>
        <w:t>law </w:t>
      </w:r>
      <w:r>
        <w:rPr>
          <w:color w:val="231F20"/>
        </w:rPr>
        <w:t>of the sea </w:t>
      </w:r>
      <w:r>
        <w:rPr>
          <w:color w:val="231F20"/>
          <w:spacing w:val="-3"/>
        </w:rPr>
        <w:t>and </w:t>
      </w:r>
      <w:r>
        <w:rPr>
          <w:color w:val="231F20"/>
        </w:rPr>
        <w:t>in </w:t>
      </w:r>
      <w:r>
        <w:rPr>
          <w:color w:val="231F20"/>
          <w:spacing w:val="-3"/>
        </w:rPr>
        <w:t>operating internship </w:t>
      </w:r>
      <w:r>
        <w:rPr>
          <w:color w:val="231F20"/>
        </w:rPr>
        <w:t>programs. </w:t>
      </w:r>
      <w:r>
        <w:rPr>
          <w:color w:val="231F20"/>
          <w:spacing w:val="-3"/>
        </w:rPr>
        <w:t>Korea </w:t>
      </w:r>
      <w:r>
        <w:rPr>
          <w:color w:val="231F20"/>
        </w:rPr>
        <w:t>should contribute to sustainable growth </w:t>
      </w:r>
      <w:r>
        <w:rPr>
          <w:color w:val="231F20"/>
          <w:spacing w:val="-3"/>
        </w:rPr>
        <w:t>and protection </w:t>
      </w:r>
      <w:r>
        <w:rPr>
          <w:color w:val="231F20"/>
        </w:rPr>
        <w:t>of </w:t>
      </w:r>
      <w:r>
        <w:rPr>
          <w:color w:val="231F20"/>
          <w:spacing w:val="-3"/>
        </w:rPr>
        <w:t>marine </w:t>
      </w:r>
      <w:r>
        <w:rPr>
          <w:color w:val="231F20"/>
          <w:spacing w:val="-4"/>
        </w:rPr>
        <w:t>environment </w:t>
      </w:r>
      <w:r>
        <w:rPr>
          <w:color w:val="231F20"/>
        </w:rPr>
        <w:t>as a </w:t>
      </w:r>
      <w:r>
        <w:rPr>
          <w:color w:val="231F20"/>
          <w:spacing w:val="-3"/>
        </w:rPr>
        <w:t>major maritime </w:t>
      </w:r>
      <w:r>
        <w:rPr>
          <w:color w:val="231F20"/>
        </w:rPr>
        <w:t>country and strengthen cooperation and exchange with </w:t>
      </w:r>
      <w:r>
        <w:rPr>
          <w:color w:val="231F20"/>
          <w:spacing w:val="5"/>
        </w:rPr>
        <w:t>various regions </w:t>
      </w:r>
      <w:r>
        <w:rPr>
          <w:color w:val="231F20"/>
          <w:spacing w:val="3"/>
        </w:rPr>
        <w:t>and </w:t>
      </w:r>
      <w:r>
        <w:rPr>
          <w:color w:val="231F20"/>
          <w:spacing w:val="4"/>
        </w:rPr>
        <w:t>nations </w:t>
      </w:r>
      <w:r>
        <w:rPr>
          <w:color w:val="231F20"/>
          <w:spacing w:val="6"/>
        </w:rPr>
        <w:t>based </w:t>
      </w:r>
      <w:r>
        <w:rPr>
          <w:color w:val="231F20"/>
          <w:spacing w:val="2"/>
        </w:rPr>
        <w:t>on </w:t>
      </w:r>
      <w:r>
        <w:rPr>
          <w:color w:val="231F20"/>
          <w:spacing w:val="6"/>
        </w:rPr>
        <w:t>friendship </w:t>
      </w:r>
      <w:r>
        <w:rPr>
          <w:color w:val="231F20"/>
          <w:spacing w:val="3"/>
        </w:rPr>
        <w:t>and </w:t>
      </w:r>
      <w:r>
        <w:rPr>
          <w:color w:val="231F20"/>
          <w:spacing w:val="-4"/>
        </w:rPr>
        <w:t>reciprocity. </w:t>
      </w:r>
      <w:r>
        <w:rPr>
          <w:color w:val="231F20"/>
        </w:rPr>
        <w:t>While </w:t>
      </w:r>
      <w:r>
        <w:rPr>
          <w:color w:val="231F20"/>
          <w:spacing w:val="-3"/>
        </w:rPr>
        <w:t>enhancing mutual understanding </w:t>
      </w:r>
      <w:r>
        <w:rPr>
          <w:color w:val="231F20"/>
        </w:rPr>
        <w:t>based </w:t>
      </w:r>
      <w:r>
        <w:rPr>
          <w:color w:val="231F20"/>
          <w:spacing w:val="-3"/>
        </w:rPr>
        <w:t>on </w:t>
      </w:r>
      <w:r>
        <w:rPr>
          <w:color w:val="231F20"/>
          <w:spacing w:val="-4"/>
        </w:rPr>
        <w:t>cooperation with ITLOS, </w:t>
      </w:r>
      <w:r>
        <w:rPr>
          <w:color w:val="231F20"/>
          <w:spacing w:val="-5"/>
        </w:rPr>
        <w:t>Korea </w:t>
      </w:r>
      <w:r>
        <w:rPr>
          <w:color w:val="231F20"/>
          <w:spacing w:val="-4"/>
        </w:rPr>
        <w:t>should make </w:t>
      </w:r>
      <w:r>
        <w:rPr>
          <w:color w:val="231F20"/>
          <w:spacing w:val="-5"/>
        </w:rPr>
        <w:t>continuous </w:t>
      </w:r>
      <w:r>
        <w:rPr>
          <w:color w:val="231F20"/>
          <w:spacing w:val="5"/>
        </w:rPr>
        <w:t>efforts </w:t>
      </w:r>
      <w:r>
        <w:rPr>
          <w:color w:val="231F20"/>
          <w:spacing w:val="3"/>
        </w:rPr>
        <w:t>for </w:t>
      </w:r>
      <w:r>
        <w:rPr>
          <w:color w:val="231F20"/>
          <w:spacing w:val="4"/>
        </w:rPr>
        <w:t>the </w:t>
      </w:r>
      <w:r>
        <w:rPr>
          <w:color w:val="231F20"/>
          <w:spacing w:val="5"/>
        </w:rPr>
        <w:t>development </w:t>
      </w:r>
      <w:r>
        <w:rPr>
          <w:color w:val="231F20"/>
        </w:rPr>
        <w:t>of </w:t>
      </w:r>
      <w:r>
        <w:rPr>
          <w:color w:val="231F20"/>
          <w:spacing w:val="4"/>
        </w:rPr>
        <w:t>the </w:t>
      </w:r>
      <w:r>
        <w:rPr>
          <w:color w:val="231F20"/>
          <w:spacing w:val="3"/>
        </w:rPr>
        <w:t>law </w:t>
      </w:r>
      <w:r>
        <w:rPr>
          <w:color w:val="231F20"/>
        </w:rPr>
        <w:t>of </w:t>
      </w:r>
      <w:r>
        <w:rPr>
          <w:color w:val="231F20"/>
          <w:spacing w:val="4"/>
        </w:rPr>
        <w:t>the </w:t>
      </w:r>
      <w:r>
        <w:rPr>
          <w:color w:val="231F20"/>
          <w:spacing w:val="5"/>
        </w:rPr>
        <w:t>sea </w:t>
      </w:r>
      <w:r>
        <w:rPr>
          <w:color w:val="231F20"/>
          <w:spacing w:val="3"/>
        </w:rPr>
        <w:t>and </w:t>
      </w:r>
      <w:r>
        <w:rPr>
          <w:color w:val="231F20"/>
          <w:spacing w:val="-3"/>
        </w:rPr>
        <w:t>marine </w:t>
      </w:r>
      <w:r>
        <w:rPr>
          <w:color w:val="231F20"/>
        </w:rPr>
        <w:t>policies in the </w:t>
      </w:r>
      <w:r>
        <w:rPr>
          <w:color w:val="231F20"/>
          <w:spacing w:val="-3"/>
        </w:rPr>
        <w:t>world.</w:t>
      </w:r>
    </w:p>
    <w:p>
      <w:pPr>
        <w:pStyle w:val="BodyText"/>
        <w:spacing w:before="0"/>
        <w:rPr>
          <w:sz w:val="22"/>
        </w:rPr>
      </w:pPr>
    </w:p>
    <w:p>
      <w:pPr>
        <w:spacing w:line="292" w:lineRule="auto" w:before="0"/>
        <w:ind w:left="2897" w:right="400" w:firstLine="166"/>
        <w:jc w:val="left"/>
        <w:rPr>
          <w:rFonts w:ascii="Trebuchet MS"/>
          <w:sz w:val="17"/>
        </w:rPr>
      </w:pPr>
      <w:r>
        <w:rPr>
          <w:rFonts w:ascii="Trebuchet MS"/>
          <w:color w:val="231F20"/>
          <w:w w:val="85"/>
          <w:sz w:val="17"/>
        </w:rPr>
        <w:t>Contact information </w:t>
      </w:r>
      <w:r>
        <w:rPr>
          <w:rFonts w:ascii="Trebuchet MS"/>
          <w:color w:val="231F20"/>
          <w:w w:val="90"/>
          <w:sz w:val="17"/>
        </w:rPr>
        <w:t>Name: Choe Yung-sok</w:t>
      </w:r>
    </w:p>
    <w:p>
      <w:pPr>
        <w:spacing w:line="292" w:lineRule="auto" w:before="0"/>
        <w:ind w:left="2973" w:right="400" w:hanging="296"/>
        <w:jc w:val="left"/>
        <w:rPr>
          <w:rFonts w:ascii="Trebuchet MS"/>
          <w:sz w:val="17"/>
        </w:rPr>
      </w:pPr>
      <w:r>
        <w:rPr>
          <w:rFonts w:ascii="Trebuchet MS"/>
          <w:color w:val="231F20"/>
          <w:w w:val="85"/>
          <w:sz w:val="17"/>
        </w:rPr>
        <w:t>E-mail: </w:t>
      </w:r>
      <w:hyperlink r:id="rId17">
        <w:r>
          <w:rPr>
            <w:rFonts w:ascii="Trebuchet MS"/>
            <w:color w:val="231F20"/>
            <w:w w:val="85"/>
            <w:sz w:val="17"/>
          </w:rPr>
          <w:t>yschoe@kmi.re.kr</w:t>
        </w:r>
      </w:hyperlink>
      <w:r>
        <w:rPr>
          <w:rFonts w:ascii="Trebuchet MS"/>
          <w:color w:val="231F20"/>
          <w:w w:val="85"/>
          <w:sz w:val="17"/>
        </w:rPr>
        <w:t> Tel: +82-2-2105-2992</w:t>
      </w:r>
    </w:p>
    <w:p>
      <w:pPr>
        <w:spacing w:after="0" w:line="292" w:lineRule="auto"/>
        <w:jc w:val="left"/>
        <w:rPr>
          <w:rFonts w:ascii="Trebuchet MS"/>
          <w:sz w:val="17"/>
        </w:rPr>
        <w:sectPr>
          <w:type w:val="continuous"/>
          <w:pgSz w:w="10320" w:h="14180"/>
          <w:pgMar w:top="420" w:bottom="280" w:left="280" w:right="280"/>
          <w:cols w:num="2" w:equalWidth="0">
            <w:col w:w="4745" w:space="40"/>
            <w:col w:w="4975"/>
          </w:cols>
        </w:sectPr>
      </w:pPr>
    </w:p>
    <w:p>
      <w:pPr>
        <w:pStyle w:val="BodyText"/>
        <w:spacing w:before="0"/>
        <w:rPr>
          <w:rFonts w:ascii="Trebuchet MS"/>
          <w:sz w:val="20"/>
        </w:rPr>
      </w:pPr>
    </w:p>
    <w:p>
      <w:pPr>
        <w:pStyle w:val="Heading1"/>
        <w:spacing w:line="261" w:lineRule="auto" w:before="183"/>
      </w:pPr>
      <w:r>
        <w:rPr>
          <w:color w:val="A9533D"/>
          <w:spacing w:val="-8"/>
          <w:w w:val="85"/>
        </w:rPr>
        <w:t>Korea</w:t>
      </w:r>
      <w:r>
        <w:rPr>
          <w:color w:val="A9533D"/>
          <w:spacing w:val="-41"/>
          <w:w w:val="85"/>
        </w:rPr>
        <w:t> </w:t>
      </w:r>
      <w:r>
        <w:rPr>
          <w:color w:val="A9533D"/>
          <w:spacing w:val="-7"/>
          <w:w w:val="85"/>
        </w:rPr>
        <w:t>should</w:t>
      </w:r>
      <w:r>
        <w:rPr>
          <w:color w:val="A9533D"/>
          <w:spacing w:val="-41"/>
          <w:w w:val="85"/>
        </w:rPr>
        <w:t> </w:t>
      </w:r>
      <w:r>
        <w:rPr>
          <w:color w:val="A9533D"/>
          <w:spacing w:val="-7"/>
          <w:w w:val="85"/>
        </w:rPr>
        <w:t>Actively</w:t>
      </w:r>
      <w:r>
        <w:rPr>
          <w:color w:val="A9533D"/>
          <w:spacing w:val="-41"/>
          <w:w w:val="85"/>
        </w:rPr>
        <w:t> </w:t>
      </w:r>
      <w:r>
        <w:rPr>
          <w:color w:val="A9533D"/>
          <w:spacing w:val="-7"/>
          <w:w w:val="85"/>
        </w:rPr>
        <w:t>Consider</w:t>
      </w:r>
      <w:r>
        <w:rPr>
          <w:color w:val="A9533D"/>
          <w:spacing w:val="-41"/>
          <w:w w:val="85"/>
        </w:rPr>
        <w:t> </w:t>
      </w:r>
      <w:r>
        <w:rPr>
          <w:color w:val="A9533D"/>
          <w:spacing w:val="-7"/>
          <w:w w:val="85"/>
        </w:rPr>
        <w:t>Joining</w:t>
      </w:r>
      <w:r>
        <w:rPr>
          <w:color w:val="A9533D"/>
          <w:spacing w:val="-41"/>
          <w:w w:val="85"/>
        </w:rPr>
        <w:t> </w:t>
      </w:r>
      <w:r>
        <w:rPr>
          <w:color w:val="A9533D"/>
          <w:spacing w:val="-6"/>
          <w:w w:val="85"/>
        </w:rPr>
        <w:t>the</w:t>
      </w:r>
      <w:r>
        <w:rPr>
          <w:color w:val="A9533D"/>
          <w:spacing w:val="-41"/>
          <w:w w:val="85"/>
        </w:rPr>
        <w:t> </w:t>
      </w:r>
      <w:r>
        <w:rPr>
          <w:color w:val="A9533D"/>
          <w:spacing w:val="-13"/>
          <w:w w:val="85"/>
        </w:rPr>
        <w:t>FAO</w:t>
      </w:r>
      <w:r>
        <w:rPr>
          <w:color w:val="A9533D"/>
          <w:spacing w:val="-41"/>
          <w:w w:val="85"/>
        </w:rPr>
        <w:t> </w:t>
      </w:r>
      <w:r>
        <w:rPr>
          <w:color w:val="A9533D"/>
          <w:spacing w:val="-8"/>
          <w:w w:val="85"/>
        </w:rPr>
        <w:t>Agreement</w:t>
      </w:r>
      <w:r>
        <w:rPr>
          <w:color w:val="A9533D"/>
          <w:spacing w:val="-41"/>
          <w:w w:val="85"/>
        </w:rPr>
        <w:t> </w:t>
      </w:r>
      <w:r>
        <w:rPr>
          <w:color w:val="A9533D"/>
          <w:spacing w:val="-4"/>
          <w:w w:val="85"/>
        </w:rPr>
        <w:t>on</w:t>
      </w:r>
      <w:r>
        <w:rPr>
          <w:color w:val="A9533D"/>
          <w:spacing w:val="-41"/>
          <w:w w:val="85"/>
        </w:rPr>
        <w:t> </w:t>
      </w:r>
      <w:r>
        <w:rPr>
          <w:color w:val="A9533D"/>
          <w:spacing w:val="-5"/>
          <w:w w:val="85"/>
        </w:rPr>
        <w:t>Port</w:t>
      </w:r>
      <w:r>
        <w:rPr>
          <w:color w:val="A9533D"/>
          <w:spacing w:val="-41"/>
          <w:w w:val="85"/>
        </w:rPr>
        <w:t> </w:t>
      </w:r>
      <w:r>
        <w:rPr>
          <w:color w:val="A9533D"/>
          <w:spacing w:val="-7"/>
          <w:w w:val="85"/>
        </w:rPr>
        <w:t>State</w:t>
      </w:r>
      <w:r>
        <w:rPr>
          <w:color w:val="A9533D"/>
          <w:spacing w:val="-41"/>
          <w:w w:val="85"/>
        </w:rPr>
        <w:t> </w:t>
      </w:r>
      <w:r>
        <w:rPr>
          <w:color w:val="A9533D"/>
          <w:spacing w:val="-8"/>
          <w:w w:val="85"/>
        </w:rPr>
        <w:t>Measures </w:t>
      </w:r>
      <w:r>
        <w:rPr>
          <w:color w:val="A9533D"/>
          <w:spacing w:val="-4"/>
          <w:w w:val="85"/>
        </w:rPr>
        <w:t>to</w:t>
      </w:r>
      <w:r>
        <w:rPr>
          <w:color w:val="A9533D"/>
          <w:spacing w:val="-52"/>
          <w:w w:val="85"/>
        </w:rPr>
        <w:t> </w:t>
      </w:r>
      <w:r>
        <w:rPr>
          <w:color w:val="A9533D"/>
          <w:spacing w:val="-8"/>
          <w:w w:val="85"/>
        </w:rPr>
        <w:t>Prevent,</w:t>
      </w:r>
      <w:r>
        <w:rPr>
          <w:color w:val="A9533D"/>
          <w:spacing w:val="-57"/>
          <w:w w:val="85"/>
        </w:rPr>
        <w:t> </w:t>
      </w:r>
      <w:r>
        <w:rPr>
          <w:color w:val="A9533D"/>
          <w:spacing w:val="-7"/>
          <w:w w:val="85"/>
        </w:rPr>
        <w:t>Deter</w:t>
      </w:r>
      <w:r>
        <w:rPr>
          <w:color w:val="A9533D"/>
          <w:spacing w:val="-52"/>
          <w:w w:val="85"/>
        </w:rPr>
        <w:t> </w:t>
      </w:r>
      <w:r>
        <w:rPr>
          <w:color w:val="A9533D"/>
          <w:spacing w:val="-6"/>
          <w:w w:val="85"/>
        </w:rPr>
        <w:t>and</w:t>
      </w:r>
      <w:r>
        <w:rPr>
          <w:color w:val="A9533D"/>
          <w:spacing w:val="-52"/>
          <w:w w:val="85"/>
        </w:rPr>
        <w:t> </w:t>
      </w:r>
      <w:r>
        <w:rPr>
          <w:color w:val="A9533D"/>
          <w:spacing w:val="-8"/>
          <w:w w:val="85"/>
        </w:rPr>
        <w:t>Eliminate</w:t>
      </w:r>
      <w:r>
        <w:rPr>
          <w:color w:val="A9533D"/>
          <w:spacing w:val="-52"/>
          <w:w w:val="85"/>
        </w:rPr>
        <w:t> </w:t>
      </w:r>
      <w:r>
        <w:rPr>
          <w:color w:val="A9533D"/>
          <w:spacing w:val="-7"/>
          <w:w w:val="85"/>
        </w:rPr>
        <w:t>Illegal,</w:t>
      </w:r>
      <w:r>
        <w:rPr>
          <w:color w:val="A9533D"/>
          <w:spacing w:val="-57"/>
          <w:w w:val="85"/>
        </w:rPr>
        <w:t> </w:t>
      </w:r>
      <w:r>
        <w:rPr>
          <w:color w:val="A9533D"/>
          <w:spacing w:val="-6"/>
          <w:w w:val="85"/>
        </w:rPr>
        <w:t>Unreported</w:t>
      </w:r>
      <w:r>
        <w:rPr>
          <w:color w:val="A9533D"/>
          <w:spacing w:val="-52"/>
          <w:w w:val="85"/>
        </w:rPr>
        <w:t> </w:t>
      </w:r>
      <w:r>
        <w:rPr>
          <w:color w:val="A9533D"/>
          <w:spacing w:val="-6"/>
          <w:w w:val="85"/>
        </w:rPr>
        <w:t>and</w:t>
      </w:r>
      <w:r>
        <w:rPr>
          <w:color w:val="A9533D"/>
          <w:spacing w:val="-52"/>
          <w:w w:val="85"/>
        </w:rPr>
        <w:t> </w:t>
      </w:r>
      <w:r>
        <w:rPr>
          <w:color w:val="A9533D"/>
          <w:spacing w:val="-8"/>
          <w:w w:val="85"/>
        </w:rPr>
        <w:t>Unregulated</w:t>
      </w:r>
      <w:r>
        <w:rPr>
          <w:color w:val="A9533D"/>
          <w:spacing w:val="-52"/>
          <w:w w:val="85"/>
        </w:rPr>
        <w:t> </w:t>
      </w:r>
      <w:r>
        <w:rPr>
          <w:color w:val="A9533D"/>
          <w:spacing w:val="-8"/>
          <w:w w:val="85"/>
        </w:rPr>
        <w:t>Fishing</w:t>
      </w:r>
    </w:p>
    <w:p>
      <w:pPr>
        <w:pStyle w:val="BodyText"/>
        <w:spacing w:before="3"/>
        <w:rPr>
          <w:rFonts w:ascii="Lucida Sans"/>
          <w:sz w:val="20"/>
        </w:rPr>
      </w:pPr>
    </w:p>
    <w:p>
      <w:pPr>
        <w:spacing w:after="0"/>
        <w:rPr>
          <w:rFonts w:ascii="Lucida Sans"/>
          <w:sz w:val="20"/>
        </w:rPr>
        <w:sectPr>
          <w:pgSz w:w="10320" w:h="14180"/>
          <w:pgMar w:header="0" w:footer="378" w:top="1060" w:bottom="560" w:left="280" w:right="280"/>
        </w:sectPr>
      </w:pPr>
    </w:p>
    <w:p>
      <w:pPr>
        <w:pStyle w:val="Heading3"/>
        <w:spacing w:line="278" w:lineRule="auto" w:before="66"/>
        <w:ind w:left="570" w:right="3" w:firstLine="0"/>
        <w:jc w:val="both"/>
      </w:pPr>
      <w:r>
        <w:rPr/>
        <w:pict>
          <v:group style="position:absolute;margin-left:19.843pt;margin-top:59.528011pt;width:476.25pt;height:612pt;mso-position-horizontal-relative:page;mso-position-vertical-relative:page;z-index:-34480"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rPr>
        <w:t>Possible Application of the FAO Agreement to Korea and Relationship with Korean National Laws and Regulations</w:t>
      </w:r>
    </w:p>
    <w:p>
      <w:pPr>
        <w:pStyle w:val="BodyText"/>
        <w:spacing w:before="0"/>
        <w:rPr>
          <w:b/>
        </w:rPr>
      </w:pPr>
    </w:p>
    <w:p>
      <w:pPr>
        <w:pStyle w:val="BodyText"/>
        <w:spacing w:before="5"/>
        <w:rPr>
          <w:b/>
          <w:sz w:val="22"/>
        </w:rPr>
      </w:pPr>
    </w:p>
    <w:p>
      <w:pPr>
        <w:spacing w:before="0"/>
        <w:ind w:left="570" w:right="0" w:firstLine="0"/>
        <w:jc w:val="both"/>
        <w:rPr>
          <w:rFonts w:ascii="Lucida Sans"/>
          <w:sz w:val="19"/>
        </w:rPr>
      </w:pPr>
      <w:r>
        <w:rPr>
          <w:rFonts w:ascii="Lucida Sans"/>
          <w:color w:val="00AAAD"/>
          <w:w w:val="95"/>
          <w:sz w:val="19"/>
        </w:rPr>
        <w:t>Definition and Application (Article 1)</w:t>
      </w:r>
    </w:p>
    <w:p>
      <w:pPr>
        <w:pStyle w:val="BodyText"/>
        <w:spacing w:before="1"/>
        <w:rPr>
          <w:rFonts w:ascii="Lucida Sans"/>
          <w:sz w:val="23"/>
        </w:rPr>
      </w:pPr>
    </w:p>
    <w:p>
      <w:pPr>
        <w:pStyle w:val="BodyText"/>
        <w:spacing w:line="278" w:lineRule="auto" w:before="0"/>
        <w:ind w:left="570" w:firstLine="255"/>
        <w:jc w:val="both"/>
      </w:pPr>
      <w:r>
        <w:rPr>
          <w:color w:val="231F20"/>
          <w:w w:val="105"/>
        </w:rPr>
        <w:t>In </w:t>
      </w:r>
      <w:r>
        <w:rPr>
          <w:color w:val="231F20"/>
          <w:spacing w:val="2"/>
          <w:w w:val="105"/>
        </w:rPr>
        <w:t>the Article </w:t>
      </w:r>
      <w:r>
        <w:rPr>
          <w:color w:val="231F20"/>
          <w:w w:val="105"/>
        </w:rPr>
        <w:t>1 (b) of The </w:t>
      </w:r>
      <w:r>
        <w:rPr>
          <w:color w:val="231F20"/>
          <w:spacing w:val="-5"/>
          <w:w w:val="105"/>
        </w:rPr>
        <w:t>FAO </w:t>
      </w:r>
      <w:r>
        <w:rPr>
          <w:color w:val="231F20"/>
          <w:w w:val="105"/>
        </w:rPr>
        <w:t>Agreement on Port State</w:t>
      </w:r>
      <w:r>
        <w:rPr>
          <w:color w:val="231F20"/>
          <w:spacing w:val="-8"/>
          <w:w w:val="105"/>
        </w:rPr>
        <w:t> </w:t>
      </w:r>
      <w:r>
        <w:rPr>
          <w:color w:val="231F20"/>
          <w:w w:val="105"/>
        </w:rPr>
        <w:t>Measures</w:t>
      </w:r>
      <w:r>
        <w:rPr>
          <w:color w:val="231F20"/>
          <w:spacing w:val="-8"/>
          <w:w w:val="105"/>
        </w:rPr>
        <w:t> </w:t>
      </w:r>
      <w:r>
        <w:rPr>
          <w:color w:val="231F20"/>
          <w:w w:val="105"/>
        </w:rPr>
        <w:t>to</w:t>
      </w:r>
      <w:r>
        <w:rPr>
          <w:color w:val="231F20"/>
          <w:spacing w:val="-8"/>
          <w:w w:val="105"/>
        </w:rPr>
        <w:t> </w:t>
      </w:r>
      <w:r>
        <w:rPr>
          <w:color w:val="231F20"/>
          <w:w w:val="105"/>
        </w:rPr>
        <w:t>Prevent,</w:t>
      </w:r>
      <w:r>
        <w:rPr>
          <w:color w:val="231F20"/>
          <w:spacing w:val="-8"/>
          <w:w w:val="105"/>
        </w:rPr>
        <w:t> </w:t>
      </w:r>
      <w:r>
        <w:rPr>
          <w:color w:val="231F20"/>
          <w:spacing w:val="2"/>
          <w:w w:val="105"/>
        </w:rPr>
        <w:t>Deter</w:t>
      </w:r>
      <w:r>
        <w:rPr>
          <w:color w:val="231F20"/>
          <w:spacing w:val="-8"/>
          <w:w w:val="105"/>
        </w:rPr>
        <w:t> </w:t>
      </w:r>
      <w:r>
        <w:rPr>
          <w:color w:val="231F20"/>
          <w:w w:val="105"/>
        </w:rPr>
        <w:t>and</w:t>
      </w:r>
      <w:r>
        <w:rPr>
          <w:color w:val="231F20"/>
          <w:spacing w:val="-8"/>
          <w:w w:val="105"/>
        </w:rPr>
        <w:t> </w:t>
      </w:r>
      <w:r>
        <w:rPr>
          <w:color w:val="231F20"/>
          <w:spacing w:val="2"/>
          <w:w w:val="105"/>
        </w:rPr>
        <w:t>Eliminate</w:t>
      </w:r>
      <w:r>
        <w:rPr>
          <w:color w:val="231F20"/>
          <w:spacing w:val="-8"/>
          <w:w w:val="105"/>
        </w:rPr>
        <w:t> </w:t>
      </w:r>
      <w:r>
        <w:rPr>
          <w:color w:val="231F20"/>
          <w:spacing w:val="2"/>
          <w:w w:val="105"/>
        </w:rPr>
        <w:t>Illegal, </w:t>
      </w:r>
      <w:r>
        <w:rPr>
          <w:color w:val="231F20"/>
          <w:spacing w:val="-3"/>
          <w:w w:val="105"/>
        </w:rPr>
        <w:t>Unreported</w:t>
      </w:r>
      <w:r>
        <w:rPr>
          <w:color w:val="231F20"/>
          <w:spacing w:val="-27"/>
          <w:w w:val="105"/>
        </w:rPr>
        <w:t> </w:t>
      </w:r>
      <w:r>
        <w:rPr>
          <w:color w:val="231F20"/>
          <w:spacing w:val="-3"/>
          <w:w w:val="105"/>
        </w:rPr>
        <w:t>and</w:t>
      </w:r>
      <w:r>
        <w:rPr>
          <w:color w:val="231F20"/>
          <w:spacing w:val="-27"/>
          <w:w w:val="105"/>
        </w:rPr>
        <w:t> </w:t>
      </w:r>
      <w:r>
        <w:rPr>
          <w:color w:val="231F20"/>
          <w:spacing w:val="-4"/>
          <w:w w:val="105"/>
        </w:rPr>
        <w:t>Unregulated</w:t>
      </w:r>
      <w:r>
        <w:rPr>
          <w:color w:val="231F20"/>
          <w:spacing w:val="-27"/>
          <w:w w:val="105"/>
        </w:rPr>
        <w:t> </w:t>
      </w:r>
      <w:r>
        <w:rPr>
          <w:color w:val="231F20"/>
          <w:spacing w:val="-3"/>
          <w:w w:val="105"/>
        </w:rPr>
        <w:t>Fishing</w:t>
      </w:r>
      <w:r>
        <w:rPr>
          <w:color w:val="231F20"/>
          <w:spacing w:val="-27"/>
          <w:w w:val="105"/>
        </w:rPr>
        <w:t> </w:t>
      </w:r>
      <w:r>
        <w:rPr>
          <w:color w:val="231F20"/>
          <w:w w:val="105"/>
        </w:rPr>
        <w:t>(the</w:t>
      </w:r>
      <w:r>
        <w:rPr>
          <w:color w:val="231F20"/>
          <w:spacing w:val="-27"/>
          <w:w w:val="105"/>
        </w:rPr>
        <w:t> </w:t>
      </w:r>
      <w:r>
        <w:rPr>
          <w:color w:val="231F20"/>
          <w:spacing w:val="-8"/>
          <w:w w:val="105"/>
        </w:rPr>
        <w:t>FAO</w:t>
      </w:r>
      <w:r>
        <w:rPr>
          <w:color w:val="231F20"/>
          <w:spacing w:val="-27"/>
          <w:w w:val="105"/>
        </w:rPr>
        <w:t> </w:t>
      </w:r>
      <w:r>
        <w:rPr>
          <w:color w:val="231F20"/>
          <w:spacing w:val="-3"/>
          <w:w w:val="105"/>
        </w:rPr>
        <w:t>Agreement, </w:t>
      </w:r>
      <w:r>
        <w:rPr>
          <w:color w:val="231F20"/>
          <w:spacing w:val="5"/>
          <w:w w:val="105"/>
        </w:rPr>
        <w:t>hereinafter)</w:t>
      </w:r>
      <w:r>
        <w:rPr>
          <w:color w:val="231F20"/>
          <w:spacing w:val="-9"/>
          <w:w w:val="105"/>
        </w:rPr>
        <w:t> </w:t>
      </w:r>
      <w:r>
        <w:rPr>
          <w:color w:val="231F20"/>
          <w:spacing w:val="2"/>
          <w:w w:val="105"/>
        </w:rPr>
        <w:t>“fish”</w:t>
      </w:r>
      <w:r>
        <w:rPr>
          <w:color w:val="231F20"/>
          <w:spacing w:val="-9"/>
          <w:w w:val="105"/>
        </w:rPr>
        <w:t> </w:t>
      </w:r>
      <w:r>
        <w:rPr>
          <w:color w:val="231F20"/>
          <w:spacing w:val="4"/>
          <w:w w:val="105"/>
        </w:rPr>
        <w:t>means</w:t>
      </w:r>
      <w:r>
        <w:rPr>
          <w:color w:val="231F20"/>
          <w:spacing w:val="-9"/>
          <w:w w:val="105"/>
        </w:rPr>
        <w:t> </w:t>
      </w:r>
      <w:r>
        <w:rPr>
          <w:color w:val="231F20"/>
          <w:spacing w:val="5"/>
          <w:w w:val="105"/>
        </w:rPr>
        <w:t>all</w:t>
      </w:r>
      <w:r>
        <w:rPr>
          <w:color w:val="231F20"/>
          <w:spacing w:val="-9"/>
          <w:w w:val="105"/>
        </w:rPr>
        <w:t> </w:t>
      </w:r>
      <w:r>
        <w:rPr>
          <w:color w:val="231F20"/>
          <w:spacing w:val="6"/>
          <w:w w:val="105"/>
        </w:rPr>
        <w:t>species</w:t>
      </w:r>
      <w:r>
        <w:rPr>
          <w:color w:val="231F20"/>
          <w:spacing w:val="-9"/>
          <w:w w:val="105"/>
        </w:rPr>
        <w:t> </w:t>
      </w:r>
      <w:r>
        <w:rPr>
          <w:color w:val="231F20"/>
          <w:spacing w:val="2"/>
          <w:w w:val="105"/>
        </w:rPr>
        <w:t>of</w:t>
      </w:r>
      <w:r>
        <w:rPr>
          <w:color w:val="231F20"/>
          <w:spacing w:val="-9"/>
          <w:w w:val="105"/>
        </w:rPr>
        <w:t> </w:t>
      </w:r>
      <w:r>
        <w:rPr>
          <w:color w:val="231F20"/>
          <w:spacing w:val="5"/>
          <w:w w:val="105"/>
        </w:rPr>
        <w:t>living</w:t>
      </w:r>
      <w:r>
        <w:rPr>
          <w:color w:val="231F20"/>
          <w:spacing w:val="-9"/>
          <w:w w:val="105"/>
        </w:rPr>
        <w:t> </w:t>
      </w:r>
      <w:r>
        <w:rPr>
          <w:color w:val="231F20"/>
          <w:spacing w:val="5"/>
          <w:w w:val="105"/>
        </w:rPr>
        <w:t>marine resources,</w:t>
      </w:r>
      <w:r>
        <w:rPr>
          <w:color w:val="231F20"/>
          <w:spacing w:val="-5"/>
          <w:w w:val="105"/>
        </w:rPr>
        <w:t> </w:t>
      </w:r>
      <w:r>
        <w:rPr>
          <w:color w:val="231F20"/>
          <w:spacing w:val="6"/>
          <w:w w:val="105"/>
        </w:rPr>
        <w:t>whether</w:t>
      </w:r>
      <w:r>
        <w:rPr>
          <w:color w:val="231F20"/>
          <w:spacing w:val="-5"/>
          <w:w w:val="105"/>
        </w:rPr>
        <w:t> </w:t>
      </w:r>
      <w:r>
        <w:rPr>
          <w:color w:val="231F20"/>
          <w:spacing w:val="5"/>
          <w:w w:val="105"/>
        </w:rPr>
        <w:t>processed</w:t>
      </w:r>
      <w:r>
        <w:rPr>
          <w:color w:val="231F20"/>
          <w:spacing w:val="-5"/>
          <w:w w:val="105"/>
        </w:rPr>
        <w:t> </w:t>
      </w:r>
      <w:r>
        <w:rPr>
          <w:color w:val="231F20"/>
          <w:w w:val="105"/>
        </w:rPr>
        <w:t>or</w:t>
      </w:r>
      <w:r>
        <w:rPr>
          <w:color w:val="231F20"/>
          <w:spacing w:val="-5"/>
          <w:w w:val="105"/>
        </w:rPr>
        <w:t> </w:t>
      </w:r>
      <w:r>
        <w:rPr>
          <w:color w:val="231F20"/>
          <w:spacing w:val="4"/>
          <w:w w:val="105"/>
        </w:rPr>
        <w:t>not.</w:t>
      </w:r>
      <w:r>
        <w:rPr>
          <w:color w:val="231F20"/>
          <w:spacing w:val="-5"/>
          <w:w w:val="105"/>
        </w:rPr>
        <w:t> </w:t>
      </w:r>
      <w:r>
        <w:rPr>
          <w:color w:val="231F20"/>
          <w:spacing w:val="4"/>
          <w:w w:val="105"/>
        </w:rPr>
        <w:t>Therefore,</w:t>
      </w:r>
      <w:r>
        <w:rPr>
          <w:color w:val="231F20"/>
          <w:spacing w:val="-5"/>
          <w:w w:val="105"/>
        </w:rPr>
        <w:t> </w:t>
      </w:r>
      <w:r>
        <w:rPr>
          <w:color w:val="231F20"/>
          <w:spacing w:val="6"/>
          <w:w w:val="105"/>
        </w:rPr>
        <w:t>fish, </w:t>
      </w:r>
      <w:r>
        <w:rPr>
          <w:color w:val="231F20"/>
          <w:w w:val="105"/>
        </w:rPr>
        <w:t>shellfish,</w:t>
      </w:r>
      <w:r>
        <w:rPr>
          <w:color w:val="231F20"/>
          <w:spacing w:val="-27"/>
          <w:w w:val="105"/>
        </w:rPr>
        <w:t> </w:t>
      </w:r>
      <w:r>
        <w:rPr>
          <w:color w:val="231F20"/>
          <w:w w:val="105"/>
        </w:rPr>
        <w:t>seaweed,</w:t>
      </w:r>
      <w:r>
        <w:rPr>
          <w:color w:val="231F20"/>
          <w:spacing w:val="-27"/>
          <w:w w:val="105"/>
        </w:rPr>
        <w:t> </w:t>
      </w:r>
      <w:r>
        <w:rPr>
          <w:color w:val="231F20"/>
          <w:w w:val="105"/>
        </w:rPr>
        <w:t>crustacean,</w:t>
      </w:r>
      <w:r>
        <w:rPr>
          <w:color w:val="231F20"/>
          <w:spacing w:val="-27"/>
          <w:w w:val="105"/>
        </w:rPr>
        <w:t> </w:t>
      </w:r>
      <w:r>
        <w:rPr>
          <w:color w:val="231F20"/>
          <w:spacing w:val="-3"/>
          <w:w w:val="105"/>
        </w:rPr>
        <w:t>mollusks</w:t>
      </w:r>
      <w:r>
        <w:rPr>
          <w:color w:val="231F20"/>
          <w:spacing w:val="-27"/>
          <w:w w:val="105"/>
        </w:rPr>
        <w:t> </w:t>
      </w:r>
      <w:r>
        <w:rPr>
          <w:color w:val="231F20"/>
          <w:spacing w:val="-3"/>
          <w:w w:val="105"/>
        </w:rPr>
        <w:t>and</w:t>
      </w:r>
      <w:r>
        <w:rPr>
          <w:color w:val="231F20"/>
          <w:spacing w:val="-27"/>
          <w:w w:val="105"/>
        </w:rPr>
        <w:t> </w:t>
      </w:r>
      <w:r>
        <w:rPr>
          <w:color w:val="231F20"/>
          <w:w w:val="105"/>
        </w:rPr>
        <w:t>other</w:t>
      </w:r>
      <w:r>
        <w:rPr>
          <w:color w:val="231F20"/>
          <w:spacing w:val="-27"/>
          <w:w w:val="105"/>
        </w:rPr>
        <w:t> </w:t>
      </w:r>
      <w:r>
        <w:rPr>
          <w:color w:val="231F20"/>
          <w:spacing w:val="-3"/>
          <w:w w:val="105"/>
        </w:rPr>
        <w:t>marine </w:t>
      </w:r>
      <w:r>
        <w:rPr>
          <w:color w:val="231F20"/>
          <w:spacing w:val="5"/>
          <w:w w:val="105"/>
        </w:rPr>
        <w:t>animals </w:t>
      </w:r>
      <w:r>
        <w:rPr>
          <w:color w:val="231F20"/>
          <w:spacing w:val="3"/>
          <w:w w:val="105"/>
        </w:rPr>
        <w:t>and </w:t>
      </w:r>
      <w:r>
        <w:rPr>
          <w:color w:val="231F20"/>
          <w:spacing w:val="4"/>
          <w:w w:val="105"/>
        </w:rPr>
        <w:t>plants can be </w:t>
      </w:r>
      <w:r>
        <w:rPr>
          <w:color w:val="231F20"/>
          <w:spacing w:val="5"/>
          <w:w w:val="105"/>
        </w:rPr>
        <w:t>all included </w:t>
      </w:r>
      <w:r>
        <w:rPr>
          <w:color w:val="231F20"/>
          <w:spacing w:val="3"/>
          <w:w w:val="105"/>
        </w:rPr>
        <w:t>and </w:t>
      </w:r>
      <w:r>
        <w:rPr>
          <w:color w:val="231F20"/>
          <w:spacing w:val="4"/>
          <w:w w:val="105"/>
        </w:rPr>
        <w:t>its </w:t>
      </w:r>
      <w:r>
        <w:rPr>
          <w:color w:val="231F20"/>
          <w:spacing w:val="5"/>
          <w:w w:val="105"/>
        </w:rPr>
        <w:t>literal </w:t>
      </w:r>
      <w:r>
        <w:rPr>
          <w:color w:val="231F20"/>
          <w:w w:val="105"/>
        </w:rPr>
        <w:t>interpretation</w:t>
      </w:r>
      <w:r>
        <w:rPr>
          <w:color w:val="231F20"/>
          <w:spacing w:val="-20"/>
          <w:w w:val="105"/>
        </w:rPr>
        <w:t> </w:t>
      </w:r>
      <w:r>
        <w:rPr>
          <w:color w:val="231F20"/>
          <w:w w:val="105"/>
        </w:rPr>
        <w:t>indicates</w:t>
      </w:r>
      <w:r>
        <w:rPr>
          <w:color w:val="231F20"/>
          <w:spacing w:val="-20"/>
          <w:w w:val="105"/>
        </w:rPr>
        <w:t> </w:t>
      </w:r>
      <w:r>
        <w:rPr>
          <w:color w:val="231F20"/>
          <w:w w:val="105"/>
        </w:rPr>
        <w:t>marine</w:t>
      </w:r>
      <w:r>
        <w:rPr>
          <w:color w:val="231F20"/>
          <w:spacing w:val="-20"/>
          <w:w w:val="105"/>
        </w:rPr>
        <w:t> </w:t>
      </w:r>
      <w:r>
        <w:rPr>
          <w:color w:val="231F20"/>
          <w:w w:val="105"/>
        </w:rPr>
        <w:t>microbes</w:t>
      </w:r>
      <w:r>
        <w:rPr>
          <w:color w:val="231F20"/>
          <w:spacing w:val="-20"/>
          <w:w w:val="105"/>
        </w:rPr>
        <w:t> </w:t>
      </w:r>
      <w:r>
        <w:rPr>
          <w:color w:val="231F20"/>
          <w:w w:val="105"/>
        </w:rPr>
        <w:t>(even</w:t>
      </w:r>
      <w:r>
        <w:rPr>
          <w:color w:val="231F20"/>
          <w:spacing w:val="-20"/>
          <w:w w:val="105"/>
        </w:rPr>
        <w:t> </w:t>
      </w:r>
      <w:r>
        <w:rPr>
          <w:color w:val="231F20"/>
          <w:spacing w:val="-3"/>
          <w:w w:val="105"/>
        </w:rPr>
        <w:t>plankton) </w:t>
      </w:r>
      <w:r>
        <w:rPr>
          <w:color w:val="231F20"/>
          <w:w w:val="105"/>
        </w:rPr>
        <w:t>and </w:t>
      </w:r>
      <w:r>
        <w:rPr>
          <w:color w:val="231F20"/>
          <w:spacing w:val="2"/>
          <w:w w:val="105"/>
        </w:rPr>
        <w:t>marine </w:t>
      </w:r>
      <w:r>
        <w:rPr>
          <w:color w:val="231F20"/>
          <w:spacing w:val="3"/>
          <w:w w:val="105"/>
        </w:rPr>
        <w:t>genetic </w:t>
      </w:r>
      <w:r>
        <w:rPr>
          <w:color w:val="231F20"/>
          <w:spacing w:val="2"/>
          <w:w w:val="105"/>
        </w:rPr>
        <w:t>resources </w:t>
      </w:r>
      <w:r>
        <w:rPr>
          <w:color w:val="231F20"/>
          <w:spacing w:val="3"/>
          <w:w w:val="105"/>
        </w:rPr>
        <w:t>could </w:t>
      </w:r>
      <w:r>
        <w:rPr>
          <w:color w:val="231F20"/>
          <w:spacing w:val="2"/>
          <w:w w:val="105"/>
        </w:rPr>
        <w:t>be </w:t>
      </w:r>
      <w:r>
        <w:rPr>
          <w:color w:val="231F20"/>
          <w:spacing w:val="3"/>
          <w:w w:val="105"/>
        </w:rPr>
        <w:t>included </w:t>
      </w:r>
      <w:r>
        <w:rPr>
          <w:color w:val="231F20"/>
          <w:w w:val="105"/>
        </w:rPr>
        <w:t>in</w:t>
      </w:r>
      <w:r>
        <w:rPr>
          <w:color w:val="231F20"/>
          <w:spacing w:val="-26"/>
          <w:w w:val="105"/>
        </w:rPr>
        <w:t> </w:t>
      </w:r>
      <w:r>
        <w:rPr>
          <w:color w:val="231F20"/>
          <w:spacing w:val="2"/>
          <w:w w:val="105"/>
        </w:rPr>
        <w:t>the </w:t>
      </w:r>
      <w:r>
        <w:rPr>
          <w:color w:val="231F20"/>
          <w:w w:val="105"/>
        </w:rPr>
        <w:t>concept.</w:t>
      </w:r>
      <w:r>
        <w:rPr>
          <w:color w:val="231F20"/>
          <w:spacing w:val="-8"/>
          <w:w w:val="105"/>
        </w:rPr>
        <w:t> </w:t>
      </w:r>
      <w:r>
        <w:rPr>
          <w:color w:val="231F20"/>
          <w:spacing w:val="-4"/>
          <w:w w:val="105"/>
        </w:rPr>
        <w:t>It</w:t>
      </w:r>
      <w:r>
        <w:rPr>
          <w:color w:val="231F20"/>
          <w:spacing w:val="-8"/>
          <w:w w:val="105"/>
        </w:rPr>
        <w:t> </w:t>
      </w:r>
      <w:r>
        <w:rPr>
          <w:color w:val="231F20"/>
          <w:w w:val="105"/>
        </w:rPr>
        <w:t>is</w:t>
      </w:r>
      <w:r>
        <w:rPr>
          <w:color w:val="231F20"/>
          <w:spacing w:val="-8"/>
          <w:w w:val="105"/>
        </w:rPr>
        <w:t> </w:t>
      </w:r>
      <w:r>
        <w:rPr>
          <w:color w:val="231F20"/>
          <w:w w:val="105"/>
        </w:rPr>
        <w:t>considered</w:t>
      </w:r>
      <w:r>
        <w:rPr>
          <w:color w:val="231F20"/>
          <w:spacing w:val="-8"/>
          <w:w w:val="105"/>
        </w:rPr>
        <w:t> </w:t>
      </w:r>
      <w:r>
        <w:rPr>
          <w:color w:val="231F20"/>
          <w:w w:val="105"/>
        </w:rPr>
        <w:t>that</w:t>
      </w:r>
      <w:r>
        <w:rPr>
          <w:color w:val="231F20"/>
          <w:spacing w:val="-8"/>
          <w:w w:val="105"/>
        </w:rPr>
        <w:t> </w:t>
      </w:r>
      <w:r>
        <w:rPr>
          <w:color w:val="231F20"/>
          <w:w w:val="105"/>
        </w:rPr>
        <w:t>fish</w:t>
      </w:r>
      <w:r>
        <w:rPr>
          <w:color w:val="231F20"/>
          <w:spacing w:val="-8"/>
          <w:w w:val="105"/>
        </w:rPr>
        <w:t> </w:t>
      </w:r>
      <w:r>
        <w:rPr>
          <w:color w:val="231F20"/>
          <w:w w:val="105"/>
        </w:rPr>
        <w:t>is</w:t>
      </w:r>
      <w:r>
        <w:rPr>
          <w:color w:val="231F20"/>
          <w:spacing w:val="-8"/>
          <w:w w:val="105"/>
        </w:rPr>
        <w:t> </w:t>
      </w:r>
      <w:r>
        <w:rPr>
          <w:color w:val="231F20"/>
          <w:w w:val="105"/>
        </w:rPr>
        <w:t>defined</w:t>
      </w:r>
      <w:r>
        <w:rPr>
          <w:color w:val="231F20"/>
          <w:spacing w:val="-8"/>
          <w:w w:val="105"/>
        </w:rPr>
        <w:t> </w:t>
      </w:r>
      <w:r>
        <w:rPr>
          <w:color w:val="231F20"/>
          <w:w w:val="105"/>
        </w:rPr>
        <w:t>in</w:t>
      </w:r>
      <w:r>
        <w:rPr>
          <w:color w:val="231F20"/>
          <w:spacing w:val="-8"/>
          <w:w w:val="105"/>
        </w:rPr>
        <w:t> </w:t>
      </w:r>
      <w:r>
        <w:rPr>
          <w:color w:val="231F20"/>
          <w:w w:val="105"/>
        </w:rPr>
        <w:t>a</w:t>
      </w:r>
      <w:r>
        <w:rPr>
          <w:color w:val="231F20"/>
          <w:spacing w:val="-8"/>
          <w:w w:val="105"/>
        </w:rPr>
        <w:t> </w:t>
      </w:r>
      <w:r>
        <w:rPr>
          <w:color w:val="231F20"/>
          <w:w w:val="105"/>
        </w:rPr>
        <w:t>broader </w:t>
      </w:r>
      <w:r>
        <w:rPr>
          <w:color w:val="231F20"/>
          <w:spacing w:val="-3"/>
          <w:w w:val="105"/>
        </w:rPr>
        <w:t>meaning</w:t>
      </w:r>
      <w:r>
        <w:rPr>
          <w:color w:val="231F20"/>
          <w:spacing w:val="-32"/>
          <w:w w:val="105"/>
        </w:rPr>
        <w:t> </w:t>
      </w:r>
      <w:r>
        <w:rPr>
          <w:color w:val="231F20"/>
          <w:w w:val="105"/>
        </w:rPr>
        <w:t>in</w:t>
      </w:r>
      <w:r>
        <w:rPr>
          <w:color w:val="231F20"/>
          <w:spacing w:val="-32"/>
          <w:w w:val="105"/>
        </w:rPr>
        <w:t> </w:t>
      </w:r>
      <w:r>
        <w:rPr>
          <w:color w:val="231F20"/>
          <w:w w:val="105"/>
        </w:rPr>
        <w:t>the</w:t>
      </w:r>
      <w:r>
        <w:rPr>
          <w:color w:val="231F20"/>
          <w:spacing w:val="-32"/>
          <w:w w:val="105"/>
        </w:rPr>
        <w:t> </w:t>
      </w:r>
      <w:r>
        <w:rPr>
          <w:color w:val="231F20"/>
          <w:spacing w:val="-8"/>
          <w:w w:val="105"/>
        </w:rPr>
        <w:t>FAO</w:t>
      </w:r>
      <w:r>
        <w:rPr>
          <w:color w:val="231F20"/>
          <w:spacing w:val="-32"/>
          <w:w w:val="105"/>
        </w:rPr>
        <w:t> </w:t>
      </w:r>
      <w:r>
        <w:rPr>
          <w:color w:val="231F20"/>
          <w:spacing w:val="-3"/>
          <w:w w:val="105"/>
        </w:rPr>
        <w:t>Agreement.</w:t>
      </w:r>
    </w:p>
    <w:p>
      <w:pPr>
        <w:pStyle w:val="BodyText"/>
        <w:spacing w:before="11"/>
        <w:rPr>
          <w:sz w:val="20"/>
        </w:rPr>
      </w:pPr>
    </w:p>
    <w:p>
      <w:pPr>
        <w:pStyle w:val="BodyText"/>
        <w:spacing w:line="278" w:lineRule="auto" w:before="0"/>
        <w:ind w:left="570" w:right="3" w:firstLine="255"/>
        <w:jc w:val="both"/>
      </w:pPr>
      <w:r>
        <w:rPr>
          <w:color w:val="231F20"/>
        </w:rPr>
        <w:t>Meanwhile, the Korean Deep </w:t>
      </w:r>
      <w:r>
        <w:rPr>
          <w:color w:val="231F20"/>
          <w:spacing w:val="2"/>
        </w:rPr>
        <w:t>Sea </w:t>
      </w:r>
      <w:r>
        <w:rPr>
          <w:color w:val="231F20"/>
        </w:rPr>
        <w:t>Fisheries Industry </w:t>
      </w:r>
      <w:r>
        <w:rPr>
          <w:color w:val="231F20"/>
          <w:spacing w:val="-3"/>
        </w:rPr>
        <w:t>Development Act </w:t>
      </w:r>
      <w:r>
        <w:rPr>
          <w:color w:val="231F20"/>
        </w:rPr>
        <w:t>defines deep-sea fishery as the </w:t>
      </w:r>
      <w:r>
        <w:rPr>
          <w:color w:val="231F20"/>
          <w:spacing w:val="-3"/>
        </w:rPr>
        <w:t>business </w:t>
      </w:r>
      <w:r>
        <w:rPr>
          <w:color w:val="231F20"/>
        </w:rPr>
        <w:t>of </w:t>
      </w:r>
      <w:r>
        <w:rPr>
          <w:color w:val="231F20"/>
          <w:spacing w:val="-3"/>
        </w:rPr>
        <w:t>capturing and </w:t>
      </w:r>
      <w:r>
        <w:rPr>
          <w:color w:val="231F20"/>
        </w:rPr>
        <w:t>collecting </w:t>
      </w:r>
      <w:r>
        <w:rPr>
          <w:color w:val="231F20"/>
          <w:spacing w:val="-3"/>
        </w:rPr>
        <w:t>“marine animals and plants </w:t>
      </w:r>
      <w:r>
        <w:rPr>
          <w:color w:val="231F20"/>
        </w:rPr>
        <w:t>in foreign waters by </w:t>
      </w:r>
      <w:r>
        <w:rPr>
          <w:color w:val="231F20"/>
          <w:spacing w:val="2"/>
        </w:rPr>
        <w:t>the </w:t>
      </w:r>
      <w:r>
        <w:rPr>
          <w:color w:val="231F20"/>
        </w:rPr>
        <w:t>citizens of </w:t>
      </w:r>
      <w:r>
        <w:rPr>
          <w:color w:val="231F20"/>
          <w:spacing w:val="2"/>
        </w:rPr>
        <w:t>the </w:t>
      </w:r>
      <w:r>
        <w:rPr>
          <w:color w:val="231F20"/>
        </w:rPr>
        <w:t>Republic of Korea. (Ocean </w:t>
      </w:r>
      <w:r>
        <w:rPr>
          <w:color w:val="231F20"/>
          <w:spacing w:val="-2"/>
        </w:rPr>
        <w:t>Industry </w:t>
      </w:r>
      <w:r>
        <w:rPr>
          <w:color w:val="231F20"/>
          <w:spacing w:val="-3"/>
        </w:rPr>
        <w:t>Development Act, </w:t>
      </w:r>
      <w:r>
        <w:rPr>
          <w:color w:val="231F20"/>
        </w:rPr>
        <w:t>Article 2)</w:t>
      </w:r>
    </w:p>
    <w:p>
      <w:pPr>
        <w:pStyle w:val="BodyText"/>
        <w:spacing w:before="11"/>
        <w:rPr>
          <w:sz w:val="20"/>
        </w:rPr>
      </w:pPr>
    </w:p>
    <w:p>
      <w:pPr>
        <w:pStyle w:val="BodyText"/>
        <w:spacing w:line="278" w:lineRule="auto" w:before="0"/>
        <w:ind w:left="570" w:right="1" w:firstLine="255"/>
        <w:jc w:val="both"/>
      </w:pPr>
      <w:r>
        <w:rPr>
          <w:color w:val="231F20"/>
        </w:rPr>
        <w:t>Therefore, it is considered that the application of the </w:t>
      </w:r>
      <w:r>
        <w:rPr>
          <w:color w:val="231F20"/>
          <w:spacing w:val="-8"/>
        </w:rPr>
        <w:t>FAO </w:t>
      </w:r>
      <w:r>
        <w:rPr>
          <w:color w:val="231F20"/>
          <w:spacing w:val="-3"/>
        </w:rPr>
        <w:t>Agreement </w:t>
      </w:r>
      <w:r>
        <w:rPr>
          <w:color w:val="231F20"/>
        </w:rPr>
        <w:t>has </w:t>
      </w:r>
      <w:r>
        <w:rPr>
          <w:color w:val="231F20"/>
          <w:spacing w:val="-3"/>
        </w:rPr>
        <w:t>difference </w:t>
      </w:r>
      <w:r>
        <w:rPr>
          <w:color w:val="231F20"/>
        </w:rPr>
        <w:t>in </w:t>
      </w:r>
      <w:r>
        <w:rPr>
          <w:color w:val="231F20"/>
          <w:spacing w:val="-3"/>
        </w:rPr>
        <w:t>that </w:t>
      </w:r>
      <w:r>
        <w:rPr>
          <w:color w:val="231F20"/>
        </w:rPr>
        <w:t>of the </w:t>
      </w:r>
      <w:r>
        <w:rPr>
          <w:color w:val="231F20"/>
          <w:spacing w:val="-4"/>
        </w:rPr>
        <w:t>Korean </w:t>
      </w:r>
      <w:r>
        <w:rPr>
          <w:color w:val="231F20"/>
        </w:rPr>
        <w:t>Deep Sea Fisheries Industry Development Act. The application of “fish” </w:t>
      </w:r>
      <w:r>
        <w:rPr>
          <w:color w:val="231F20"/>
          <w:spacing w:val="2"/>
        </w:rPr>
        <w:t>requires </w:t>
      </w:r>
      <w:r>
        <w:rPr>
          <w:color w:val="231F20"/>
        </w:rPr>
        <w:t>a </w:t>
      </w:r>
      <w:r>
        <w:rPr>
          <w:color w:val="231F20"/>
          <w:spacing w:val="3"/>
        </w:rPr>
        <w:t>clarification through </w:t>
      </w:r>
      <w:r>
        <w:rPr>
          <w:color w:val="231F20"/>
          <w:spacing w:val="2"/>
        </w:rPr>
        <w:t>the </w:t>
      </w:r>
      <w:r>
        <w:rPr>
          <w:color w:val="231F20"/>
          <w:spacing w:val="3"/>
        </w:rPr>
        <w:t>Article </w:t>
      </w:r>
      <w:r>
        <w:rPr>
          <w:color w:val="231F20"/>
          <w:spacing w:val="4"/>
        </w:rPr>
        <w:t>31 </w:t>
      </w:r>
      <w:r>
        <w:rPr>
          <w:color w:val="231F20"/>
          <w:spacing w:val="-3"/>
        </w:rPr>
        <w:t>Declarations and statement </w:t>
      </w:r>
      <w:r>
        <w:rPr>
          <w:color w:val="231F20"/>
        </w:rPr>
        <w:t>of the </w:t>
      </w:r>
      <w:r>
        <w:rPr>
          <w:color w:val="231F20"/>
          <w:spacing w:val="-8"/>
        </w:rPr>
        <w:t>FAO </w:t>
      </w:r>
      <w:r>
        <w:rPr>
          <w:color w:val="231F20"/>
          <w:spacing w:val="-3"/>
        </w:rPr>
        <w:t>Agreement </w:t>
      </w:r>
      <w:r>
        <w:rPr>
          <w:color w:val="231F20"/>
        </w:rPr>
        <w:t>in </w:t>
      </w:r>
      <w:r>
        <w:rPr>
          <w:color w:val="231F20"/>
          <w:spacing w:val="-3"/>
        </w:rPr>
        <w:t>order </w:t>
      </w:r>
      <w:r>
        <w:rPr>
          <w:color w:val="231F20"/>
          <w:spacing w:val="2"/>
        </w:rPr>
        <w:t>to </w:t>
      </w:r>
      <w:r>
        <w:rPr>
          <w:color w:val="231F20"/>
          <w:spacing w:val="3"/>
        </w:rPr>
        <w:t>prevent </w:t>
      </w:r>
      <w:r>
        <w:rPr>
          <w:color w:val="231F20"/>
          <w:spacing w:val="4"/>
        </w:rPr>
        <w:t>interpretation confusion </w:t>
      </w:r>
      <w:r>
        <w:rPr>
          <w:color w:val="231F20"/>
          <w:spacing w:val="3"/>
        </w:rPr>
        <w:t>in </w:t>
      </w:r>
      <w:r>
        <w:rPr>
          <w:color w:val="231F20"/>
          <w:spacing w:val="4"/>
        </w:rPr>
        <w:t>case </w:t>
      </w:r>
      <w:r>
        <w:rPr>
          <w:color w:val="231F20"/>
        </w:rPr>
        <w:t>of Korea’s </w:t>
      </w:r>
      <w:r>
        <w:rPr>
          <w:color w:val="231F20"/>
          <w:spacing w:val="-3"/>
        </w:rPr>
        <w:t>possible joining </w:t>
      </w:r>
      <w:r>
        <w:rPr>
          <w:color w:val="231F20"/>
        </w:rPr>
        <w:t>the</w:t>
      </w:r>
      <w:r>
        <w:rPr>
          <w:color w:val="231F20"/>
          <w:spacing w:val="-3"/>
        </w:rPr>
        <w:t> Agreement.</w:t>
      </w:r>
    </w:p>
    <w:p>
      <w:pPr>
        <w:pStyle w:val="BodyText"/>
        <w:spacing w:before="0"/>
      </w:pPr>
    </w:p>
    <w:p>
      <w:pPr>
        <w:pStyle w:val="BodyText"/>
        <w:spacing w:before="6"/>
        <w:rPr>
          <w:sz w:val="22"/>
        </w:rPr>
      </w:pPr>
    </w:p>
    <w:p>
      <w:pPr>
        <w:spacing w:before="0"/>
        <w:ind w:left="570" w:right="0" w:firstLine="0"/>
        <w:jc w:val="both"/>
        <w:rPr>
          <w:rFonts w:ascii="Lucida Sans"/>
          <w:sz w:val="19"/>
        </w:rPr>
      </w:pPr>
      <w:r>
        <w:rPr>
          <w:rFonts w:ascii="Lucida Sans"/>
          <w:color w:val="00AAAD"/>
          <w:w w:val="95"/>
          <w:sz w:val="19"/>
        </w:rPr>
        <w:t>Application (Article 3)</w:t>
      </w:r>
    </w:p>
    <w:p>
      <w:pPr>
        <w:pStyle w:val="BodyText"/>
        <w:spacing w:before="1"/>
        <w:rPr>
          <w:rFonts w:ascii="Lucida Sans"/>
          <w:sz w:val="23"/>
        </w:rPr>
      </w:pPr>
    </w:p>
    <w:p>
      <w:pPr>
        <w:pStyle w:val="BodyText"/>
        <w:spacing w:line="278" w:lineRule="auto" w:before="0"/>
        <w:ind w:left="570" w:right="2" w:firstLine="255"/>
        <w:jc w:val="both"/>
      </w:pPr>
      <w:r>
        <w:rPr>
          <w:color w:val="231F20"/>
          <w:spacing w:val="-3"/>
        </w:rPr>
        <w:t>IMO’s </w:t>
      </w:r>
      <w:r>
        <w:rPr>
          <w:color w:val="231F20"/>
        </w:rPr>
        <w:t>Port State Control </w:t>
      </w:r>
      <w:r>
        <w:rPr>
          <w:color w:val="231F20"/>
          <w:spacing w:val="2"/>
        </w:rPr>
        <w:t>(PSC) </w:t>
      </w:r>
      <w:r>
        <w:rPr>
          <w:color w:val="231F20"/>
        </w:rPr>
        <w:t>is </w:t>
      </w:r>
      <w:r>
        <w:rPr>
          <w:color w:val="231F20"/>
          <w:spacing w:val="2"/>
        </w:rPr>
        <w:t>the inspection </w:t>
      </w:r>
      <w:r>
        <w:rPr>
          <w:color w:val="231F20"/>
        </w:rPr>
        <w:t>of </w:t>
      </w:r>
      <w:r>
        <w:rPr>
          <w:color w:val="231F20"/>
          <w:spacing w:val="-3"/>
        </w:rPr>
        <w:t>foreign ships </w:t>
      </w:r>
      <w:r>
        <w:rPr>
          <w:color w:val="231F20"/>
        </w:rPr>
        <w:t>in </w:t>
      </w:r>
      <w:r>
        <w:rPr>
          <w:color w:val="231F20"/>
          <w:spacing w:val="-3"/>
        </w:rPr>
        <w:t>national </w:t>
      </w:r>
      <w:r>
        <w:rPr>
          <w:color w:val="231F20"/>
        </w:rPr>
        <w:t>ports to verify </w:t>
      </w:r>
      <w:r>
        <w:rPr>
          <w:color w:val="231F20"/>
          <w:spacing w:val="-3"/>
        </w:rPr>
        <w:t>that </w:t>
      </w:r>
      <w:r>
        <w:rPr>
          <w:color w:val="231F20"/>
        </w:rPr>
        <w:t>the </w:t>
      </w:r>
      <w:r>
        <w:rPr>
          <w:color w:val="231F20"/>
          <w:spacing w:val="-3"/>
        </w:rPr>
        <w:t>condition  </w:t>
      </w:r>
      <w:r>
        <w:rPr>
          <w:color w:val="231F20"/>
        </w:rPr>
        <w:t>of the ships and its equipment complies with the require- </w:t>
      </w:r>
      <w:r>
        <w:rPr>
          <w:color w:val="231F20"/>
          <w:spacing w:val="-6"/>
        </w:rPr>
        <w:t>ments </w:t>
      </w:r>
      <w:r>
        <w:rPr>
          <w:color w:val="231F20"/>
        </w:rPr>
        <w:t>in </w:t>
      </w:r>
      <w:r>
        <w:rPr>
          <w:color w:val="231F20"/>
          <w:spacing w:val="-3"/>
        </w:rPr>
        <w:t>order </w:t>
      </w:r>
      <w:r>
        <w:rPr>
          <w:color w:val="231F20"/>
        </w:rPr>
        <w:t>to </w:t>
      </w:r>
      <w:r>
        <w:rPr>
          <w:color w:val="231F20"/>
          <w:spacing w:val="-4"/>
        </w:rPr>
        <w:t>prevent </w:t>
      </w:r>
      <w:r>
        <w:rPr>
          <w:color w:val="231F20"/>
          <w:spacing w:val="-3"/>
        </w:rPr>
        <w:t>marine accidents and </w:t>
      </w:r>
      <w:r>
        <w:rPr>
          <w:color w:val="231F20"/>
        </w:rPr>
        <w:t>to </w:t>
      </w:r>
      <w:r>
        <w:rPr>
          <w:color w:val="231F20"/>
          <w:spacing w:val="-3"/>
        </w:rPr>
        <w:t>protect </w:t>
      </w:r>
      <w:r>
        <w:rPr>
          <w:color w:val="231F20"/>
          <w:spacing w:val="-4"/>
        </w:rPr>
        <w:t>marine </w:t>
      </w:r>
      <w:r>
        <w:rPr>
          <w:color w:val="231F20"/>
          <w:spacing w:val="-5"/>
        </w:rPr>
        <w:t>environment. </w:t>
      </w:r>
      <w:r>
        <w:rPr>
          <w:color w:val="231F20"/>
          <w:spacing w:val="-3"/>
        </w:rPr>
        <w:t>The </w:t>
      </w:r>
      <w:r>
        <w:rPr>
          <w:color w:val="231F20"/>
          <w:spacing w:val="-4"/>
        </w:rPr>
        <w:t>inspection </w:t>
      </w:r>
      <w:r>
        <w:rPr>
          <w:color w:val="231F20"/>
          <w:spacing w:val="-3"/>
        </w:rPr>
        <w:t>is </w:t>
      </w:r>
      <w:r>
        <w:rPr>
          <w:color w:val="231F20"/>
          <w:spacing w:val="-5"/>
        </w:rPr>
        <w:t>applied </w:t>
      </w:r>
      <w:r>
        <w:rPr>
          <w:color w:val="231F20"/>
          <w:spacing w:val="-3"/>
        </w:rPr>
        <w:t>on </w:t>
      </w:r>
      <w:r>
        <w:rPr>
          <w:color w:val="231F20"/>
          <w:spacing w:val="-5"/>
        </w:rPr>
        <w:t>merchant </w:t>
      </w:r>
      <w:r>
        <w:rPr>
          <w:color w:val="231F20"/>
          <w:spacing w:val="-3"/>
        </w:rPr>
        <w:t>ships including cargo </w:t>
      </w:r>
      <w:r>
        <w:rPr>
          <w:color w:val="231F20"/>
          <w:spacing w:val="-4"/>
        </w:rPr>
        <w:t>ship, </w:t>
      </w:r>
      <w:r>
        <w:rPr>
          <w:color w:val="231F20"/>
        </w:rPr>
        <w:t>bulk carrier </w:t>
      </w:r>
      <w:r>
        <w:rPr>
          <w:color w:val="231F20"/>
          <w:spacing w:val="-3"/>
        </w:rPr>
        <w:t>and </w:t>
      </w:r>
      <w:r>
        <w:rPr>
          <w:color w:val="231F20"/>
        </w:rPr>
        <w:t>reefer carrier, while the </w:t>
      </w:r>
      <w:r>
        <w:rPr>
          <w:color w:val="231F20"/>
          <w:spacing w:val="-7"/>
        </w:rPr>
        <w:t>FAO </w:t>
      </w:r>
      <w:r>
        <w:rPr>
          <w:color w:val="231F20"/>
        </w:rPr>
        <w:t>Agreement is applied on fishing vessel of other </w:t>
      </w:r>
      <w:r>
        <w:rPr>
          <w:color w:val="231F20"/>
          <w:spacing w:val="-3"/>
        </w:rPr>
        <w:t>nationalities that request for </w:t>
      </w:r>
      <w:r>
        <w:rPr>
          <w:color w:val="231F20"/>
        </w:rPr>
        <w:t>port </w:t>
      </w:r>
      <w:r>
        <w:rPr>
          <w:color w:val="231F20"/>
          <w:spacing w:val="5"/>
        </w:rPr>
        <w:t> </w:t>
      </w:r>
      <w:r>
        <w:rPr>
          <w:color w:val="231F20"/>
          <w:spacing w:val="-3"/>
        </w:rPr>
        <w:t>entrance.</w:t>
      </w:r>
    </w:p>
    <w:p>
      <w:pPr>
        <w:pStyle w:val="BodyText"/>
        <w:spacing w:line="278" w:lineRule="auto" w:before="65"/>
        <w:ind w:left="236" w:right="565" w:firstLine="255"/>
        <w:jc w:val="both"/>
      </w:pPr>
      <w:r>
        <w:rPr/>
        <w:br w:type="column"/>
      </w:r>
      <w:r>
        <w:rPr>
          <w:color w:val="231F20"/>
          <w:spacing w:val="-5"/>
        </w:rPr>
        <w:t>However, </w:t>
      </w:r>
      <w:r>
        <w:rPr>
          <w:color w:val="231F20"/>
        </w:rPr>
        <w:t>the </w:t>
      </w:r>
      <w:r>
        <w:rPr>
          <w:color w:val="231F20"/>
          <w:spacing w:val="-3"/>
        </w:rPr>
        <w:t>exceptions </w:t>
      </w:r>
      <w:r>
        <w:rPr>
          <w:color w:val="231F20"/>
        </w:rPr>
        <w:t>in the </w:t>
      </w:r>
      <w:r>
        <w:rPr>
          <w:color w:val="231F20"/>
          <w:spacing w:val="-8"/>
        </w:rPr>
        <w:t>FAO </w:t>
      </w:r>
      <w:r>
        <w:rPr>
          <w:color w:val="231F20"/>
          <w:spacing w:val="-3"/>
        </w:rPr>
        <w:t>Agreement include </w:t>
      </w:r>
      <w:r>
        <w:rPr>
          <w:color w:val="231F20"/>
          <w:spacing w:val="2"/>
        </w:rPr>
        <w:t>the </w:t>
      </w:r>
      <w:r>
        <w:rPr>
          <w:color w:val="231F20"/>
        </w:rPr>
        <w:t>ships of </w:t>
      </w:r>
      <w:r>
        <w:rPr>
          <w:color w:val="231F20"/>
          <w:spacing w:val="2"/>
        </w:rPr>
        <w:t>neighboring countries </w:t>
      </w:r>
      <w:r>
        <w:rPr>
          <w:color w:val="231F20"/>
        </w:rPr>
        <w:t>that are engaging </w:t>
      </w:r>
      <w:r>
        <w:rPr>
          <w:color w:val="231F20"/>
          <w:spacing w:val="3"/>
        </w:rPr>
        <w:t>in </w:t>
      </w:r>
      <w:r>
        <w:rPr>
          <w:color w:val="231F20"/>
          <w:spacing w:val="8"/>
        </w:rPr>
        <w:t>traditional artisanal </w:t>
      </w:r>
      <w:r>
        <w:rPr>
          <w:color w:val="231F20"/>
          <w:spacing w:val="7"/>
        </w:rPr>
        <w:t>fishing business </w:t>
      </w:r>
      <w:r>
        <w:rPr>
          <w:color w:val="231F20"/>
          <w:spacing w:val="5"/>
        </w:rPr>
        <w:t>for </w:t>
      </w:r>
      <w:r>
        <w:rPr>
          <w:color w:val="231F20"/>
          <w:spacing w:val="7"/>
        </w:rPr>
        <w:t>living, </w:t>
      </w:r>
      <w:r>
        <w:rPr>
          <w:color w:val="231F20"/>
          <w:spacing w:val="6"/>
        </w:rPr>
        <w:t>the </w:t>
      </w:r>
      <w:r>
        <w:rPr>
          <w:color w:val="231F20"/>
        </w:rPr>
        <w:t>container vessels that are not carrying fish </w:t>
      </w:r>
      <w:r>
        <w:rPr>
          <w:color w:val="231F20"/>
          <w:spacing w:val="-5"/>
        </w:rPr>
        <w:t>or, </w:t>
      </w:r>
      <w:r>
        <w:rPr>
          <w:color w:val="231F20"/>
        </w:rPr>
        <w:t>if carrying fish, </w:t>
      </w:r>
      <w:r>
        <w:rPr>
          <w:color w:val="231F20"/>
          <w:spacing w:val="-3"/>
        </w:rPr>
        <w:t>only </w:t>
      </w:r>
      <w:r>
        <w:rPr>
          <w:color w:val="231F20"/>
        </w:rPr>
        <w:t>fish </w:t>
      </w:r>
      <w:r>
        <w:rPr>
          <w:color w:val="231F20"/>
          <w:spacing w:val="-3"/>
        </w:rPr>
        <w:t>that </w:t>
      </w:r>
      <w:r>
        <w:rPr>
          <w:color w:val="231F20"/>
          <w:spacing w:val="-4"/>
        </w:rPr>
        <w:t>have </w:t>
      </w:r>
      <w:r>
        <w:rPr>
          <w:color w:val="231F20"/>
          <w:spacing w:val="-3"/>
        </w:rPr>
        <w:t>previously landed.</w:t>
      </w:r>
    </w:p>
    <w:p>
      <w:pPr>
        <w:pStyle w:val="BodyText"/>
        <w:spacing w:before="11"/>
        <w:rPr>
          <w:sz w:val="20"/>
        </w:rPr>
      </w:pPr>
    </w:p>
    <w:p>
      <w:pPr>
        <w:pStyle w:val="BodyText"/>
        <w:spacing w:line="278" w:lineRule="auto" w:before="0"/>
        <w:ind w:left="236" w:right="567" w:firstLine="255"/>
        <w:jc w:val="both"/>
      </w:pPr>
      <w:r>
        <w:rPr>
          <w:color w:val="231F20"/>
        </w:rPr>
        <w:t>Therefore, local fishing vessel is not applied with the Agreement but is managed and regulated by its own country according to the flag state doctrine and sovereign power of each nation. In addition, local chartered vessel fishing in its own waters can be excluded from the application of the Agreement.</w:t>
      </w:r>
    </w:p>
    <w:p>
      <w:pPr>
        <w:pStyle w:val="BodyText"/>
        <w:spacing w:before="11"/>
        <w:rPr>
          <w:sz w:val="20"/>
        </w:rPr>
      </w:pPr>
    </w:p>
    <w:p>
      <w:pPr>
        <w:pStyle w:val="BodyText"/>
        <w:spacing w:line="278" w:lineRule="auto" w:before="0"/>
        <w:ind w:left="236" w:right="566" w:firstLine="255"/>
        <w:jc w:val="both"/>
      </w:pPr>
      <w:r>
        <w:rPr>
          <w:color w:val="231F20"/>
          <w:spacing w:val="-7"/>
        </w:rPr>
        <w:t>Korea’s </w:t>
      </w:r>
      <w:r>
        <w:rPr>
          <w:color w:val="231F20"/>
        </w:rPr>
        <w:t>Deep Sea Fisheries Industry </w:t>
      </w:r>
      <w:r>
        <w:rPr>
          <w:color w:val="231F20"/>
          <w:spacing w:val="-3"/>
        </w:rPr>
        <w:t>Development </w:t>
      </w:r>
      <w:r>
        <w:rPr>
          <w:color w:val="231F20"/>
        </w:rPr>
        <w:t>Act </w:t>
      </w:r>
      <w:r>
        <w:rPr>
          <w:color w:val="231F20"/>
          <w:spacing w:val="4"/>
        </w:rPr>
        <w:t>Article </w:t>
      </w:r>
      <w:r>
        <w:rPr>
          <w:color w:val="231F20"/>
          <w:spacing w:val="2"/>
        </w:rPr>
        <w:t>14 </w:t>
      </w:r>
      <w:r>
        <w:rPr>
          <w:color w:val="231F20"/>
          <w:spacing w:val="3"/>
        </w:rPr>
        <w:t>the </w:t>
      </w:r>
      <w:r>
        <w:rPr>
          <w:color w:val="231F20"/>
          <w:spacing w:val="4"/>
        </w:rPr>
        <w:t>Article </w:t>
      </w:r>
      <w:r>
        <w:rPr>
          <w:color w:val="231F20"/>
        </w:rPr>
        <w:t>of </w:t>
      </w:r>
      <w:r>
        <w:rPr>
          <w:color w:val="231F20"/>
          <w:spacing w:val="3"/>
        </w:rPr>
        <w:t>State </w:t>
      </w:r>
      <w:r>
        <w:rPr>
          <w:color w:val="231F20"/>
          <w:spacing w:val="2"/>
        </w:rPr>
        <w:t>Port </w:t>
      </w:r>
      <w:r>
        <w:rPr>
          <w:color w:val="231F20"/>
          <w:spacing w:val="4"/>
        </w:rPr>
        <w:t>Inspection already </w:t>
      </w:r>
      <w:r>
        <w:rPr>
          <w:color w:val="231F20"/>
        </w:rPr>
        <w:t>prepared a </w:t>
      </w:r>
      <w:r>
        <w:rPr>
          <w:color w:val="231F20"/>
          <w:spacing w:val="2"/>
        </w:rPr>
        <w:t>legal </w:t>
      </w:r>
      <w:r>
        <w:rPr>
          <w:color w:val="231F20"/>
        </w:rPr>
        <w:t>basis for state port </w:t>
      </w:r>
      <w:r>
        <w:rPr>
          <w:color w:val="231F20"/>
          <w:spacing w:val="2"/>
        </w:rPr>
        <w:t>inspection. </w:t>
      </w:r>
      <w:r>
        <w:rPr>
          <w:color w:val="231F20"/>
        </w:rPr>
        <w:t>What is </w:t>
      </w:r>
      <w:r>
        <w:rPr>
          <w:color w:val="231F20"/>
          <w:spacing w:val="-4"/>
        </w:rPr>
        <w:t>noteworthy </w:t>
      </w:r>
      <w:r>
        <w:rPr>
          <w:color w:val="231F20"/>
        </w:rPr>
        <w:t>is </w:t>
      </w:r>
      <w:r>
        <w:rPr>
          <w:color w:val="231F20"/>
          <w:spacing w:val="-4"/>
        </w:rPr>
        <w:t>that </w:t>
      </w:r>
      <w:r>
        <w:rPr>
          <w:color w:val="231F20"/>
          <w:spacing w:val="-3"/>
        </w:rPr>
        <w:t>it has </w:t>
      </w:r>
      <w:r>
        <w:rPr>
          <w:color w:val="231F20"/>
        </w:rPr>
        <w:t>a </w:t>
      </w:r>
      <w:r>
        <w:rPr>
          <w:color w:val="231F20"/>
          <w:spacing w:val="-3"/>
        </w:rPr>
        <w:t>legal basis of </w:t>
      </w:r>
      <w:r>
        <w:rPr>
          <w:color w:val="231F20"/>
          <w:spacing w:val="-4"/>
        </w:rPr>
        <w:t>state </w:t>
      </w:r>
      <w:r>
        <w:rPr>
          <w:color w:val="231F20"/>
        </w:rPr>
        <w:t>port </w:t>
      </w:r>
      <w:r>
        <w:rPr>
          <w:color w:val="231F20"/>
          <w:spacing w:val="-3"/>
        </w:rPr>
        <w:t>inspection not</w:t>
      </w:r>
      <w:r>
        <w:rPr>
          <w:color w:val="231F20"/>
          <w:spacing w:val="-7"/>
        </w:rPr>
        <w:t> </w:t>
      </w:r>
      <w:r>
        <w:rPr>
          <w:color w:val="231F20"/>
          <w:spacing w:val="-3"/>
        </w:rPr>
        <w:t>only</w:t>
      </w:r>
      <w:r>
        <w:rPr>
          <w:color w:val="231F20"/>
          <w:spacing w:val="-7"/>
        </w:rPr>
        <w:t> </w:t>
      </w:r>
      <w:r>
        <w:rPr>
          <w:color w:val="231F20"/>
          <w:spacing w:val="-3"/>
        </w:rPr>
        <w:t>for</w:t>
      </w:r>
      <w:r>
        <w:rPr>
          <w:color w:val="231F20"/>
          <w:spacing w:val="-7"/>
        </w:rPr>
        <w:t> </w:t>
      </w:r>
      <w:r>
        <w:rPr>
          <w:color w:val="231F20"/>
          <w:spacing w:val="-3"/>
        </w:rPr>
        <w:t>foreign</w:t>
      </w:r>
      <w:r>
        <w:rPr>
          <w:color w:val="231F20"/>
          <w:spacing w:val="-7"/>
        </w:rPr>
        <w:t> </w:t>
      </w:r>
      <w:r>
        <w:rPr>
          <w:color w:val="231F20"/>
          <w:spacing w:val="-3"/>
        </w:rPr>
        <w:t>vessels</w:t>
      </w:r>
      <w:r>
        <w:rPr>
          <w:color w:val="231F20"/>
          <w:spacing w:val="-7"/>
        </w:rPr>
        <w:t> </w:t>
      </w:r>
      <w:r>
        <w:rPr>
          <w:color w:val="231F20"/>
          <w:spacing w:val="-3"/>
        </w:rPr>
        <w:t>but</w:t>
      </w:r>
      <w:r>
        <w:rPr>
          <w:color w:val="231F20"/>
          <w:spacing w:val="-7"/>
        </w:rPr>
        <w:t> </w:t>
      </w:r>
      <w:r>
        <w:rPr>
          <w:color w:val="231F20"/>
        </w:rPr>
        <w:t>also</w:t>
      </w:r>
      <w:r>
        <w:rPr>
          <w:color w:val="231F20"/>
          <w:spacing w:val="-7"/>
        </w:rPr>
        <w:t> </w:t>
      </w:r>
      <w:r>
        <w:rPr>
          <w:color w:val="231F20"/>
          <w:spacing w:val="-3"/>
        </w:rPr>
        <w:t>for</w:t>
      </w:r>
      <w:r>
        <w:rPr>
          <w:color w:val="231F20"/>
          <w:spacing w:val="-7"/>
        </w:rPr>
        <w:t> </w:t>
      </w:r>
      <w:r>
        <w:rPr>
          <w:color w:val="231F20"/>
        </w:rPr>
        <w:t>local</w:t>
      </w:r>
      <w:r>
        <w:rPr>
          <w:color w:val="231F20"/>
          <w:spacing w:val="-7"/>
        </w:rPr>
        <w:t> </w:t>
      </w:r>
      <w:r>
        <w:rPr>
          <w:color w:val="231F20"/>
        </w:rPr>
        <w:t>fishing</w:t>
      </w:r>
      <w:r>
        <w:rPr>
          <w:color w:val="231F20"/>
          <w:spacing w:val="-7"/>
        </w:rPr>
        <w:t> </w:t>
      </w:r>
      <w:r>
        <w:rPr>
          <w:color w:val="231F20"/>
          <w:spacing w:val="-3"/>
        </w:rPr>
        <w:t>vessels that request for </w:t>
      </w:r>
      <w:r>
        <w:rPr>
          <w:color w:val="231F20"/>
        </w:rPr>
        <w:t>port</w:t>
      </w:r>
      <w:r>
        <w:rPr>
          <w:color w:val="231F20"/>
          <w:spacing w:val="39"/>
        </w:rPr>
        <w:t> </w:t>
      </w:r>
      <w:r>
        <w:rPr>
          <w:color w:val="231F20"/>
          <w:spacing w:val="-3"/>
        </w:rPr>
        <w:t>entrance.</w:t>
      </w:r>
    </w:p>
    <w:p>
      <w:pPr>
        <w:pStyle w:val="BodyText"/>
        <w:spacing w:before="11"/>
        <w:rPr>
          <w:sz w:val="20"/>
        </w:rPr>
      </w:pPr>
    </w:p>
    <w:p>
      <w:pPr>
        <w:pStyle w:val="BodyText"/>
        <w:spacing w:line="278" w:lineRule="auto" w:before="0"/>
        <w:ind w:left="236" w:right="568" w:firstLine="255"/>
        <w:jc w:val="both"/>
      </w:pPr>
      <w:r>
        <w:rPr>
          <w:color w:val="231F20"/>
          <w:spacing w:val="-3"/>
        </w:rPr>
        <w:t>Therefore, </w:t>
      </w:r>
      <w:r>
        <w:rPr>
          <w:color w:val="231F20"/>
        </w:rPr>
        <w:t>a </w:t>
      </w:r>
      <w:r>
        <w:rPr>
          <w:color w:val="231F20"/>
          <w:spacing w:val="-3"/>
        </w:rPr>
        <w:t>broader </w:t>
      </w:r>
      <w:r>
        <w:rPr>
          <w:color w:val="231F20"/>
        </w:rPr>
        <w:t>scope of legal basis </w:t>
      </w:r>
      <w:r>
        <w:rPr>
          <w:color w:val="231F20"/>
          <w:spacing w:val="-3"/>
        </w:rPr>
        <w:t>for state </w:t>
      </w:r>
      <w:r>
        <w:rPr>
          <w:color w:val="231F20"/>
        </w:rPr>
        <w:t>port inspection</w:t>
      </w:r>
      <w:r>
        <w:rPr>
          <w:color w:val="231F20"/>
          <w:spacing w:val="-9"/>
        </w:rPr>
        <w:t> </w:t>
      </w:r>
      <w:r>
        <w:rPr>
          <w:color w:val="231F20"/>
          <w:spacing w:val="-3"/>
        </w:rPr>
        <w:t>provided</w:t>
      </w:r>
      <w:r>
        <w:rPr>
          <w:color w:val="231F20"/>
          <w:spacing w:val="-9"/>
        </w:rPr>
        <w:t> </w:t>
      </w:r>
      <w:r>
        <w:rPr>
          <w:color w:val="231F20"/>
          <w:spacing w:val="-3"/>
        </w:rPr>
        <w:t>by</w:t>
      </w:r>
      <w:r>
        <w:rPr>
          <w:color w:val="231F20"/>
          <w:spacing w:val="-9"/>
        </w:rPr>
        <w:t> </w:t>
      </w:r>
      <w:r>
        <w:rPr>
          <w:color w:val="231F20"/>
          <w:spacing w:val="-8"/>
        </w:rPr>
        <w:t>Korea’s</w:t>
      </w:r>
      <w:r>
        <w:rPr>
          <w:color w:val="231F20"/>
          <w:spacing w:val="-9"/>
        </w:rPr>
        <w:t> </w:t>
      </w:r>
      <w:r>
        <w:rPr>
          <w:color w:val="231F20"/>
        </w:rPr>
        <w:t>Deep</w:t>
      </w:r>
      <w:r>
        <w:rPr>
          <w:color w:val="231F20"/>
          <w:spacing w:val="-9"/>
        </w:rPr>
        <w:t> </w:t>
      </w:r>
      <w:r>
        <w:rPr>
          <w:color w:val="231F20"/>
        </w:rPr>
        <w:t>Sea</w:t>
      </w:r>
      <w:r>
        <w:rPr>
          <w:color w:val="231F20"/>
          <w:spacing w:val="-9"/>
        </w:rPr>
        <w:t> </w:t>
      </w:r>
      <w:r>
        <w:rPr>
          <w:color w:val="231F20"/>
          <w:spacing w:val="-2"/>
        </w:rPr>
        <w:t>Fisheries</w:t>
      </w:r>
      <w:r>
        <w:rPr>
          <w:color w:val="231F20"/>
          <w:spacing w:val="-9"/>
        </w:rPr>
        <w:t> </w:t>
      </w:r>
      <w:r>
        <w:rPr>
          <w:color w:val="231F20"/>
          <w:spacing w:val="-2"/>
        </w:rPr>
        <w:t>Industry </w:t>
      </w:r>
      <w:r>
        <w:rPr>
          <w:color w:val="231F20"/>
          <w:spacing w:val="7"/>
        </w:rPr>
        <w:t>Development </w:t>
      </w:r>
      <w:r>
        <w:rPr>
          <w:color w:val="231F20"/>
          <w:spacing w:val="4"/>
        </w:rPr>
        <w:t>Act </w:t>
      </w:r>
      <w:r>
        <w:rPr>
          <w:color w:val="231F20"/>
          <w:spacing w:val="7"/>
        </w:rPr>
        <w:t>differentiates itself </w:t>
      </w:r>
      <w:r>
        <w:rPr>
          <w:color w:val="231F20"/>
          <w:spacing w:val="5"/>
        </w:rPr>
        <w:t>from </w:t>
      </w:r>
      <w:r>
        <w:rPr>
          <w:color w:val="231F20"/>
          <w:spacing w:val="6"/>
        </w:rPr>
        <w:t>the </w:t>
      </w:r>
      <w:r>
        <w:rPr>
          <w:color w:val="231F20"/>
        </w:rPr>
        <w:t>FAO </w:t>
      </w:r>
      <w:r>
        <w:rPr>
          <w:color w:val="231F20"/>
          <w:spacing w:val="-3"/>
        </w:rPr>
        <w:t>Agreement.</w:t>
      </w:r>
    </w:p>
    <w:p>
      <w:pPr>
        <w:pStyle w:val="BodyText"/>
        <w:spacing w:before="0"/>
      </w:pPr>
    </w:p>
    <w:p>
      <w:pPr>
        <w:pStyle w:val="BodyText"/>
        <w:spacing w:before="6"/>
        <w:rPr>
          <w:sz w:val="22"/>
        </w:rPr>
      </w:pPr>
    </w:p>
    <w:p>
      <w:pPr>
        <w:pStyle w:val="Heading2"/>
        <w:spacing w:line="256" w:lineRule="auto"/>
        <w:ind w:left="236" w:right="400"/>
      </w:pPr>
      <w:r>
        <w:rPr>
          <w:color w:val="00AAAD"/>
          <w:spacing w:val="-3"/>
        </w:rPr>
        <w:t>Review</w:t>
      </w:r>
      <w:r>
        <w:rPr>
          <w:color w:val="00AAAD"/>
          <w:spacing w:val="-16"/>
        </w:rPr>
        <w:t> </w:t>
      </w:r>
      <w:r>
        <w:rPr>
          <w:color w:val="00AAAD"/>
          <w:spacing w:val="-3"/>
        </w:rPr>
        <w:t>Process</w:t>
      </w:r>
      <w:r>
        <w:rPr>
          <w:color w:val="00AAAD"/>
          <w:spacing w:val="-16"/>
        </w:rPr>
        <w:t> </w:t>
      </w:r>
      <w:r>
        <w:rPr>
          <w:color w:val="00AAAD"/>
        </w:rPr>
        <w:t>for</w:t>
      </w:r>
      <w:r>
        <w:rPr>
          <w:color w:val="00AAAD"/>
          <w:spacing w:val="-16"/>
        </w:rPr>
        <w:t> </w:t>
      </w:r>
      <w:r>
        <w:rPr>
          <w:color w:val="00AAAD"/>
        </w:rPr>
        <w:t>Early</w:t>
      </w:r>
      <w:r>
        <w:rPr>
          <w:color w:val="00AAAD"/>
          <w:spacing w:val="-16"/>
        </w:rPr>
        <w:t> </w:t>
      </w:r>
      <w:r>
        <w:rPr>
          <w:color w:val="00AAAD"/>
          <w:spacing w:val="-3"/>
        </w:rPr>
        <w:t>Ratification</w:t>
      </w:r>
      <w:r>
        <w:rPr>
          <w:color w:val="00AAAD"/>
          <w:spacing w:val="-16"/>
        </w:rPr>
        <w:t> </w:t>
      </w:r>
      <w:r>
        <w:rPr>
          <w:color w:val="00AAAD"/>
        </w:rPr>
        <w:t>of</w:t>
      </w:r>
      <w:r>
        <w:rPr>
          <w:color w:val="00AAAD"/>
          <w:spacing w:val="-16"/>
        </w:rPr>
        <w:t> </w:t>
      </w:r>
      <w:r>
        <w:rPr>
          <w:color w:val="00AAAD"/>
        </w:rPr>
        <w:t>the</w:t>
      </w:r>
      <w:r>
        <w:rPr>
          <w:color w:val="00AAAD"/>
          <w:spacing w:val="-16"/>
        </w:rPr>
        <w:t> </w:t>
      </w:r>
      <w:r>
        <w:rPr>
          <w:color w:val="00AAAD"/>
          <w:spacing w:val="-5"/>
        </w:rPr>
        <w:t>FAO </w:t>
      </w:r>
      <w:r>
        <w:rPr>
          <w:color w:val="00AAAD"/>
          <w:spacing w:val="-5"/>
          <w:w w:val="95"/>
        </w:rPr>
        <w:t>Agreement</w:t>
      </w:r>
      <w:r>
        <w:rPr>
          <w:color w:val="00AAAD"/>
          <w:spacing w:val="21"/>
          <w:w w:val="95"/>
        </w:rPr>
        <w:t> </w:t>
      </w:r>
      <w:r>
        <w:rPr>
          <w:color w:val="00AAAD"/>
          <w:spacing w:val="-5"/>
          <w:w w:val="95"/>
        </w:rPr>
        <w:t>Needed</w:t>
      </w:r>
    </w:p>
    <w:p>
      <w:pPr>
        <w:pStyle w:val="BodyText"/>
        <w:spacing w:before="9"/>
        <w:rPr>
          <w:rFonts w:ascii="Lucida Sans"/>
          <w:sz w:val="21"/>
        </w:rPr>
      </w:pPr>
    </w:p>
    <w:p>
      <w:pPr>
        <w:pStyle w:val="BodyText"/>
        <w:spacing w:line="278" w:lineRule="auto" w:before="0"/>
        <w:ind w:left="236" w:right="566" w:firstLine="255"/>
        <w:jc w:val="both"/>
      </w:pPr>
      <w:r>
        <w:rPr>
          <w:color w:val="231F20"/>
        </w:rPr>
        <w:t>Preparation for the ratification of the FAO Agreement should start early on in an effort to demonstrate our determination in eradicating IUU fishing worldwide. The ratification would be to show Korea’s strong will to fight against IUU fishing, and it will give a huge positive influence to other global community.</w:t>
      </w:r>
    </w:p>
    <w:p>
      <w:pPr>
        <w:pStyle w:val="BodyText"/>
        <w:spacing w:before="11"/>
        <w:rPr>
          <w:sz w:val="20"/>
        </w:rPr>
      </w:pPr>
    </w:p>
    <w:p>
      <w:pPr>
        <w:pStyle w:val="BodyText"/>
        <w:spacing w:line="278" w:lineRule="auto" w:before="0"/>
        <w:ind w:left="236" w:right="567" w:firstLine="255"/>
        <w:jc w:val="both"/>
      </w:pPr>
      <w:r>
        <w:rPr>
          <w:color w:val="231F20"/>
        </w:rPr>
        <w:t>Moreover, if Korea as one of the major fishing states </w:t>
      </w:r>
      <w:r>
        <w:rPr>
          <w:color w:val="231F20"/>
          <w:spacing w:val="-6"/>
        </w:rPr>
        <w:t>ratifies </w:t>
      </w:r>
      <w:r>
        <w:rPr>
          <w:color w:val="231F20"/>
          <w:spacing w:val="-4"/>
        </w:rPr>
        <w:t>the </w:t>
      </w:r>
      <w:r>
        <w:rPr>
          <w:color w:val="231F20"/>
          <w:spacing w:val="-6"/>
        </w:rPr>
        <w:t>Agreement </w:t>
      </w:r>
      <w:r>
        <w:rPr>
          <w:color w:val="231F20"/>
          <w:spacing w:val="-5"/>
        </w:rPr>
        <w:t>while </w:t>
      </w:r>
      <w:r>
        <w:rPr>
          <w:color w:val="231F20"/>
          <w:spacing w:val="-6"/>
        </w:rPr>
        <w:t>about </w:t>
      </w:r>
      <w:r>
        <w:rPr>
          <w:color w:val="231F20"/>
          <w:spacing w:val="-3"/>
        </w:rPr>
        <w:t>10 </w:t>
      </w:r>
      <w:r>
        <w:rPr>
          <w:color w:val="231F20"/>
          <w:spacing w:val="-6"/>
        </w:rPr>
        <w:t>countries </w:t>
      </w:r>
      <w:r>
        <w:rPr>
          <w:color w:val="231F20"/>
          <w:spacing w:val="-5"/>
        </w:rPr>
        <w:t>are </w:t>
      </w:r>
      <w:r>
        <w:rPr>
          <w:color w:val="231F20"/>
          <w:spacing w:val="-6"/>
        </w:rPr>
        <w:t>preparing </w:t>
      </w:r>
      <w:r>
        <w:rPr>
          <w:color w:val="231F20"/>
          <w:spacing w:val="-5"/>
        </w:rPr>
        <w:t>for</w:t>
      </w:r>
      <w:r>
        <w:rPr>
          <w:color w:val="231F20"/>
          <w:spacing w:val="-10"/>
        </w:rPr>
        <w:t> </w:t>
      </w:r>
      <w:r>
        <w:rPr>
          <w:color w:val="231F20"/>
          <w:spacing w:val="-4"/>
        </w:rPr>
        <w:t>the</w:t>
      </w:r>
      <w:r>
        <w:rPr>
          <w:color w:val="231F20"/>
          <w:spacing w:val="-10"/>
        </w:rPr>
        <w:t> </w:t>
      </w:r>
      <w:r>
        <w:rPr>
          <w:color w:val="231F20"/>
          <w:spacing w:val="-6"/>
        </w:rPr>
        <w:t>ratification</w:t>
      </w:r>
      <w:r>
        <w:rPr>
          <w:color w:val="231F20"/>
          <w:spacing w:val="-10"/>
        </w:rPr>
        <w:t> </w:t>
      </w:r>
      <w:r>
        <w:rPr>
          <w:color w:val="231F20"/>
          <w:spacing w:val="-3"/>
        </w:rPr>
        <w:t>as</w:t>
      </w:r>
      <w:r>
        <w:rPr>
          <w:color w:val="231F20"/>
          <w:spacing w:val="-10"/>
        </w:rPr>
        <w:t> </w:t>
      </w:r>
      <w:r>
        <w:rPr>
          <w:color w:val="231F20"/>
          <w:spacing w:val="-4"/>
        </w:rPr>
        <w:t>of</w:t>
      </w:r>
      <w:r>
        <w:rPr>
          <w:color w:val="231F20"/>
          <w:spacing w:val="-10"/>
        </w:rPr>
        <w:t> </w:t>
      </w:r>
      <w:r>
        <w:rPr>
          <w:color w:val="231F20"/>
          <w:spacing w:val="-5"/>
        </w:rPr>
        <w:t>October</w:t>
      </w:r>
      <w:r>
        <w:rPr>
          <w:color w:val="231F20"/>
          <w:spacing w:val="-10"/>
        </w:rPr>
        <w:t> </w:t>
      </w:r>
      <w:r>
        <w:rPr>
          <w:color w:val="231F20"/>
          <w:spacing w:val="-5"/>
        </w:rPr>
        <w:t>2014,</w:t>
      </w:r>
      <w:r>
        <w:rPr>
          <w:color w:val="231F20"/>
          <w:spacing w:val="-10"/>
        </w:rPr>
        <w:t> </w:t>
      </w:r>
      <w:r>
        <w:rPr>
          <w:color w:val="231F20"/>
          <w:spacing w:val="-4"/>
        </w:rPr>
        <w:t>the</w:t>
      </w:r>
      <w:r>
        <w:rPr>
          <w:color w:val="231F20"/>
          <w:spacing w:val="-10"/>
        </w:rPr>
        <w:t> </w:t>
      </w:r>
      <w:r>
        <w:rPr>
          <w:color w:val="231F20"/>
          <w:spacing w:val="-6"/>
        </w:rPr>
        <w:t>worldwide</w:t>
      </w:r>
      <w:r>
        <w:rPr>
          <w:color w:val="231F20"/>
          <w:spacing w:val="-10"/>
        </w:rPr>
        <w:t> </w:t>
      </w:r>
      <w:r>
        <w:rPr>
          <w:color w:val="231F20"/>
          <w:spacing w:val="-7"/>
        </w:rPr>
        <w:t>opinions </w:t>
      </w:r>
      <w:r>
        <w:rPr>
          <w:color w:val="231F20"/>
        </w:rPr>
        <w:t>on </w:t>
      </w:r>
      <w:r>
        <w:rPr>
          <w:color w:val="231F20"/>
          <w:spacing w:val="3"/>
        </w:rPr>
        <w:t>the future </w:t>
      </w:r>
      <w:r>
        <w:rPr>
          <w:color w:val="231F20"/>
          <w:spacing w:val="4"/>
        </w:rPr>
        <w:t>prospect </w:t>
      </w:r>
      <w:r>
        <w:rPr>
          <w:color w:val="231F20"/>
        </w:rPr>
        <w:t>of </w:t>
      </w:r>
      <w:r>
        <w:rPr>
          <w:color w:val="231F20"/>
          <w:spacing w:val="3"/>
        </w:rPr>
        <w:t>the </w:t>
      </w:r>
      <w:r>
        <w:rPr>
          <w:color w:val="231F20"/>
          <w:spacing w:val="5"/>
        </w:rPr>
        <w:t>Agreement will become </w:t>
      </w:r>
      <w:r>
        <w:rPr>
          <w:color w:val="231F20"/>
          <w:spacing w:val="-3"/>
        </w:rPr>
        <w:t>positive and </w:t>
      </w:r>
      <w:r>
        <w:rPr>
          <w:color w:val="231F20"/>
        </w:rPr>
        <w:t>the global </w:t>
      </w:r>
      <w:r>
        <w:rPr>
          <w:color w:val="231F20"/>
          <w:spacing w:val="-3"/>
        </w:rPr>
        <w:t>reputation </w:t>
      </w:r>
      <w:r>
        <w:rPr>
          <w:color w:val="231F20"/>
        </w:rPr>
        <w:t>of </w:t>
      </w:r>
      <w:r>
        <w:rPr>
          <w:color w:val="231F20"/>
          <w:spacing w:val="-4"/>
        </w:rPr>
        <w:t>Korea </w:t>
      </w:r>
      <w:r>
        <w:rPr>
          <w:color w:val="231F20"/>
        </w:rPr>
        <w:t>as a </w:t>
      </w:r>
      <w:r>
        <w:rPr>
          <w:color w:val="231F20"/>
          <w:spacing w:val="-3"/>
        </w:rPr>
        <w:t>responsible </w:t>
      </w:r>
      <w:r>
        <w:rPr>
          <w:color w:val="231F20"/>
          <w:spacing w:val="-4"/>
        </w:rPr>
        <w:t>fishing </w:t>
      </w:r>
      <w:r>
        <w:rPr>
          <w:color w:val="231F20"/>
          <w:spacing w:val="-5"/>
        </w:rPr>
        <w:t>nation </w:t>
      </w:r>
      <w:r>
        <w:rPr>
          <w:color w:val="231F20"/>
          <w:spacing w:val="-3"/>
        </w:rPr>
        <w:t>will </w:t>
      </w:r>
      <w:r>
        <w:rPr>
          <w:color w:val="231F20"/>
        </w:rPr>
        <w:t>be </w:t>
      </w:r>
      <w:r>
        <w:rPr>
          <w:color w:val="231F20"/>
          <w:spacing w:val="-4"/>
        </w:rPr>
        <w:t>elevated by </w:t>
      </w:r>
      <w:r>
        <w:rPr>
          <w:color w:val="231F20"/>
          <w:spacing w:val="-5"/>
        </w:rPr>
        <w:t>contributing </w:t>
      </w:r>
      <w:r>
        <w:rPr>
          <w:color w:val="231F20"/>
          <w:spacing w:val="-3"/>
        </w:rPr>
        <w:t>to </w:t>
      </w:r>
      <w:r>
        <w:rPr>
          <w:color w:val="231F20"/>
          <w:spacing w:val="-5"/>
        </w:rPr>
        <w:t>prevention </w:t>
      </w:r>
      <w:r>
        <w:rPr>
          <w:color w:val="231F20"/>
          <w:spacing w:val="-3"/>
        </w:rPr>
        <w:t>of IUU</w:t>
      </w:r>
      <w:r>
        <w:rPr>
          <w:color w:val="231F20"/>
          <w:spacing w:val="-26"/>
        </w:rPr>
        <w:t> </w:t>
      </w:r>
      <w:r>
        <w:rPr>
          <w:color w:val="231F20"/>
          <w:spacing w:val="-4"/>
        </w:rPr>
        <w:t>fishing.</w:t>
      </w:r>
    </w:p>
    <w:p>
      <w:pPr>
        <w:spacing w:after="0" w:line="278" w:lineRule="auto"/>
        <w:jc w:val="both"/>
        <w:sectPr>
          <w:type w:val="continuous"/>
          <w:pgSz w:w="10320" w:h="14180"/>
          <w:pgMar w:top="420" w:bottom="280" w:left="280" w:right="280"/>
          <w:cols w:num="2" w:equalWidth="0">
            <w:col w:w="4745" w:space="40"/>
            <w:col w:w="4975"/>
          </w:cols>
        </w:sectPr>
      </w:pPr>
    </w:p>
    <w:p>
      <w:pPr>
        <w:pStyle w:val="BodyText"/>
        <w:spacing w:before="0"/>
        <w:rPr>
          <w:sz w:val="20"/>
        </w:rPr>
      </w:pPr>
    </w:p>
    <w:p>
      <w:pPr>
        <w:spacing w:after="0"/>
        <w:rPr>
          <w:sz w:val="20"/>
        </w:rPr>
        <w:sectPr>
          <w:pgSz w:w="10320" w:h="14180"/>
          <w:pgMar w:header="0" w:footer="378" w:top="1060" w:bottom="560" w:left="280" w:right="280"/>
        </w:sectPr>
      </w:pPr>
    </w:p>
    <w:p>
      <w:pPr>
        <w:pStyle w:val="BodyText"/>
        <w:spacing w:before="2"/>
        <w:rPr>
          <w:sz w:val="20"/>
        </w:rPr>
      </w:pPr>
    </w:p>
    <w:p>
      <w:pPr>
        <w:pStyle w:val="Heading2"/>
        <w:spacing w:line="256" w:lineRule="auto"/>
        <w:ind w:right="1"/>
        <w:jc w:val="both"/>
      </w:pPr>
      <w:r>
        <w:rPr/>
        <w:pict>
          <v:group style="position:absolute;margin-left:19.843pt;margin-top:-17.461454pt;width:476.25pt;height:269.6pt;mso-position-horizontal-relative:page;mso-position-vertical-relative:paragraph;z-index:-34408" coordorigin="397,-349" coordsize="9525,5392">
            <v:rect style="position:absolute;left:403;top:-343;width:9512;height:5380" filled="true" fillcolor="#ffffff" stroked="false">
              <v:fill type="solid"/>
            </v:rect>
            <v:rect style="position:absolute;left:403;top:-343;width:9512;height:5380" filled="false" stroked="true" strokeweight=".6pt" strokecolor="#c5de92"/>
            <v:shape style="position:absolute;left:9063;top:3185;width:315;height:120" type="#_x0000_t75" stroked="false">
              <v:imagedata r:id="rId18" o:title=""/>
            </v:shape>
            <w10:wrap type="none"/>
          </v:group>
        </w:pict>
      </w:r>
      <w:r>
        <w:rPr>
          <w:color w:val="00AAAD"/>
          <w:spacing w:val="-4"/>
          <w:w w:val="95"/>
        </w:rPr>
        <w:t>Additional Institutional Re-arrangement </w:t>
      </w:r>
      <w:r>
        <w:rPr>
          <w:color w:val="00AAAD"/>
          <w:spacing w:val="-5"/>
          <w:w w:val="95"/>
        </w:rPr>
        <w:t>Required </w:t>
      </w:r>
      <w:r>
        <w:rPr>
          <w:color w:val="00AAAD"/>
          <w:spacing w:val="-3"/>
        </w:rPr>
        <w:t>for</w:t>
      </w:r>
      <w:r>
        <w:rPr>
          <w:color w:val="00AAAD"/>
          <w:spacing w:val="-23"/>
        </w:rPr>
        <w:t> </w:t>
      </w:r>
      <w:r>
        <w:rPr>
          <w:color w:val="00AAAD"/>
          <w:spacing w:val="-4"/>
        </w:rPr>
        <w:t>Smooth</w:t>
      </w:r>
      <w:r>
        <w:rPr>
          <w:color w:val="00AAAD"/>
          <w:spacing w:val="-23"/>
        </w:rPr>
        <w:t> </w:t>
      </w:r>
      <w:r>
        <w:rPr>
          <w:color w:val="00AAAD"/>
          <w:spacing w:val="-4"/>
        </w:rPr>
        <w:t>Implementation</w:t>
      </w:r>
      <w:r>
        <w:rPr>
          <w:color w:val="00AAAD"/>
          <w:spacing w:val="-23"/>
        </w:rPr>
        <w:t> </w:t>
      </w:r>
      <w:r>
        <w:rPr>
          <w:color w:val="00AAAD"/>
        </w:rPr>
        <w:t>of</w:t>
      </w:r>
      <w:r>
        <w:rPr>
          <w:color w:val="00AAAD"/>
          <w:spacing w:val="-23"/>
        </w:rPr>
        <w:t> </w:t>
      </w:r>
      <w:r>
        <w:rPr>
          <w:color w:val="00AAAD"/>
          <w:spacing w:val="-4"/>
        </w:rPr>
        <w:t>the</w:t>
      </w:r>
      <w:r>
        <w:rPr>
          <w:color w:val="00AAAD"/>
          <w:spacing w:val="-23"/>
        </w:rPr>
        <w:t> </w:t>
      </w:r>
      <w:r>
        <w:rPr>
          <w:color w:val="00AAAD"/>
          <w:spacing w:val="-4"/>
        </w:rPr>
        <w:t>Agreement</w:t>
      </w:r>
      <w:r>
        <w:rPr>
          <w:color w:val="00AAAD"/>
          <w:spacing w:val="-23"/>
        </w:rPr>
        <w:t> </w:t>
      </w:r>
      <w:r>
        <w:rPr>
          <w:color w:val="00AAAD"/>
          <w:spacing w:val="-5"/>
        </w:rPr>
        <w:t>in </w:t>
      </w:r>
      <w:r>
        <w:rPr>
          <w:color w:val="00AAAD"/>
          <w:spacing w:val="-6"/>
        </w:rPr>
        <w:t>Korea</w:t>
      </w:r>
    </w:p>
    <w:p>
      <w:pPr>
        <w:pStyle w:val="BodyText"/>
        <w:spacing w:before="9"/>
        <w:rPr>
          <w:rFonts w:ascii="Lucida Sans"/>
          <w:sz w:val="21"/>
        </w:rPr>
      </w:pPr>
    </w:p>
    <w:p>
      <w:pPr>
        <w:pStyle w:val="BodyText"/>
        <w:spacing w:line="278" w:lineRule="auto" w:before="0"/>
        <w:ind w:left="570" w:firstLine="255"/>
        <w:jc w:val="both"/>
      </w:pPr>
      <w:r>
        <w:rPr>
          <w:color w:val="231F20"/>
          <w:spacing w:val="-5"/>
        </w:rPr>
        <w:t>It </w:t>
      </w:r>
      <w:r>
        <w:rPr>
          <w:color w:val="231F20"/>
        </w:rPr>
        <w:t>seems </w:t>
      </w:r>
      <w:r>
        <w:rPr>
          <w:color w:val="231F20"/>
          <w:spacing w:val="-3"/>
        </w:rPr>
        <w:t>that </w:t>
      </w:r>
      <w:r>
        <w:rPr>
          <w:color w:val="231F20"/>
        </w:rPr>
        <w:t>the </w:t>
      </w:r>
      <w:r>
        <w:rPr>
          <w:color w:val="231F20"/>
          <w:spacing w:val="-3"/>
        </w:rPr>
        <w:t>Agreement </w:t>
      </w:r>
      <w:r>
        <w:rPr>
          <w:color w:val="231F20"/>
        </w:rPr>
        <w:t>does </w:t>
      </w:r>
      <w:r>
        <w:rPr>
          <w:color w:val="231F20"/>
          <w:spacing w:val="-3"/>
        </w:rPr>
        <w:t>not </w:t>
      </w:r>
      <w:r>
        <w:rPr>
          <w:color w:val="231F20"/>
          <w:spacing w:val="-4"/>
        </w:rPr>
        <w:t>have any </w:t>
      </w:r>
      <w:r>
        <w:rPr>
          <w:color w:val="231F20"/>
          <w:spacing w:val="-3"/>
        </w:rPr>
        <w:t>explicit </w:t>
      </w:r>
      <w:r>
        <w:rPr>
          <w:color w:val="231F20"/>
        </w:rPr>
        <w:t>clash or conflicts with the current national laws in force except </w:t>
      </w:r>
      <w:r>
        <w:rPr>
          <w:color w:val="231F20"/>
          <w:spacing w:val="-3"/>
        </w:rPr>
        <w:t>for </w:t>
      </w:r>
      <w:r>
        <w:rPr>
          <w:color w:val="231F20"/>
        </w:rPr>
        <w:t>part of the </w:t>
      </w:r>
      <w:r>
        <w:rPr>
          <w:color w:val="231F20"/>
          <w:spacing w:val="-3"/>
        </w:rPr>
        <w:t>problems. </w:t>
      </w:r>
      <w:r>
        <w:rPr>
          <w:color w:val="231F20"/>
        </w:rPr>
        <w:t>In particular, the revised draft of </w:t>
      </w:r>
      <w:r>
        <w:rPr>
          <w:color w:val="231F20"/>
          <w:spacing w:val="-4"/>
        </w:rPr>
        <w:t>Korean </w:t>
      </w:r>
      <w:r>
        <w:rPr>
          <w:color w:val="231F20"/>
        </w:rPr>
        <w:t>Deep Sea </w:t>
      </w:r>
      <w:r>
        <w:rPr>
          <w:color w:val="231F20"/>
          <w:spacing w:val="-2"/>
        </w:rPr>
        <w:t>Fisheries Industry </w:t>
      </w:r>
      <w:r>
        <w:rPr>
          <w:color w:val="231F20"/>
          <w:spacing w:val="-3"/>
        </w:rPr>
        <w:t>Development </w:t>
      </w:r>
      <w:r>
        <w:rPr>
          <w:color w:val="231F20"/>
          <w:spacing w:val="3"/>
        </w:rPr>
        <w:t>Act </w:t>
      </w:r>
      <w:r>
        <w:rPr>
          <w:color w:val="231F20"/>
          <w:spacing w:val="5"/>
        </w:rPr>
        <w:t>submitted </w:t>
      </w:r>
      <w:r>
        <w:rPr>
          <w:color w:val="231F20"/>
          <w:spacing w:val="2"/>
        </w:rPr>
        <w:t>to </w:t>
      </w:r>
      <w:r>
        <w:rPr>
          <w:color w:val="231F20"/>
          <w:spacing w:val="4"/>
        </w:rPr>
        <w:t>the National </w:t>
      </w:r>
      <w:r>
        <w:rPr>
          <w:color w:val="231F20"/>
          <w:spacing w:val="5"/>
        </w:rPr>
        <w:t>Assembly </w:t>
      </w:r>
      <w:r>
        <w:rPr>
          <w:color w:val="231F20"/>
          <w:spacing w:val="4"/>
        </w:rPr>
        <w:t>shows some </w:t>
      </w:r>
      <w:r>
        <w:rPr>
          <w:color w:val="231F20"/>
        </w:rPr>
        <w:t>progress including additional listing of port services that port </w:t>
      </w:r>
      <w:r>
        <w:rPr>
          <w:color w:val="231F20"/>
          <w:spacing w:val="-3"/>
        </w:rPr>
        <w:t>states </w:t>
      </w:r>
      <w:r>
        <w:rPr>
          <w:color w:val="231F20"/>
          <w:spacing w:val="-2"/>
        </w:rPr>
        <w:t>can </w:t>
      </w:r>
      <w:r>
        <w:rPr>
          <w:color w:val="231F20"/>
        </w:rPr>
        <w:t>reject.</w:t>
      </w:r>
    </w:p>
    <w:p>
      <w:pPr>
        <w:pStyle w:val="BodyText"/>
        <w:spacing w:before="11"/>
        <w:rPr>
          <w:sz w:val="20"/>
        </w:rPr>
      </w:pPr>
    </w:p>
    <w:p>
      <w:pPr>
        <w:pStyle w:val="BodyText"/>
        <w:spacing w:line="278" w:lineRule="auto" w:before="0"/>
        <w:ind w:left="570" w:firstLine="255"/>
        <w:jc w:val="both"/>
      </w:pPr>
      <w:r>
        <w:rPr>
          <w:color w:val="231F20"/>
          <w:spacing w:val="-5"/>
        </w:rPr>
        <w:t>However, </w:t>
      </w:r>
      <w:r>
        <w:rPr>
          <w:color w:val="231F20"/>
        </w:rPr>
        <w:t>local </w:t>
      </w:r>
      <w:r>
        <w:rPr>
          <w:color w:val="231F20"/>
          <w:spacing w:val="-3"/>
        </w:rPr>
        <w:t>laws and regulations </w:t>
      </w:r>
      <w:r>
        <w:rPr>
          <w:color w:val="231F20"/>
        </w:rPr>
        <w:t>on </w:t>
      </w:r>
      <w:r>
        <w:rPr>
          <w:color w:val="231F20"/>
          <w:spacing w:val="-3"/>
        </w:rPr>
        <w:t>administrative procedures, various notifications, </w:t>
      </w:r>
      <w:r>
        <w:rPr>
          <w:color w:val="231F20"/>
        </w:rPr>
        <w:t>etc. </w:t>
      </w:r>
      <w:r>
        <w:rPr>
          <w:color w:val="231F20"/>
          <w:spacing w:val="-3"/>
        </w:rPr>
        <w:t>should </w:t>
      </w:r>
      <w:r>
        <w:rPr>
          <w:color w:val="231F20"/>
        </w:rPr>
        <w:t>be </w:t>
      </w:r>
      <w:r>
        <w:rPr>
          <w:color w:val="231F20"/>
          <w:spacing w:val="-4"/>
        </w:rPr>
        <w:t>improved </w:t>
      </w:r>
      <w:r>
        <w:rPr>
          <w:color w:val="231F20"/>
          <w:spacing w:val="-3"/>
        </w:rPr>
        <w:t>for more stable implementation </w:t>
      </w:r>
      <w:r>
        <w:rPr>
          <w:color w:val="231F20"/>
        </w:rPr>
        <w:t>of the </w:t>
      </w:r>
      <w:r>
        <w:rPr>
          <w:color w:val="231F20"/>
          <w:spacing w:val="-3"/>
        </w:rPr>
        <w:t>Agreement </w:t>
      </w:r>
      <w:r>
        <w:rPr>
          <w:color w:val="231F20"/>
        </w:rPr>
        <w:t>in </w:t>
      </w:r>
      <w:r>
        <w:rPr>
          <w:color w:val="231F20"/>
          <w:spacing w:val="-4"/>
        </w:rPr>
        <w:t>Korea </w:t>
      </w:r>
      <w:r>
        <w:rPr>
          <w:color w:val="231F20"/>
        </w:rPr>
        <w:t>after </w:t>
      </w:r>
      <w:r>
        <w:rPr>
          <w:color w:val="231F20"/>
          <w:spacing w:val="-2"/>
        </w:rPr>
        <w:t>its </w:t>
      </w:r>
      <w:r>
        <w:rPr>
          <w:color w:val="231F20"/>
          <w:spacing w:val="-3"/>
        </w:rPr>
        <w:t>possible ratification. In particular, </w:t>
      </w:r>
      <w:r>
        <w:rPr>
          <w:color w:val="231F20"/>
        </w:rPr>
        <w:t>the </w:t>
      </w:r>
      <w:r>
        <w:rPr>
          <w:color w:val="231F20"/>
          <w:spacing w:val="-3"/>
        </w:rPr>
        <w:t>Enforcement Regulations and </w:t>
      </w:r>
      <w:r>
        <w:rPr>
          <w:color w:val="231F20"/>
        </w:rPr>
        <w:t>the </w:t>
      </w:r>
      <w:r>
        <w:rPr>
          <w:color w:val="231F20"/>
          <w:spacing w:val="-3"/>
        </w:rPr>
        <w:t>Notification for Port State Inspection on </w:t>
      </w:r>
      <w:r>
        <w:rPr>
          <w:color w:val="231F20"/>
          <w:spacing w:val="-7"/>
        </w:rPr>
        <w:t>Vessels </w:t>
      </w:r>
      <w:r>
        <w:rPr>
          <w:color w:val="231F20"/>
          <w:spacing w:val="-3"/>
        </w:rPr>
        <w:t>Loaded </w:t>
      </w:r>
      <w:r>
        <w:rPr>
          <w:color w:val="231F20"/>
          <w:spacing w:val="-4"/>
        </w:rPr>
        <w:t>with Fishery Products should </w:t>
      </w:r>
      <w:r>
        <w:rPr>
          <w:color w:val="231F20"/>
          <w:spacing w:val="-3"/>
        </w:rPr>
        <w:t>go </w:t>
      </w:r>
      <w:r>
        <w:rPr>
          <w:color w:val="231F20"/>
          <w:spacing w:val="-4"/>
        </w:rPr>
        <w:t>through </w:t>
      </w:r>
      <w:r>
        <w:rPr>
          <w:color w:val="231F20"/>
        </w:rPr>
        <w:t>a </w:t>
      </w:r>
      <w:r>
        <w:rPr>
          <w:color w:val="231F20"/>
          <w:spacing w:val="-3"/>
        </w:rPr>
        <w:t>significant </w:t>
      </w:r>
      <w:r>
        <w:rPr>
          <w:color w:val="231F20"/>
          <w:spacing w:val="-4"/>
        </w:rPr>
        <w:t>improvement </w:t>
      </w:r>
      <w:r>
        <w:rPr>
          <w:color w:val="231F20"/>
          <w:spacing w:val="-3"/>
        </w:rPr>
        <w:t>process. </w:t>
      </w:r>
      <w:r>
        <w:rPr>
          <w:color w:val="231F20"/>
          <w:spacing w:val="-4"/>
        </w:rPr>
        <w:t>For </w:t>
      </w:r>
      <w:r>
        <w:rPr>
          <w:color w:val="231F20"/>
          <w:spacing w:val="-3"/>
        </w:rPr>
        <w:t>example, according </w:t>
      </w:r>
      <w:r>
        <w:rPr>
          <w:color w:val="231F20"/>
        </w:rPr>
        <w:t>to </w:t>
      </w:r>
      <w:r>
        <w:rPr>
          <w:color w:val="231F20"/>
          <w:spacing w:val="2"/>
        </w:rPr>
        <w:t>the Article </w:t>
      </w:r>
      <w:r>
        <w:rPr>
          <w:color w:val="231F20"/>
        </w:rPr>
        <w:t>7 of </w:t>
      </w:r>
      <w:r>
        <w:rPr>
          <w:color w:val="231F20"/>
          <w:spacing w:val="2"/>
        </w:rPr>
        <w:t>the Notification, fish species </w:t>
      </w:r>
      <w:r>
        <w:rPr>
          <w:color w:val="231F20"/>
        </w:rPr>
        <w:t>are  </w:t>
      </w:r>
      <w:r>
        <w:rPr>
          <w:color w:val="231F20"/>
          <w:spacing w:val="44"/>
        </w:rPr>
        <w:t> </w:t>
      </w:r>
      <w:r>
        <w:rPr>
          <w:color w:val="231F20"/>
        </w:rPr>
        <w:t>not</w:t>
      </w:r>
    </w:p>
    <w:p>
      <w:pPr>
        <w:pStyle w:val="BodyText"/>
        <w:spacing w:before="6"/>
        <w:rPr>
          <w:sz w:val="21"/>
        </w:rPr>
      </w:pPr>
      <w:r>
        <w:rPr/>
        <w:br w:type="column"/>
      </w:r>
      <w:r>
        <w:rPr>
          <w:sz w:val="21"/>
        </w:rPr>
      </w:r>
    </w:p>
    <w:p>
      <w:pPr>
        <w:pStyle w:val="BodyText"/>
        <w:spacing w:line="278" w:lineRule="auto" w:before="0"/>
        <w:ind w:left="242" w:right="567"/>
        <w:jc w:val="both"/>
      </w:pPr>
      <w:r>
        <w:rPr>
          <w:color w:val="231F20"/>
          <w:w w:val="105"/>
        </w:rPr>
        <w:t>restricted</w:t>
      </w:r>
      <w:r>
        <w:rPr>
          <w:color w:val="231F20"/>
          <w:spacing w:val="-27"/>
          <w:w w:val="105"/>
        </w:rPr>
        <w:t> </w:t>
      </w:r>
      <w:r>
        <w:rPr>
          <w:color w:val="231F20"/>
          <w:spacing w:val="-3"/>
          <w:w w:val="105"/>
        </w:rPr>
        <w:t>considering</w:t>
      </w:r>
      <w:r>
        <w:rPr>
          <w:color w:val="231F20"/>
          <w:spacing w:val="-27"/>
          <w:w w:val="105"/>
        </w:rPr>
        <w:t> </w:t>
      </w:r>
      <w:r>
        <w:rPr>
          <w:color w:val="231F20"/>
          <w:w w:val="105"/>
        </w:rPr>
        <w:t>the</w:t>
      </w:r>
      <w:r>
        <w:rPr>
          <w:color w:val="231F20"/>
          <w:spacing w:val="-26"/>
          <w:w w:val="105"/>
        </w:rPr>
        <w:t> </w:t>
      </w:r>
      <w:r>
        <w:rPr>
          <w:color w:val="231F20"/>
          <w:spacing w:val="-3"/>
          <w:w w:val="105"/>
        </w:rPr>
        <w:t>current</w:t>
      </w:r>
      <w:r>
        <w:rPr>
          <w:color w:val="231F20"/>
          <w:spacing w:val="-27"/>
          <w:w w:val="105"/>
        </w:rPr>
        <w:t> </w:t>
      </w:r>
      <w:r>
        <w:rPr>
          <w:color w:val="231F20"/>
          <w:w w:val="105"/>
        </w:rPr>
        <w:t>IUU</w:t>
      </w:r>
      <w:r>
        <w:rPr>
          <w:color w:val="231F20"/>
          <w:spacing w:val="-27"/>
          <w:w w:val="105"/>
        </w:rPr>
        <w:t> </w:t>
      </w:r>
      <w:r>
        <w:rPr>
          <w:color w:val="231F20"/>
          <w:spacing w:val="-3"/>
          <w:w w:val="105"/>
        </w:rPr>
        <w:t>Agreement</w:t>
      </w:r>
      <w:r>
        <w:rPr>
          <w:color w:val="231F20"/>
          <w:spacing w:val="-26"/>
          <w:w w:val="105"/>
        </w:rPr>
        <w:t> </w:t>
      </w:r>
      <w:r>
        <w:rPr>
          <w:color w:val="231F20"/>
          <w:w w:val="105"/>
        </w:rPr>
        <w:t>with</w:t>
      </w:r>
      <w:r>
        <w:rPr>
          <w:color w:val="231F20"/>
          <w:spacing w:val="-26"/>
          <w:w w:val="105"/>
        </w:rPr>
        <w:t> </w:t>
      </w:r>
      <w:r>
        <w:rPr>
          <w:color w:val="231F20"/>
          <w:w w:val="105"/>
        </w:rPr>
        <w:t>the </w:t>
      </w:r>
      <w:r>
        <w:rPr>
          <w:color w:val="231F20"/>
          <w:spacing w:val="-3"/>
          <w:w w:val="105"/>
        </w:rPr>
        <w:t>Russian</w:t>
      </w:r>
      <w:r>
        <w:rPr>
          <w:color w:val="231F20"/>
          <w:spacing w:val="-11"/>
          <w:w w:val="105"/>
        </w:rPr>
        <w:t> </w:t>
      </w:r>
      <w:r>
        <w:rPr>
          <w:color w:val="231F20"/>
          <w:spacing w:val="-3"/>
          <w:w w:val="105"/>
        </w:rPr>
        <w:t>Federation</w:t>
      </w:r>
      <w:r>
        <w:rPr>
          <w:color w:val="231F20"/>
          <w:spacing w:val="-11"/>
          <w:w w:val="105"/>
        </w:rPr>
        <w:t> </w:t>
      </w:r>
      <w:r>
        <w:rPr>
          <w:color w:val="231F20"/>
          <w:spacing w:val="-3"/>
          <w:w w:val="105"/>
        </w:rPr>
        <w:t>but</w:t>
      </w:r>
      <w:r>
        <w:rPr>
          <w:color w:val="231F20"/>
          <w:spacing w:val="-11"/>
          <w:w w:val="105"/>
        </w:rPr>
        <w:t> </w:t>
      </w:r>
      <w:r>
        <w:rPr>
          <w:color w:val="231F20"/>
          <w:w w:val="105"/>
        </w:rPr>
        <w:t>additional</w:t>
      </w:r>
      <w:r>
        <w:rPr>
          <w:color w:val="231F20"/>
          <w:spacing w:val="-11"/>
          <w:w w:val="105"/>
        </w:rPr>
        <w:t> </w:t>
      </w:r>
      <w:r>
        <w:rPr>
          <w:color w:val="231F20"/>
          <w:spacing w:val="-3"/>
          <w:w w:val="105"/>
        </w:rPr>
        <w:t>provisions</w:t>
      </w:r>
      <w:r>
        <w:rPr>
          <w:color w:val="231F20"/>
          <w:spacing w:val="-11"/>
          <w:w w:val="105"/>
        </w:rPr>
        <w:t> </w:t>
      </w:r>
      <w:r>
        <w:rPr>
          <w:color w:val="231F20"/>
          <w:spacing w:val="-3"/>
          <w:w w:val="105"/>
        </w:rPr>
        <w:t>are</w:t>
      </w:r>
      <w:r>
        <w:rPr>
          <w:color w:val="231F20"/>
          <w:spacing w:val="-11"/>
          <w:w w:val="105"/>
        </w:rPr>
        <w:t> </w:t>
      </w:r>
      <w:r>
        <w:rPr>
          <w:color w:val="231F20"/>
          <w:spacing w:val="-3"/>
          <w:w w:val="105"/>
        </w:rPr>
        <w:t>required </w:t>
      </w:r>
      <w:r>
        <w:rPr>
          <w:color w:val="231F20"/>
          <w:w w:val="105"/>
        </w:rPr>
        <w:t>on the</w:t>
      </w:r>
      <w:r>
        <w:rPr>
          <w:color w:val="231F20"/>
          <w:spacing w:val="-37"/>
          <w:w w:val="105"/>
        </w:rPr>
        <w:t> </w:t>
      </w:r>
      <w:r>
        <w:rPr>
          <w:color w:val="231F20"/>
          <w:spacing w:val="-5"/>
          <w:w w:val="105"/>
        </w:rPr>
        <w:t>matter.</w:t>
      </w:r>
    </w:p>
    <w:p>
      <w:pPr>
        <w:pStyle w:val="BodyText"/>
        <w:spacing w:before="11"/>
        <w:rPr>
          <w:sz w:val="20"/>
        </w:rPr>
      </w:pPr>
    </w:p>
    <w:p>
      <w:pPr>
        <w:pStyle w:val="BodyText"/>
        <w:spacing w:line="278" w:lineRule="auto" w:before="0"/>
        <w:ind w:left="242" w:right="566" w:firstLine="255"/>
        <w:jc w:val="both"/>
      </w:pPr>
      <w:r>
        <w:rPr>
          <w:color w:val="231F20"/>
        </w:rPr>
        <w:t>In addition, punishment of the current laws and regulations for the violations of port state inspection should be re-arranged in its level through the comprehen- sive review of related regulations and precedents of the nations who ratifies the Agreement or overseas.</w:t>
      </w:r>
    </w:p>
    <w:p>
      <w:pPr>
        <w:pStyle w:val="BodyText"/>
        <w:spacing w:before="11"/>
        <w:rPr>
          <w:sz w:val="20"/>
        </w:rPr>
      </w:pPr>
    </w:p>
    <w:p>
      <w:pPr>
        <w:pStyle w:val="BodyText"/>
        <w:spacing w:line="278" w:lineRule="auto" w:before="0"/>
        <w:ind w:left="242" w:right="567" w:firstLine="255"/>
        <w:jc w:val="both"/>
      </w:pPr>
      <w:r>
        <w:rPr>
          <w:color w:val="231F20"/>
        </w:rPr>
        <w:t>It </w:t>
      </w:r>
      <w:r>
        <w:rPr>
          <w:color w:val="231F20"/>
          <w:spacing w:val="3"/>
        </w:rPr>
        <w:t>is </w:t>
      </w:r>
      <w:r>
        <w:rPr>
          <w:color w:val="231F20"/>
          <w:spacing w:val="5"/>
        </w:rPr>
        <w:t>considered that </w:t>
      </w:r>
      <w:r>
        <w:rPr>
          <w:color w:val="231F20"/>
        </w:rPr>
        <w:t>a </w:t>
      </w:r>
      <w:r>
        <w:rPr>
          <w:color w:val="231F20"/>
          <w:spacing w:val="5"/>
        </w:rPr>
        <w:t>comprehensive </w:t>
      </w:r>
      <w:r>
        <w:rPr>
          <w:color w:val="231F20"/>
          <w:spacing w:val="6"/>
        </w:rPr>
        <w:t>review </w:t>
      </w:r>
      <w:r>
        <w:rPr>
          <w:color w:val="231F20"/>
          <w:spacing w:val="4"/>
        </w:rPr>
        <w:t>and </w:t>
      </w:r>
      <w:r>
        <w:rPr>
          <w:color w:val="231F20"/>
          <w:spacing w:val="-3"/>
        </w:rPr>
        <w:t>research </w:t>
      </w:r>
      <w:r>
        <w:rPr>
          <w:color w:val="231F20"/>
        </w:rPr>
        <w:t>on the </w:t>
      </w:r>
      <w:r>
        <w:rPr>
          <w:color w:val="231F20"/>
          <w:spacing w:val="-3"/>
        </w:rPr>
        <w:t>related issues should </w:t>
      </w:r>
      <w:r>
        <w:rPr>
          <w:color w:val="231F20"/>
        </w:rPr>
        <w:t>be </w:t>
      </w:r>
      <w:r>
        <w:rPr>
          <w:color w:val="231F20"/>
          <w:spacing w:val="-3"/>
        </w:rPr>
        <w:t>urgently conducted </w:t>
      </w:r>
      <w:r>
        <w:rPr>
          <w:color w:val="231F20"/>
        </w:rPr>
        <w:t>to </w:t>
      </w:r>
      <w:r>
        <w:rPr>
          <w:color w:val="231F20"/>
          <w:spacing w:val="-3"/>
        </w:rPr>
        <w:t>establish and implement </w:t>
      </w:r>
      <w:r>
        <w:rPr>
          <w:color w:val="231F20"/>
        </w:rPr>
        <w:t>the </w:t>
      </w:r>
      <w:r>
        <w:rPr>
          <w:color w:val="231F20"/>
          <w:spacing w:val="-8"/>
        </w:rPr>
        <w:t>FAO </w:t>
      </w:r>
      <w:r>
        <w:rPr>
          <w:color w:val="231F20"/>
          <w:spacing w:val="-3"/>
        </w:rPr>
        <w:t>Agreement early </w:t>
      </w:r>
      <w:r>
        <w:rPr>
          <w:color w:val="231F20"/>
        </w:rPr>
        <w:t>on in </w:t>
      </w:r>
      <w:r>
        <w:rPr>
          <w:color w:val="231F20"/>
          <w:spacing w:val="-4"/>
        </w:rPr>
        <w:t>Korea </w:t>
      </w:r>
      <w:r>
        <w:rPr>
          <w:color w:val="231F20"/>
          <w:spacing w:val="-3"/>
        </w:rPr>
        <w:t>through revision </w:t>
      </w:r>
      <w:r>
        <w:rPr>
          <w:color w:val="231F20"/>
        </w:rPr>
        <w:t>of local </w:t>
      </w:r>
      <w:r>
        <w:rPr>
          <w:color w:val="231F20"/>
          <w:spacing w:val="-3"/>
        </w:rPr>
        <w:t>laws and institutions.</w:t>
      </w:r>
    </w:p>
    <w:p>
      <w:pPr>
        <w:pStyle w:val="BodyText"/>
        <w:spacing w:before="9"/>
        <w:rPr>
          <w:sz w:val="21"/>
        </w:rPr>
      </w:pPr>
    </w:p>
    <w:p>
      <w:pPr>
        <w:spacing w:line="292" w:lineRule="auto" w:before="0"/>
        <w:ind w:left="2824" w:right="564" w:firstLine="245"/>
        <w:jc w:val="left"/>
        <w:rPr>
          <w:rFonts w:ascii="Trebuchet MS"/>
          <w:sz w:val="17"/>
        </w:rPr>
      </w:pPr>
      <w:r>
        <w:rPr>
          <w:rFonts w:ascii="Trebuchet MS"/>
          <w:color w:val="231F20"/>
          <w:w w:val="85"/>
          <w:sz w:val="17"/>
        </w:rPr>
        <w:t>Contact information </w:t>
      </w:r>
      <w:r>
        <w:rPr>
          <w:rFonts w:ascii="Trebuchet MS"/>
          <w:color w:val="231F20"/>
          <w:w w:val="95"/>
          <w:sz w:val="17"/>
        </w:rPr>
        <w:t>Name:</w:t>
      </w:r>
      <w:r>
        <w:rPr>
          <w:rFonts w:ascii="Trebuchet MS"/>
          <w:color w:val="231F20"/>
          <w:spacing w:val="-35"/>
          <w:w w:val="95"/>
          <w:sz w:val="17"/>
        </w:rPr>
        <w:t> </w:t>
      </w:r>
      <w:r>
        <w:rPr>
          <w:rFonts w:ascii="Trebuchet MS"/>
          <w:color w:val="231F20"/>
          <w:w w:val="95"/>
          <w:sz w:val="17"/>
        </w:rPr>
        <w:t>Han,</w:t>
      </w:r>
      <w:r>
        <w:rPr>
          <w:rFonts w:ascii="Trebuchet MS"/>
          <w:color w:val="231F20"/>
          <w:spacing w:val="-35"/>
          <w:w w:val="95"/>
          <w:sz w:val="17"/>
        </w:rPr>
        <w:t> </w:t>
      </w:r>
      <w:r>
        <w:rPr>
          <w:rFonts w:ascii="Trebuchet MS"/>
          <w:color w:val="231F20"/>
          <w:w w:val="95"/>
          <w:sz w:val="17"/>
        </w:rPr>
        <w:t>Deuk</w:t>
      </w:r>
      <w:r>
        <w:rPr>
          <w:rFonts w:ascii="Trebuchet MS"/>
          <w:color w:val="231F20"/>
          <w:spacing w:val="-35"/>
          <w:w w:val="95"/>
          <w:sz w:val="17"/>
        </w:rPr>
        <w:t> </w:t>
      </w:r>
      <w:r>
        <w:rPr>
          <w:rFonts w:ascii="Trebuchet MS"/>
          <w:color w:val="231F20"/>
          <w:w w:val="95"/>
          <w:sz w:val="17"/>
        </w:rPr>
        <w:t>Hoon</w:t>
      </w:r>
    </w:p>
    <w:p>
      <w:pPr>
        <w:spacing w:line="292" w:lineRule="auto" w:before="0"/>
        <w:ind w:left="2979" w:right="317" w:hanging="558"/>
        <w:jc w:val="left"/>
        <w:rPr>
          <w:rFonts w:ascii="Trebuchet MS"/>
          <w:sz w:val="17"/>
        </w:rPr>
      </w:pPr>
      <w:r>
        <w:rPr>
          <w:rFonts w:ascii="Trebuchet MS"/>
          <w:color w:val="231F20"/>
          <w:w w:val="90"/>
          <w:sz w:val="17"/>
        </w:rPr>
        <w:t>E-mail: </w:t>
      </w:r>
      <w:hyperlink r:id="rId19">
        <w:r>
          <w:rPr>
            <w:rFonts w:ascii="Trebuchet MS"/>
            <w:color w:val="231F20"/>
            <w:w w:val="90"/>
            <w:sz w:val="17"/>
          </w:rPr>
          <w:t>bansock1@naver.com</w:t>
        </w:r>
      </w:hyperlink>
      <w:r>
        <w:rPr>
          <w:rFonts w:ascii="Trebuchet MS"/>
          <w:color w:val="231F20"/>
          <w:w w:val="90"/>
          <w:sz w:val="17"/>
        </w:rPr>
        <w:t> </w:t>
      </w:r>
      <w:r>
        <w:rPr>
          <w:rFonts w:ascii="Trebuchet MS"/>
          <w:color w:val="231F20"/>
          <w:w w:val="85"/>
          <w:sz w:val="17"/>
        </w:rPr>
        <w:t>Tel: +82-2-2105-4957</w:t>
      </w:r>
    </w:p>
    <w:p>
      <w:pPr>
        <w:spacing w:after="0" w:line="292" w:lineRule="auto"/>
        <w:jc w:val="left"/>
        <w:rPr>
          <w:rFonts w:ascii="Trebuchet MS"/>
          <w:sz w:val="17"/>
        </w:rPr>
        <w:sectPr>
          <w:type w:val="continuous"/>
          <w:pgSz w:w="10320" w:h="14180"/>
          <w:pgMar w:top="420" w:bottom="280" w:left="280" w:right="280"/>
          <w:cols w:num="2" w:equalWidth="0">
            <w:col w:w="4739" w:space="40"/>
            <w:col w:w="4981"/>
          </w:cols>
        </w:sectPr>
      </w:pPr>
    </w:p>
    <w:p>
      <w:pPr>
        <w:pStyle w:val="BodyText"/>
        <w:spacing w:before="0"/>
        <w:rPr>
          <w:rFonts w:ascii="Trebuchet MS"/>
          <w:sz w:val="20"/>
        </w:rPr>
      </w:pPr>
    </w:p>
    <w:p>
      <w:pPr>
        <w:pStyle w:val="BodyText"/>
        <w:spacing w:before="0"/>
        <w:rPr>
          <w:rFonts w:ascii="Trebuchet MS"/>
          <w:sz w:val="20"/>
        </w:rPr>
      </w:pPr>
    </w:p>
    <w:p>
      <w:pPr>
        <w:pStyle w:val="BodyText"/>
        <w:spacing w:before="0"/>
        <w:rPr>
          <w:rFonts w:ascii="Trebuchet MS"/>
          <w:sz w:val="28"/>
        </w:rPr>
      </w:pPr>
    </w:p>
    <w:p>
      <w:pPr>
        <w:pStyle w:val="BodyText"/>
        <w:spacing w:before="0"/>
        <w:ind w:left="116"/>
        <w:rPr>
          <w:rFonts w:ascii="Trebuchet MS"/>
          <w:sz w:val="20"/>
        </w:rPr>
      </w:pPr>
      <w:r>
        <w:rPr>
          <w:rFonts w:ascii="Trebuchet MS"/>
          <w:sz w:val="20"/>
        </w:rPr>
        <w:pict>
          <v:shape style="width:476.25pt;height:53.9pt;mso-position-horizontal-relative:char;mso-position-vertical-relative:line" type="#_x0000_t202" filled="true" fillcolor="#f26529" stroked="false">
            <w10:anchorlock/>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w w:val="105"/>
                      <w:sz w:val="40"/>
                    </w:rPr>
                    <w:t>OCEAN POLICY</w:t>
                  </w:r>
                </w:p>
              </w:txbxContent>
            </v:textbox>
            <v:fill type="solid"/>
          </v:shape>
        </w:pict>
      </w:r>
      <w:r>
        <w:rPr>
          <w:rFonts w:ascii="Trebuchet MS"/>
          <w:sz w:val="20"/>
        </w:rPr>
      </w:r>
    </w:p>
    <w:p>
      <w:pPr>
        <w:pStyle w:val="BodyText"/>
        <w:spacing w:before="7"/>
        <w:rPr>
          <w:rFonts w:ascii="Trebuchet MS"/>
          <w:sz w:val="24"/>
        </w:rPr>
      </w:pPr>
    </w:p>
    <w:p>
      <w:pPr>
        <w:pStyle w:val="Heading1"/>
      </w:pPr>
      <w:r>
        <w:rPr/>
        <w:pict>
          <v:group style="position:absolute;margin-left:19.843pt;margin-top:-9.099857pt;width:476.25pt;height:254.4pt;mso-position-horizontal-relative:page;mso-position-vertical-relative:paragraph;z-index:-34432" coordorigin="397,-182" coordsize="9525,5088">
            <v:rect style="position:absolute;left:403;top:-176;width:9512;height:5076" filled="true" fillcolor="#ffffff" stroked="false">
              <v:fill type="solid"/>
            </v:rect>
            <v:rect style="position:absolute;left:403;top:-176;width:9512;height:5076" filled="false" stroked="true" strokeweight=".6pt" strokecolor="#c5de92"/>
            <w10:wrap type="none"/>
          </v:group>
        </w:pict>
      </w:r>
      <w:r>
        <w:rPr>
          <w:color w:val="A9533D"/>
          <w:w w:val="90"/>
        </w:rPr>
        <w:t>Strengthening Safety Management on Coastal Ferry</w:t>
      </w:r>
    </w:p>
    <w:p>
      <w:pPr>
        <w:pStyle w:val="BodyText"/>
        <w:spacing w:before="8"/>
        <w:rPr>
          <w:rFonts w:ascii="Lucida Sans"/>
          <w:sz w:val="22"/>
        </w:rPr>
      </w:pPr>
    </w:p>
    <w:p>
      <w:pPr>
        <w:spacing w:after="0"/>
        <w:rPr>
          <w:rFonts w:ascii="Lucida Sans"/>
          <w:sz w:val="22"/>
        </w:rPr>
        <w:sectPr>
          <w:type w:val="continuous"/>
          <w:pgSz w:w="10320" w:h="14180"/>
          <w:pgMar w:top="420" w:bottom="280" w:left="280" w:right="280"/>
        </w:sectPr>
      </w:pPr>
    </w:p>
    <w:p>
      <w:pPr>
        <w:pStyle w:val="BodyText"/>
        <w:spacing w:line="278" w:lineRule="auto" w:before="65"/>
        <w:ind w:left="523" w:firstLine="255"/>
        <w:jc w:val="right"/>
      </w:pPr>
      <w:r>
        <w:rPr>
          <w:color w:val="231F20"/>
          <w:spacing w:val="3"/>
        </w:rPr>
        <w:t>Since the </w:t>
      </w:r>
      <w:r>
        <w:rPr>
          <w:color w:val="231F20"/>
          <w:spacing w:val="4"/>
        </w:rPr>
        <w:t>sinking </w:t>
      </w:r>
      <w:r>
        <w:rPr>
          <w:color w:val="231F20"/>
        </w:rPr>
        <w:t>of </w:t>
      </w:r>
      <w:r>
        <w:rPr>
          <w:color w:val="231F20"/>
          <w:spacing w:val="3"/>
        </w:rPr>
        <w:t>the Sewol </w:t>
      </w:r>
      <w:r>
        <w:rPr>
          <w:color w:val="231F20"/>
          <w:spacing w:val="4"/>
        </w:rPr>
        <w:t>Ferry </w:t>
      </w:r>
      <w:r>
        <w:rPr>
          <w:color w:val="231F20"/>
          <w:spacing w:val="3"/>
        </w:rPr>
        <w:t>last </w:t>
      </w:r>
      <w:r>
        <w:rPr>
          <w:color w:val="231F20"/>
          <w:spacing w:val="2"/>
        </w:rPr>
        <w:t>April, </w:t>
      </w:r>
      <w:r>
        <w:rPr>
          <w:color w:val="231F20"/>
          <w:spacing w:val="3"/>
        </w:rPr>
        <w:t>the</w:t>
      </w:r>
      <w:r>
        <w:rPr>
          <w:color w:val="231F20"/>
          <w:w w:val="95"/>
        </w:rPr>
        <w:t> </w:t>
      </w:r>
      <w:r>
        <w:rPr>
          <w:color w:val="231F20"/>
        </w:rPr>
        <w:t>Ministry of Oceans and Fisheries has made multilateral</w:t>
      </w:r>
      <w:r>
        <w:rPr>
          <w:color w:val="231F20"/>
          <w:w w:val="91"/>
        </w:rPr>
        <w:t> </w:t>
      </w:r>
      <w:r>
        <w:rPr>
          <w:color w:val="231F20"/>
          <w:spacing w:val="2"/>
        </w:rPr>
        <w:t>efforts </w:t>
      </w:r>
      <w:r>
        <w:rPr>
          <w:color w:val="231F20"/>
        </w:rPr>
        <w:t>for prevention of </w:t>
      </w:r>
      <w:r>
        <w:rPr>
          <w:color w:val="231F20"/>
          <w:spacing w:val="2"/>
        </w:rPr>
        <w:t>similar accidents </w:t>
      </w:r>
      <w:r>
        <w:rPr>
          <w:color w:val="231F20"/>
        </w:rPr>
        <w:t>and </w:t>
      </w:r>
      <w:r>
        <w:rPr>
          <w:color w:val="231F20"/>
          <w:spacing w:val="2"/>
        </w:rPr>
        <w:t>effective</w:t>
      </w:r>
      <w:r>
        <w:rPr>
          <w:color w:val="231F20"/>
          <w:w w:val="95"/>
        </w:rPr>
        <w:t> </w:t>
      </w:r>
      <w:r>
        <w:rPr>
          <w:color w:val="231F20"/>
          <w:spacing w:val="-3"/>
        </w:rPr>
        <w:t>responses </w:t>
      </w:r>
      <w:r>
        <w:rPr>
          <w:color w:val="231F20"/>
        </w:rPr>
        <w:t>to the </w:t>
      </w:r>
      <w:r>
        <w:rPr>
          <w:color w:val="231F20"/>
          <w:spacing w:val="-3"/>
        </w:rPr>
        <w:t>accidents. Such </w:t>
      </w:r>
      <w:r>
        <w:rPr>
          <w:color w:val="231F20"/>
        </w:rPr>
        <w:t>efforts </w:t>
      </w:r>
      <w:r>
        <w:rPr>
          <w:color w:val="231F20"/>
          <w:spacing w:val="-3"/>
        </w:rPr>
        <w:t>are recently made</w:t>
      </w:r>
      <w:r>
        <w:rPr>
          <w:color w:val="231F20"/>
          <w:spacing w:val="-2"/>
          <w:w w:val="100"/>
        </w:rPr>
        <w:t> </w:t>
      </w:r>
      <w:r>
        <w:rPr>
          <w:color w:val="231F20"/>
          <w:spacing w:val="-3"/>
        </w:rPr>
        <w:t>public </w:t>
      </w:r>
      <w:r>
        <w:rPr>
          <w:color w:val="231F20"/>
        </w:rPr>
        <w:t>in the </w:t>
      </w:r>
      <w:r>
        <w:rPr>
          <w:color w:val="231F20"/>
          <w:spacing w:val="-4"/>
        </w:rPr>
        <w:t>“Innovative </w:t>
      </w:r>
      <w:r>
        <w:rPr>
          <w:color w:val="231F20"/>
          <w:spacing w:val="-3"/>
        </w:rPr>
        <w:t>Measures for </w:t>
      </w:r>
      <w:r>
        <w:rPr>
          <w:color w:val="231F20"/>
        </w:rPr>
        <w:t>Coastal Ferry </w:t>
      </w:r>
      <w:r>
        <w:rPr>
          <w:color w:val="231F20"/>
          <w:spacing w:val="-3"/>
        </w:rPr>
        <w:t>Safety</w:t>
      </w:r>
      <w:r>
        <w:rPr>
          <w:color w:val="231F20"/>
          <w:w w:val="91"/>
        </w:rPr>
        <w:t> </w:t>
      </w:r>
      <w:r>
        <w:rPr>
          <w:color w:val="231F20"/>
        </w:rPr>
        <w:t>Management” that overhauls the existing safety manage-</w:t>
      </w:r>
      <w:r>
        <w:rPr>
          <w:color w:val="231F20"/>
          <w:w w:val="100"/>
        </w:rPr>
        <w:t> </w:t>
      </w:r>
      <w:r>
        <w:rPr>
          <w:color w:val="231F20"/>
          <w:spacing w:val="-6"/>
        </w:rPr>
        <w:t>ment measures </w:t>
      </w:r>
      <w:r>
        <w:rPr>
          <w:color w:val="231F20"/>
          <w:spacing w:val="-3"/>
        </w:rPr>
        <w:t>in </w:t>
      </w:r>
      <w:r>
        <w:rPr>
          <w:color w:val="231F20"/>
          <w:spacing w:val="-6"/>
        </w:rPr>
        <w:t>order </w:t>
      </w:r>
      <w:r>
        <w:rPr>
          <w:color w:val="231F20"/>
          <w:spacing w:val="-4"/>
        </w:rPr>
        <w:t>to </w:t>
      </w:r>
      <w:r>
        <w:rPr>
          <w:color w:val="231F20"/>
          <w:spacing w:val="-6"/>
        </w:rPr>
        <w:t>prevent recurrence </w:t>
      </w:r>
      <w:r>
        <w:rPr>
          <w:color w:val="231F20"/>
          <w:spacing w:val="-4"/>
        </w:rPr>
        <w:t>of the </w:t>
      </w:r>
      <w:r>
        <w:rPr>
          <w:color w:val="231F20"/>
          <w:spacing w:val="-7"/>
        </w:rPr>
        <w:t>accidents.</w:t>
      </w:r>
    </w:p>
    <w:p>
      <w:pPr>
        <w:pStyle w:val="BodyText"/>
        <w:spacing w:before="11"/>
        <w:rPr>
          <w:sz w:val="20"/>
        </w:rPr>
      </w:pPr>
    </w:p>
    <w:p>
      <w:pPr>
        <w:pStyle w:val="BodyText"/>
        <w:spacing w:line="278" w:lineRule="auto" w:before="0"/>
        <w:ind w:left="570" w:firstLine="255"/>
        <w:jc w:val="both"/>
      </w:pPr>
      <w:r>
        <w:rPr>
          <w:color w:val="231F20"/>
          <w:spacing w:val="2"/>
        </w:rPr>
        <w:t>First, safety management guidance </w:t>
      </w:r>
      <w:r>
        <w:rPr>
          <w:color w:val="231F20"/>
        </w:rPr>
        <w:t>and </w:t>
      </w:r>
      <w:r>
        <w:rPr>
          <w:color w:val="231F20"/>
          <w:spacing w:val="3"/>
        </w:rPr>
        <w:t>supervision </w:t>
      </w:r>
      <w:r>
        <w:rPr>
          <w:color w:val="231F20"/>
        </w:rPr>
        <w:t>system will be fully overhauled. The Ministry of Oceans </w:t>
      </w:r>
      <w:r>
        <w:rPr>
          <w:color w:val="231F20"/>
          <w:spacing w:val="-3"/>
        </w:rPr>
        <w:t>and </w:t>
      </w:r>
      <w:r>
        <w:rPr>
          <w:color w:val="231F20"/>
          <w:spacing w:val="-2"/>
        </w:rPr>
        <w:t>Fisheries </w:t>
      </w:r>
      <w:r>
        <w:rPr>
          <w:color w:val="231F20"/>
        </w:rPr>
        <w:t>will </w:t>
      </w:r>
      <w:r>
        <w:rPr>
          <w:color w:val="231F20"/>
          <w:spacing w:val="-3"/>
        </w:rPr>
        <w:t>completely separate safety operator </w:t>
      </w:r>
      <w:r>
        <w:rPr>
          <w:color w:val="231F20"/>
        </w:rPr>
        <w:t>who is in charge of </w:t>
      </w:r>
      <w:r>
        <w:rPr>
          <w:color w:val="231F20"/>
          <w:spacing w:val="2"/>
        </w:rPr>
        <w:t>safety </w:t>
      </w:r>
      <w:r>
        <w:rPr>
          <w:color w:val="231F20"/>
        </w:rPr>
        <w:t>of </w:t>
      </w:r>
      <w:r>
        <w:rPr>
          <w:color w:val="231F20"/>
          <w:spacing w:val="2"/>
        </w:rPr>
        <w:t>ship operation from the </w:t>
      </w:r>
      <w:r>
        <w:rPr>
          <w:color w:val="231F20"/>
        </w:rPr>
        <w:t>Korea </w:t>
      </w:r>
      <w:r>
        <w:rPr>
          <w:color w:val="231F20"/>
          <w:spacing w:val="-5"/>
        </w:rPr>
        <w:t>Shipping Association </w:t>
      </w:r>
      <w:r>
        <w:rPr>
          <w:color w:val="231F20"/>
          <w:spacing w:val="-3"/>
        </w:rPr>
        <w:t>as an </w:t>
      </w:r>
      <w:r>
        <w:rPr>
          <w:color w:val="231F20"/>
          <w:spacing w:val="-4"/>
        </w:rPr>
        <w:t>independent entity and </w:t>
      </w:r>
      <w:r>
        <w:rPr>
          <w:color w:val="231F20"/>
          <w:spacing w:val="-5"/>
        </w:rPr>
        <w:t>introduce </w:t>
      </w:r>
      <w:r>
        <w:rPr>
          <w:color w:val="231F20"/>
          <w:spacing w:val="5"/>
        </w:rPr>
        <w:t>the Marine </w:t>
      </w:r>
      <w:r>
        <w:rPr>
          <w:color w:val="231F20"/>
          <w:spacing w:val="6"/>
        </w:rPr>
        <w:t>Safety </w:t>
      </w:r>
      <w:r>
        <w:rPr>
          <w:color w:val="231F20"/>
          <w:spacing w:val="7"/>
        </w:rPr>
        <w:t>Supervisor </w:t>
      </w:r>
      <w:r>
        <w:rPr>
          <w:color w:val="231F20"/>
          <w:spacing w:val="6"/>
        </w:rPr>
        <w:t>Institution </w:t>
      </w:r>
      <w:r>
        <w:rPr>
          <w:color w:val="231F20"/>
          <w:spacing w:val="4"/>
        </w:rPr>
        <w:t>in </w:t>
      </w:r>
      <w:r>
        <w:rPr>
          <w:color w:val="231F20"/>
          <w:spacing w:val="5"/>
        </w:rPr>
        <w:t>order </w:t>
      </w:r>
      <w:r>
        <w:rPr>
          <w:color w:val="231F20"/>
          <w:spacing w:val="3"/>
        </w:rPr>
        <w:t>to </w:t>
      </w:r>
      <w:r>
        <w:rPr>
          <w:color w:val="231F20"/>
          <w:spacing w:val="-3"/>
        </w:rPr>
        <w:t>establish </w:t>
      </w:r>
      <w:r>
        <w:rPr>
          <w:color w:val="231F20"/>
        </w:rPr>
        <w:t>a direct </w:t>
      </w:r>
      <w:r>
        <w:rPr>
          <w:color w:val="231F20"/>
          <w:spacing w:val="-3"/>
        </w:rPr>
        <w:t>guidance and </w:t>
      </w:r>
      <w:r>
        <w:rPr>
          <w:color w:val="231F20"/>
        </w:rPr>
        <w:t>supervision system. </w:t>
      </w:r>
      <w:r>
        <w:rPr>
          <w:color w:val="231F20"/>
          <w:spacing w:val="-5"/>
        </w:rPr>
        <w:t>It </w:t>
      </w:r>
      <w:r>
        <w:rPr>
          <w:color w:val="231F20"/>
          <w:spacing w:val="-2"/>
        </w:rPr>
        <w:t>can </w:t>
      </w:r>
      <w:r>
        <w:rPr>
          <w:color w:val="231F20"/>
          <w:spacing w:val="-3"/>
        </w:rPr>
        <w:t>address </w:t>
      </w:r>
      <w:r>
        <w:rPr>
          <w:color w:val="231F20"/>
        </w:rPr>
        <w:t>the </w:t>
      </w:r>
      <w:r>
        <w:rPr>
          <w:color w:val="231F20"/>
          <w:spacing w:val="-3"/>
        </w:rPr>
        <w:t>issue that </w:t>
      </w:r>
      <w:r>
        <w:rPr>
          <w:color w:val="231F20"/>
        </w:rPr>
        <w:t>has been </w:t>
      </w:r>
      <w:r>
        <w:rPr>
          <w:color w:val="231F20"/>
          <w:spacing w:val="-3"/>
        </w:rPr>
        <w:t>frequently pointed out    that</w:t>
      </w:r>
    </w:p>
    <w:p>
      <w:pPr>
        <w:pStyle w:val="BodyText"/>
        <w:spacing w:line="278" w:lineRule="auto" w:before="64"/>
        <w:ind w:left="241" w:right="568"/>
        <w:jc w:val="both"/>
      </w:pPr>
      <w:r>
        <w:rPr/>
        <w:br w:type="column"/>
      </w:r>
      <w:r>
        <w:rPr>
          <w:color w:val="231F20"/>
          <w:spacing w:val="-2"/>
        </w:rPr>
        <w:t>making </w:t>
      </w:r>
      <w:r>
        <w:rPr>
          <w:color w:val="231F20"/>
          <w:spacing w:val="-3"/>
        </w:rPr>
        <w:t>businesses manage safety </w:t>
      </w:r>
      <w:r>
        <w:rPr>
          <w:color w:val="231F20"/>
        </w:rPr>
        <w:t>could lead to poor </w:t>
      </w:r>
      <w:r>
        <w:rPr>
          <w:color w:val="231F20"/>
          <w:spacing w:val="-3"/>
        </w:rPr>
        <w:t>safety management. Responsible administration for safety </w:t>
      </w:r>
      <w:r>
        <w:rPr>
          <w:color w:val="231F20"/>
        </w:rPr>
        <w:t>of ferry </w:t>
      </w:r>
      <w:r>
        <w:rPr>
          <w:color w:val="231F20"/>
          <w:spacing w:val="-3"/>
        </w:rPr>
        <w:t>operation </w:t>
      </w:r>
      <w:r>
        <w:rPr>
          <w:color w:val="231F20"/>
        </w:rPr>
        <w:t>will be </w:t>
      </w:r>
      <w:r>
        <w:rPr>
          <w:color w:val="231F20"/>
          <w:spacing w:val="-3"/>
        </w:rPr>
        <w:t>guaranteed </w:t>
      </w:r>
      <w:r>
        <w:rPr>
          <w:color w:val="231F20"/>
        </w:rPr>
        <w:t>as the function is </w:t>
      </w:r>
      <w:r>
        <w:rPr>
          <w:color w:val="231F20"/>
          <w:spacing w:val="-3"/>
        </w:rPr>
        <w:t>integrated into </w:t>
      </w:r>
      <w:r>
        <w:rPr>
          <w:color w:val="231F20"/>
        </w:rPr>
        <w:t>the </w:t>
      </w:r>
      <w:r>
        <w:rPr>
          <w:color w:val="231F20"/>
          <w:spacing w:val="-3"/>
        </w:rPr>
        <w:t>Ministry.</w:t>
      </w:r>
    </w:p>
    <w:p>
      <w:pPr>
        <w:pStyle w:val="BodyText"/>
        <w:spacing w:before="11"/>
        <w:rPr>
          <w:sz w:val="20"/>
        </w:rPr>
      </w:pPr>
    </w:p>
    <w:p>
      <w:pPr>
        <w:pStyle w:val="BodyText"/>
        <w:spacing w:line="278" w:lineRule="auto" w:before="0"/>
        <w:ind w:left="241" w:right="565" w:firstLine="255"/>
        <w:jc w:val="both"/>
      </w:pPr>
      <w:r>
        <w:rPr>
          <w:color w:val="231F20"/>
          <w:spacing w:val="4"/>
        </w:rPr>
        <w:t>Second, regulations </w:t>
      </w:r>
      <w:r>
        <w:rPr>
          <w:color w:val="231F20"/>
        </w:rPr>
        <w:t>on </w:t>
      </w:r>
      <w:r>
        <w:rPr>
          <w:color w:val="231F20"/>
          <w:spacing w:val="4"/>
        </w:rPr>
        <w:t>safety management </w:t>
      </w:r>
      <w:r>
        <w:rPr>
          <w:color w:val="231F20"/>
          <w:spacing w:val="5"/>
        </w:rPr>
        <w:t>will </w:t>
      </w:r>
      <w:r>
        <w:rPr>
          <w:color w:val="231F20"/>
          <w:spacing w:val="3"/>
        </w:rPr>
        <w:t>be </w:t>
      </w:r>
      <w:r>
        <w:rPr>
          <w:color w:val="231F20"/>
        </w:rPr>
        <w:t>rationalized. Ferry age limitation will be strengthened to secure</w:t>
      </w:r>
      <w:r>
        <w:rPr>
          <w:color w:val="231F20"/>
          <w:spacing w:val="-8"/>
        </w:rPr>
        <w:t> </w:t>
      </w:r>
      <w:r>
        <w:rPr>
          <w:color w:val="231F20"/>
          <w:spacing w:val="-3"/>
        </w:rPr>
        <w:t>safety</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spacing w:val="-3"/>
        </w:rPr>
        <w:t>processes</w:t>
      </w:r>
      <w:r>
        <w:rPr>
          <w:color w:val="231F20"/>
          <w:spacing w:val="-8"/>
        </w:rPr>
        <w:t> </w:t>
      </w:r>
      <w:r>
        <w:rPr>
          <w:color w:val="231F20"/>
        </w:rPr>
        <w:t>of</w:t>
      </w:r>
      <w:r>
        <w:rPr>
          <w:color w:val="231F20"/>
          <w:spacing w:val="-8"/>
        </w:rPr>
        <w:t> </w:t>
      </w:r>
      <w:r>
        <w:rPr>
          <w:color w:val="231F20"/>
          <w:spacing w:val="-3"/>
        </w:rPr>
        <w:t>purchasing</w:t>
      </w:r>
      <w:r>
        <w:rPr>
          <w:color w:val="231F20"/>
          <w:spacing w:val="-8"/>
        </w:rPr>
        <w:t> </w:t>
      </w:r>
      <w:r>
        <w:rPr>
          <w:color w:val="231F20"/>
        </w:rPr>
        <w:t>of</w:t>
      </w:r>
      <w:r>
        <w:rPr>
          <w:color w:val="231F20"/>
          <w:spacing w:val="-8"/>
        </w:rPr>
        <w:t> </w:t>
      </w:r>
      <w:r>
        <w:rPr>
          <w:color w:val="231F20"/>
          <w:spacing w:val="-4"/>
        </w:rPr>
        <w:t>ship,</w:t>
      </w:r>
      <w:r>
        <w:rPr>
          <w:color w:val="231F20"/>
          <w:spacing w:val="-8"/>
        </w:rPr>
        <w:t> </w:t>
      </w:r>
      <w:r>
        <w:rPr>
          <w:color w:val="231F20"/>
          <w:spacing w:val="-3"/>
        </w:rPr>
        <w:t>renova- </w:t>
      </w:r>
      <w:r>
        <w:rPr>
          <w:color w:val="231F20"/>
        </w:rPr>
        <w:t>tion and inspection; </w:t>
      </w:r>
      <w:r>
        <w:rPr>
          <w:color w:val="231F20"/>
          <w:spacing w:val="-3"/>
        </w:rPr>
        <w:t>renovation </w:t>
      </w:r>
      <w:r>
        <w:rPr>
          <w:color w:val="231F20"/>
        </w:rPr>
        <w:t>of ships that could lower </w:t>
      </w:r>
      <w:r>
        <w:rPr>
          <w:color w:val="231F20"/>
          <w:spacing w:val="-4"/>
        </w:rPr>
        <w:t>ship </w:t>
      </w:r>
      <w:r>
        <w:rPr>
          <w:color w:val="231F20"/>
          <w:spacing w:val="-5"/>
        </w:rPr>
        <w:t>stability </w:t>
      </w:r>
      <w:r>
        <w:rPr>
          <w:color w:val="231F20"/>
          <w:spacing w:val="-3"/>
        </w:rPr>
        <w:t>will </w:t>
      </w:r>
      <w:r>
        <w:rPr>
          <w:color w:val="231F20"/>
        </w:rPr>
        <w:t>be </w:t>
      </w:r>
      <w:r>
        <w:rPr>
          <w:color w:val="231F20"/>
          <w:spacing w:val="-4"/>
        </w:rPr>
        <w:t>banned; and </w:t>
      </w:r>
      <w:r>
        <w:rPr>
          <w:color w:val="231F20"/>
          <w:spacing w:val="-3"/>
        </w:rPr>
        <w:t>the </w:t>
      </w:r>
      <w:r>
        <w:rPr>
          <w:color w:val="231F20"/>
          <w:spacing w:val="-5"/>
        </w:rPr>
        <w:t>government </w:t>
      </w:r>
      <w:r>
        <w:rPr>
          <w:color w:val="231F20"/>
          <w:spacing w:val="-4"/>
        </w:rPr>
        <w:t>inspection </w:t>
      </w:r>
      <w:r>
        <w:rPr>
          <w:color w:val="231F20"/>
        </w:rPr>
        <w:t>agency rights will open. Safety management regulations will</w:t>
      </w:r>
      <w:r>
        <w:rPr>
          <w:color w:val="231F20"/>
          <w:spacing w:val="-7"/>
        </w:rPr>
        <w:t> </w:t>
      </w:r>
      <w:r>
        <w:rPr>
          <w:color w:val="231F20"/>
        </w:rPr>
        <w:t>be</w:t>
      </w:r>
      <w:r>
        <w:rPr>
          <w:color w:val="231F20"/>
          <w:spacing w:val="-7"/>
        </w:rPr>
        <w:t> </w:t>
      </w:r>
      <w:r>
        <w:rPr>
          <w:color w:val="231F20"/>
          <w:spacing w:val="-3"/>
        </w:rPr>
        <w:t>established</w:t>
      </w:r>
      <w:r>
        <w:rPr>
          <w:color w:val="231F20"/>
          <w:spacing w:val="-7"/>
        </w:rPr>
        <w:t> </w:t>
      </w:r>
      <w:r>
        <w:rPr>
          <w:color w:val="231F20"/>
        </w:rPr>
        <w:t>to</w:t>
      </w:r>
      <w:r>
        <w:rPr>
          <w:color w:val="231F20"/>
          <w:spacing w:val="-7"/>
        </w:rPr>
        <w:t> </w:t>
      </w:r>
      <w:r>
        <w:rPr>
          <w:color w:val="231F20"/>
          <w:spacing w:val="-3"/>
        </w:rPr>
        <w:t>maintain</w:t>
      </w:r>
      <w:r>
        <w:rPr>
          <w:color w:val="231F20"/>
          <w:spacing w:val="-7"/>
        </w:rPr>
        <w:t> </w:t>
      </w:r>
      <w:r>
        <w:rPr>
          <w:color w:val="231F20"/>
          <w:spacing w:val="-3"/>
        </w:rPr>
        <w:t>operational</w:t>
      </w:r>
      <w:r>
        <w:rPr>
          <w:color w:val="231F20"/>
          <w:spacing w:val="-7"/>
        </w:rPr>
        <w:t> </w:t>
      </w:r>
      <w:r>
        <w:rPr>
          <w:color w:val="231F20"/>
          <w:spacing w:val="-3"/>
        </w:rPr>
        <w:t>safety</w:t>
      </w:r>
      <w:r>
        <w:rPr>
          <w:color w:val="231F20"/>
          <w:spacing w:val="-7"/>
        </w:rPr>
        <w:t> </w:t>
      </w:r>
      <w:r>
        <w:rPr>
          <w:color w:val="231F20"/>
          <w:spacing w:val="-3"/>
        </w:rPr>
        <w:t>at</w:t>
      </w:r>
      <w:r>
        <w:rPr>
          <w:color w:val="231F20"/>
          <w:spacing w:val="-7"/>
        </w:rPr>
        <w:t> </w:t>
      </w:r>
      <w:r>
        <w:rPr>
          <w:color w:val="231F20"/>
        </w:rPr>
        <w:t>a</w:t>
      </w:r>
      <w:r>
        <w:rPr>
          <w:color w:val="231F20"/>
          <w:spacing w:val="-7"/>
        </w:rPr>
        <w:t> </w:t>
      </w:r>
      <w:r>
        <w:rPr>
          <w:color w:val="231F20"/>
        </w:rPr>
        <w:t>global level</w:t>
      </w:r>
      <w:r>
        <w:rPr>
          <w:color w:val="231F20"/>
          <w:spacing w:val="-8"/>
        </w:rPr>
        <w:t> </w:t>
      </w:r>
      <w:r>
        <w:rPr>
          <w:color w:val="231F20"/>
          <w:spacing w:val="-3"/>
        </w:rPr>
        <w:t>and</w:t>
      </w:r>
      <w:r>
        <w:rPr>
          <w:color w:val="231F20"/>
          <w:spacing w:val="-8"/>
        </w:rPr>
        <w:t> </w:t>
      </w:r>
      <w:r>
        <w:rPr>
          <w:color w:val="231F20"/>
        </w:rPr>
        <w:t>the</w:t>
      </w:r>
      <w:r>
        <w:rPr>
          <w:color w:val="231F20"/>
          <w:spacing w:val="-8"/>
        </w:rPr>
        <w:t> </w:t>
      </w:r>
      <w:r>
        <w:rPr>
          <w:color w:val="231F20"/>
        </w:rPr>
        <w:t>inspection</w:t>
      </w:r>
      <w:r>
        <w:rPr>
          <w:color w:val="231F20"/>
          <w:spacing w:val="-8"/>
        </w:rPr>
        <w:t> </w:t>
      </w:r>
      <w:r>
        <w:rPr>
          <w:color w:val="231F20"/>
        </w:rPr>
        <w:t>system</w:t>
      </w:r>
      <w:r>
        <w:rPr>
          <w:color w:val="231F20"/>
          <w:spacing w:val="-8"/>
        </w:rPr>
        <w:t> </w:t>
      </w:r>
      <w:r>
        <w:rPr>
          <w:color w:val="231F20"/>
        </w:rPr>
        <w:t>will</w:t>
      </w:r>
      <w:r>
        <w:rPr>
          <w:color w:val="231F20"/>
          <w:spacing w:val="-8"/>
        </w:rPr>
        <w:t> </w:t>
      </w:r>
      <w:r>
        <w:rPr>
          <w:color w:val="231F20"/>
        </w:rPr>
        <w:t>be</w:t>
      </w:r>
      <w:r>
        <w:rPr>
          <w:color w:val="231F20"/>
          <w:spacing w:val="-8"/>
        </w:rPr>
        <w:t> </w:t>
      </w:r>
      <w:r>
        <w:rPr>
          <w:color w:val="231F20"/>
        </w:rPr>
        <w:t>revised</w:t>
      </w:r>
      <w:r>
        <w:rPr>
          <w:color w:val="231F20"/>
          <w:spacing w:val="-8"/>
        </w:rPr>
        <w:t> </w:t>
      </w:r>
      <w:r>
        <w:rPr>
          <w:color w:val="231F20"/>
        </w:rPr>
        <w:t>in</w:t>
      </w:r>
      <w:r>
        <w:rPr>
          <w:color w:val="231F20"/>
          <w:spacing w:val="-8"/>
        </w:rPr>
        <w:t> </w:t>
      </w:r>
      <w:r>
        <w:rPr>
          <w:color w:val="231F20"/>
          <w:spacing w:val="-3"/>
        </w:rPr>
        <w:t>consider- ation </w:t>
      </w:r>
      <w:r>
        <w:rPr>
          <w:color w:val="231F20"/>
        </w:rPr>
        <w:t>of the </w:t>
      </w:r>
      <w:r>
        <w:rPr>
          <w:color w:val="231F20"/>
          <w:spacing w:val="-2"/>
        </w:rPr>
        <w:t>ISM </w:t>
      </w:r>
      <w:r>
        <w:rPr>
          <w:color w:val="231F20"/>
          <w:spacing w:val="-3"/>
        </w:rPr>
        <w:t>(International Safety </w:t>
      </w:r>
      <w:r>
        <w:rPr>
          <w:color w:val="231F20"/>
          <w:spacing w:val="-5"/>
        </w:rPr>
        <w:t>Manage-ment) code. </w:t>
      </w:r>
      <w:r>
        <w:rPr>
          <w:color w:val="231F20"/>
        </w:rPr>
        <w:t>The electronic cargo ticketing system which is in a </w:t>
      </w:r>
      <w:r>
        <w:rPr>
          <w:color w:val="231F20"/>
          <w:spacing w:val="3"/>
        </w:rPr>
        <w:t>pilot </w:t>
      </w:r>
      <w:r>
        <w:rPr>
          <w:color w:val="231F20"/>
          <w:spacing w:val="-3"/>
        </w:rPr>
        <w:t>operation </w:t>
      </w:r>
      <w:r>
        <w:rPr>
          <w:color w:val="231F20"/>
        </w:rPr>
        <w:t>will be in full </w:t>
      </w:r>
      <w:r>
        <w:rPr>
          <w:color w:val="231F20"/>
          <w:spacing w:val="-3"/>
        </w:rPr>
        <w:t>operation </w:t>
      </w:r>
      <w:r>
        <w:rPr>
          <w:color w:val="231F20"/>
        </w:rPr>
        <w:t>in the near</w:t>
      </w:r>
      <w:r>
        <w:rPr>
          <w:color w:val="231F20"/>
          <w:spacing w:val="-22"/>
        </w:rPr>
        <w:t> </w:t>
      </w:r>
      <w:r>
        <w:rPr>
          <w:color w:val="231F20"/>
          <w:spacing w:val="-3"/>
        </w:rPr>
        <w:t>future.</w:t>
      </w:r>
    </w:p>
    <w:p>
      <w:pPr>
        <w:spacing w:after="0" w:line="278" w:lineRule="auto"/>
        <w:jc w:val="both"/>
        <w:sectPr>
          <w:type w:val="continuous"/>
          <w:pgSz w:w="10320" w:h="14180"/>
          <w:pgMar w:top="420" w:bottom="280" w:left="280" w:right="280"/>
          <w:cols w:num="2" w:equalWidth="0">
            <w:col w:w="4740" w:space="40"/>
            <w:col w:w="4980"/>
          </w:cols>
        </w:sectPr>
      </w:pPr>
    </w:p>
    <w:p>
      <w:pPr>
        <w:pStyle w:val="BodyText"/>
        <w:spacing w:before="0"/>
        <w:rPr>
          <w:sz w:val="20"/>
        </w:rPr>
      </w:pPr>
    </w:p>
    <w:p>
      <w:pPr>
        <w:pStyle w:val="BodyText"/>
        <w:spacing w:before="10"/>
        <w:rPr>
          <w:sz w:val="15"/>
        </w:rPr>
      </w:pPr>
    </w:p>
    <w:p>
      <w:pPr>
        <w:spacing w:after="0"/>
        <w:rPr>
          <w:sz w:val="15"/>
        </w:rPr>
        <w:sectPr>
          <w:headerReference w:type="default" r:id="rId20"/>
          <w:pgSz w:w="10320" w:h="14180"/>
          <w:pgMar w:header="0" w:footer="378" w:top="1060" w:bottom="560" w:left="280" w:right="280"/>
        </w:sectPr>
      </w:pPr>
    </w:p>
    <w:p>
      <w:pPr>
        <w:pStyle w:val="BodyText"/>
        <w:spacing w:line="278" w:lineRule="auto" w:before="65"/>
        <w:ind w:left="570" w:firstLine="255"/>
        <w:jc w:val="both"/>
      </w:pPr>
      <w:r>
        <w:rPr/>
        <w:pict>
          <v:group style="position:absolute;margin-left:19.843pt;margin-top:-14.99368pt;width:476.25pt;height:333.4pt;mso-position-horizontal-relative:page;mso-position-vertical-relative:paragraph;z-index:-34360" coordorigin="397,-300" coordsize="9525,6668">
            <v:rect style="position:absolute;left:403;top:-294;width:9512;height:6655" filled="true" fillcolor="#ffffff" stroked="false">
              <v:fill type="solid"/>
            </v:rect>
            <v:rect style="position:absolute;left:403;top:-294;width:9512;height:6655" filled="false" stroked="true" strokeweight=".6pt" strokecolor="#c5de92"/>
            <v:shape style="position:absolute;left:6627;top:4675;width:315;height:120" type="#_x0000_t75" stroked="false">
              <v:imagedata r:id="rId21" o:title=""/>
            </v:shape>
            <w10:wrap type="none"/>
          </v:group>
        </w:pict>
      </w:r>
      <w:r>
        <w:rPr>
          <w:color w:val="231F20"/>
        </w:rPr>
        <w:t>In addition, crew members </w:t>
      </w:r>
      <w:r>
        <w:rPr>
          <w:color w:val="231F20"/>
          <w:spacing w:val="2"/>
        </w:rPr>
        <w:t>will </w:t>
      </w:r>
      <w:r>
        <w:rPr>
          <w:color w:val="231F20"/>
        </w:rPr>
        <w:t>be required to wear </w:t>
      </w:r>
      <w:r>
        <w:rPr>
          <w:color w:val="231F20"/>
          <w:spacing w:val="-3"/>
        </w:rPr>
        <w:t>uniform </w:t>
      </w:r>
      <w:r>
        <w:rPr>
          <w:color w:val="231F20"/>
        </w:rPr>
        <w:t>in </w:t>
      </w:r>
      <w:r>
        <w:rPr>
          <w:color w:val="231F20"/>
          <w:spacing w:val="-3"/>
        </w:rPr>
        <w:t>order </w:t>
      </w:r>
      <w:r>
        <w:rPr>
          <w:color w:val="231F20"/>
        </w:rPr>
        <w:t>to </w:t>
      </w:r>
      <w:r>
        <w:rPr>
          <w:color w:val="231F20"/>
          <w:spacing w:val="-3"/>
        </w:rPr>
        <w:t>strengthen </w:t>
      </w:r>
      <w:r>
        <w:rPr>
          <w:color w:val="231F20"/>
        </w:rPr>
        <w:t>crew </w:t>
      </w:r>
      <w:r>
        <w:rPr>
          <w:color w:val="231F20"/>
          <w:spacing w:val="-3"/>
        </w:rPr>
        <w:t>quality and responsi- </w:t>
      </w:r>
      <w:r>
        <w:rPr>
          <w:color w:val="231F20"/>
          <w:spacing w:val="3"/>
        </w:rPr>
        <w:t>bility; </w:t>
      </w:r>
      <w:r>
        <w:rPr>
          <w:color w:val="231F20"/>
          <w:spacing w:val="4"/>
        </w:rPr>
        <w:t>“dedicated </w:t>
      </w:r>
      <w:r>
        <w:rPr>
          <w:color w:val="231F20"/>
          <w:spacing w:val="6"/>
        </w:rPr>
        <w:t>ferry </w:t>
      </w:r>
      <w:r>
        <w:rPr>
          <w:color w:val="231F20"/>
          <w:spacing w:val="5"/>
        </w:rPr>
        <w:t>crew member” system </w:t>
      </w:r>
      <w:r>
        <w:rPr>
          <w:color w:val="231F20"/>
          <w:spacing w:val="6"/>
        </w:rPr>
        <w:t>will </w:t>
      </w:r>
      <w:r>
        <w:rPr>
          <w:color w:val="231F20"/>
          <w:spacing w:val="4"/>
        </w:rPr>
        <w:t>be </w:t>
      </w:r>
      <w:r>
        <w:rPr>
          <w:color w:val="231F20"/>
          <w:spacing w:val="-3"/>
        </w:rPr>
        <w:t>introduced; and </w:t>
      </w:r>
      <w:r>
        <w:rPr>
          <w:color w:val="231F20"/>
        </w:rPr>
        <w:t>the </w:t>
      </w:r>
      <w:r>
        <w:rPr>
          <w:color w:val="231F20"/>
          <w:spacing w:val="-3"/>
        </w:rPr>
        <w:t>qualifications for </w:t>
      </w:r>
      <w:r>
        <w:rPr>
          <w:color w:val="231F20"/>
        </w:rPr>
        <w:t>ferry </w:t>
      </w:r>
      <w:r>
        <w:rPr>
          <w:color w:val="231F20"/>
          <w:spacing w:val="-3"/>
        </w:rPr>
        <w:t>captain </w:t>
      </w:r>
      <w:r>
        <w:rPr>
          <w:color w:val="231F20"/>
        </w:rPr>
        <w:t>will be </w:t>
      </w:r>
      <w:r>
        <w:rPr>
          <w:color w:val="231F20"/>
          <w:spacing w:val="8"/>
        </w:rPr>
        <w:t>upgraded </w:t>
      </w:r>
      <w:r>
        <w:rPr>
          <w:color w:val="231F20"/>
          <w:spacing w:val="5"/>
        </w:rPr>
        <w:t>and </w:t>
      </w:r>
      <w:r>
        <w:rPr>
          <w:color w:val="231F20"/>
          <w:spacing w:val="7"/>
        </w:rPr>
        <w:t>regular aptitude examination will </w:t>
      </w:r>
      <w:r>
        <w:rPr>
          <w:color w:val="231F20"/>
          <w:spacing w:val="5"/>
        </w:rPr>
        <w:t>be </w:t>
      </w:r>
      <w:r>
        <w:rPr>
          <w:color w:val="231F20"/>
        </w:rPr>
        <w:t>strengthened. In addition, measures to dispatch reserve </w:t>
      </w:r>
      <w:r>
        <w:rPr>
          <w:color w:val="231F20"/>
          <w:spacing w:val="-5"/>
        </w:rPr>
        <w:t>forces </w:t>
      </w:r>
      <w:r>
        <w:rPr>
          <w:color w:val="231F20"/>
          <w:spacing w:val="-3"/>
        </w:rPr>
        <w:t>on </w:t>
      </w:r>
      <w:r>
        <w:rPr>
          <w:color w:val="231F20"/>
          <w:spacing w:val="-4"/>
        </w:rPr>
        <w:t>board </w:t>
      </w:r>
      <w:r>
        <w:rPr>
          <w:color w:val="231F20"/>
          <w:spacing w:val="-5"/>
        </w:rPr>
        <w:t>(substitute </w:t>
      </w:r>
      <w:r>
        <w:rPr>
          <w:color w:val="231F20"/>
          <w:spacing w:val="-4"/>
        </w:rPr>
        <w:t>military </w:t>
      </w:r>
      <w:r>
        <w:rPr>
          <w:color w:val="231F20"/>
          <w:spacing w:val="-3"/>
        </w:rPr>
        <w:t>service) will </w:t>
      </w:r>
      <w:r>
        <w:rPr>
          <w:color w:val="231F20"/>
        </w:rPr>
        <w:t>be </w:t>
      </w:r>
      <w:r>
        <w:rPr>
          <w:color w:val="231F20"/>
          <w:spacing w:val="-4"/>
        </w:rPr>
        <w:t>reviewed </w:t>
      </w:r>
      <w:r>
        <w:rPr>
          <w:color w:val="231F20"/>
          <w:spacing w:val="-3"/>
        </w:rPr>
        <w:t>through discussions </w:t>
      </w:r>
      <w:r>
        <w:rPr>
          <w:color w:val="231F20"/>
        </w:rPr>
        <w:t>with the </w:t>
      </w:r>
      <w:r>
        <w:rPr>
          <w:color w:val="231F20"/>
          <w:spacing w:val="-3"/>
        </w:rPr>
        <w:t>relevant </w:t>
      </w:r>
      <w:r>
        <w:rPr>
          <w:color w:val="231F20"/>
        </w:rPr>
        <w:t>ministries.</w:t>
      </w:r>
    </w:p>
    <w:p>
      <w:pPr>
        <w:pStyle w:val="BodyText"/>
        <w:spacing w:before="11"/>
        <w:rPr>
          <w:sz w:val="20"/>
        </w:rPr>
      </w:pPr>
    </w:p>
    <w:p>
      <w:pPr>
        <w:pStyle w:val="BodyText"/>
        <w:spacing w:line="278" w:lineRule="auto" w:before="0"/>
        <w:ind w:left="570" w:firstLine="255"/>
        <w:jc w:val="both"/>
      </w:pPr>
      <w:r>
        <w:rPr>
          <w:color w:val="231F20"/>
          <w:spacing w:val="2"/>
        </w:rPr>
        <w:t>Third, </w:t>
      </w:r>
      <w:r>
        <w:rPr>
          <w:color w:val="231F20"/>
          <w:spacing w:val="3"/>
        </w:rPr>
        <w:t>fundamental paradigm shift will </w:t>
      </w:r>
      <w:r>
        <w:rPr>
          <w:color w:val="231F20"/>
          <w:spacing w:val="2"/>
        </w:rPr>
        <w:t>be made </w:t>
      </w:r>
      <w:r>
        <w:rPr>
          <w:color w:val="231F20"/>
        </w:rPr>
        <w:t>to secure </w:t>
      </w:r>
      <w:r>
        <w:rPr>
          <w:color w:val="231F20"/>
          <w:spacing w:val="-3"/>
        </w:rPr>
        <w:t>safety and publicity </w:t>
      </w:r>
      <w:r>
        <w:rPr>
          <w:color w:val="231F20"/>
        </w:rPr>
        <w:t>in the coastal ferry </w:t>
      </w:r>
      <w:r>
        <w:rPr>
          <w:color w:val="231F20"/>
          <w:spacing w:val="-3"/>
        </w:rPr>
        <w:t>businesses. Safety management issues caused by </w:t>
      </w:r>
      <w:r>
        <w:rPr>
          <w:color w:val="231F20"/>
        </w:rPr>
        <w:t>ferry </w:t>
      </w:r>
      <w:r>
        <w:rPr>
          <w:color w:val="231F20"/>
          <w:spacing w:val="-4"/>
        </w:rPr>
        <w:t>companies’ </w:t>
      </w:r>
      <w:r>
        <w:rPr>
          <w:color w:val="231F20"/>
        </w:rPr>
        <w:t>poor </w:t>
      </w:r>
      <w:r>
        <w:rPr>
          <w:color w:val="231F20"/>
          <w:spacing w:val="-7"/>
        </w:rPr>
        <w:t>management </w:t>
      </w:r>
      <w:r>
        <w:rPr>
          <w:color w:val="231F20"/>
          <w:spacing w:val="-6"/>
        </w:rPr>
        <w:t>should </w:t>
      </w:r>
      <w:r>
        <w:rPr>
          <w:color w:val="231F20"/>
        </w:rPr>
        <w:t>be </w:t>
      </w:r>
      <w:r>
        <w:rPr>
          <w:color w:val="231F20"/>
          <w:spacing w:val="-6"/>
        </w:rPr>
        <w:t>fundamentally addressed. Reforming </w:t>
      </w:r>
      <w:r>
        <w:rPr>
          <w:color w:val="231F20"/>
        </w:rPr>
        <w:t>coastal ferry </w:t>
      </w:r>
      <w:r>
        <w:rPr>
          <w:color w:val="231F20"/>
          <w:spacing w:val="-3"/>
        </w:rPr>
        <w:t>management </w:t>
      </w:r>
      <w:r>
        <w:rPr>
          <w:color w:val="231F20"/>
        </w:rPr>
        <w:t>system will be in active imple- mentation as introduction of public management system </w:t>
      </w:r>
      <w:r>
        <w:rPr>
          <w:color w:val="231F20"/>
          <w:spacing w:val="-3"/>
        </w:rPr>
        <w:t>for unprofitable routes and </w:t>
      </w:r>
      <w:r>
        <w:rPr>
          <w:color w:val="231F20"/>
        </w:rPr>
        <w:t>those to </w:t>
      </w:r>
      <w:r>
        <w:rPr>
          <w:color w:val="231F20"/>
          <w:spacing w:val="-3"/>
        </w:rPr>
        <w:t>remote islands </w:t>
      </w:r>
      <w:r>
        <w:rPr>
          <w:color w:val="231F20"/>
        </w:rPr>
        <w:t>will be in </w:t>
      </w:r>
      <w:r>
        <w:rPr>
          <w:color w:val="231F20"/>
          <w:spacing w:val="-3"/>
        </w:rPr>
        <w:t>consideration for mutual growth </w:t>
      </w:r>
      <w:r>
        <w:rPr>
          <w:color w:val="231F20"/>
        </w:rPr>
        <w:t>with the </w:t>
      </w:r>
      <w:r>
        <w:rPr>
          <w:color w:val="231F20"/>
          <w:spacing w:val="-3"/>
        </w:rPr>
        <w:t>impoverished </w:t>
      </w:r>
      <w:r>
        <w:rPr>
          <w:color w:val="231F20"/>
          <w:spacing w:val="4"/>
        </w:rPr>
        <w:t>coastal ferry </w:t>
      </w:r>
      <w:r>
        <w:rPr>
          <w:color w:val="231F20"/>
          <w:spacing w:val="3"/>
        </w:rPr>
        <w:t>market. And the </w:t>
      </w:r>
      <w:r>
        <w:rPr>
          <w:color w:val="231F20"/>
          <w:spacing w:val="4"/>
        </w:rPr>
        <w:t>virtuous cycle </w:t>
      </w:r>
      <w:r>
        <w:rPr>
          <w:color w:val="231F20"/>
          <w:spacing w:val="2"/>
        </w:rPr>
        <w:t>in </w:t>
      </w:r>
      <w:r>
        <w:rPr>
          <w:color w:val="231F20"/>
          <w:spacing w:val="4"/>
        </w:rPr>
        <w:t>which </w:t>
      </w:r>
      <w:r>
        <w:rPr>
          <w:color w:val="231F20"/>
        </w:rPr>
        <w:t>coastal ferries </w:t>
      </w:r>
      <w:r>
        <w:rPr>
          <w:color w:val="231F20"/>
          <w:spacing w:val="-3"/>
        </w:rPr>
        <w:t>are </w:t>
      </w:r>
      <w:r>
        <w:rPr>
          <w:color w:val="231F20"/>
        </w:rPr>
        <w:t>newly </w:t>
      </w:r>
      <w:r>
        <w:rPr>
          <w:color w:val="231F20"/>
          <w:spacing w:val="-3"/>
        </w:rPr>
        <w:t>built and replaced </w:t>
      </w:r>
      <w:r>
        <w:rPr>
          <w:color w:val="231F20"/>
        </w:rPr>
        <w:t>every 20 </w:t>
      </w:r>
      <w:r>
        <w:rPr>
          <w:color w:val="231F20"/>
          <w:spacing w:val="-3"/>
        </w:rPr>
        <w:t>years </w:t>
      </w:r>
      <w:r>
        <w:rPr>
          <w:color w:val="231F20"/>
        </w:rPr>
        <w:t>will be </w:t>
      </w:r>
      <w:r>
        <w:rPr>
          <w:color w:val="231F20"/>
          <w:spacing w:val="-3"/>
        </w:rPr>
        <w:t>created </w:t>
      </w:r>
      <w:r>
        <w:rPr>
          <w:color w:val="231F20"/>
        </w:rPr>
        <w:t>along with the </w:t>
      </w:r>
      <w:r>
        <w:rPr>
          <w:color w:val="231F20"/>
          <w:spacing w:val="-3"/>
        </w:rPr>
        <w:t>introduction </w:t>
      </w:r>
      <w:r>
        <w:rPr>
          <w:color w:val="231F20"/>
        </w:rPr>
        <w:t>of supporting system </w:t>
      </w:r>
      <w:r>
        <w:rPr>
          <w:color w:val="231F20"/>
          <w:spacing w:val="-3"/>
        </w:rPr>
        <w:t>for stable ship modernization and </w:t>
      </w:r>
      <w:r>
        <w:rPr>
          <w:color w:val="231F20"/>
        </w:rPr>
        <w:t>the </w:t>
      </w:r>
      <w:r>
        <w:rPr>
          <w:color w:val="231F20"/>
          <w:spacing w:val="-3"/>
        </w:rPr>
        <w:t>establishment </w:t>
      </w:r>
      <w:r>
        <w:rPr>
          <w:color w:val="231F20"/>
        </w:rPr>
        <w:t>of a coastal ferry </w:t>
      </w:r>
      <w:r>
        <w:rPr>
          <w:color w:val="231F20"/>
          <w:spacing w:val="-3"/>
        </w:rPr>
        <w:t>modernization 5-year plan. </w:t>
      </w:r>
      <w:r>
        <w:rPr>
          <w:color w:val="231F20"/>
        </w:rPr>
        <w:t>The </w:t>
      </w:r>
      <w:r>
        <w:rPr>
          <w:color w:val="231F20"/>
          <w:spacing w:val="-3"/>
        </w:rPr>
        <w:t>shipping profit rate regulations </w:t>
      </w:r>
      <w:r>
        <w:rPr>
          <w:color w:val="231F20"/>
        </w:rPr>
        <w:t>which </w:t>
      </w:r>
      <w:r>
        <w:rPr>
          <w:color w:val="231F20"/>
          <w:spacing w:val="-4"/>
        </w:rPr>
        <w:t>have </w:t>
      </w:r>
      <w:r>
        <w:rPr>
          <w:color w:val="231F20"/>
        </w:rPr>
        <w:t>been an entry barrier to new </w:t>
      </w:r>
      <w:r>
        <w:rPr>
          <w:color w:val="231F20"/>
          <w:spacing w:val="-3"/>
        </w:rPr>
        <w:t>businesses </w:t>
      </w:r>
      <w:r>
        <w:rPr>
          <w:color w:val="231F20"/>
        </w:rPr>
        <w:t>will be </w:t>
      </w:r>
      <w:r>
        <w:rPr>
          <w:color w:val="231F20"/>
          <w:spacing w:val="-3"/>
        </w:rPr>
        <w:t>abolished through </w:t>
      </w:r>
      <w:r>
        <w:rPr>
          <w:color w:val="231F20"/>
        </w:rPr>
        <w:t>the </w:t>
      </w:r>
      <w:r>
        <w:rPr>
          <w:color w:val="231F20"/>
          <w:spacing w:val="-3"/>
        </w:rPr>
        <w:t>reform </w:t>
      </w:r>
      <w:r>
        <w:rPr>
          <w:color w:val="231F20"/>
        </w:rPr>
        <w:t>of the license system </w:t>
      </w:r>
      <w:r>
        <w:rPr>
          <w:color w:val="231F20"/>
          <w:spacing w:val="-3"/>
        </w:rPr>
        <w:t>and fare </w:t>
      </w:r>
      <w:r>
        <w:rPr>
          <w:color w:val="231F20"/>
        </w:rPr>
        <w:t>system in </w:t>
      </w:r>
      <w:r>
        <w:rPr>
          <w:color w:val="231F20"/>
          <w:spacing w:val="-3"/>
        </w:rPr>
        <w:t>order </w:t>
      </w:r>
      <w:r>
        <w:rPr>
          <w:color w:val="231F20"/>
        </w:rPr>
        <w:t>to </w:t>
      </w:r>
      <w:r>
        <w:rPr>
          <w:color w:val="231F20"/>
          <w:spacing w:val="-5"/>
        </w:rPr>
        <w:t>promote  market</w:t>
      </w:r>
    </w:p>
    <w:p>
      <w:pPr>
        <w:pStyle w:val="BodyText"/>
        <w:spacing w:line="278" w:lineRule="auto" w:before="64"/>
        <w:ind w:left="241" w:right="568"/>
        <w:jc w:val="both"/>
      </w:pPr>
      <w:r>
        <w:rPr/>
        <w:br w:type="column"/>
      </w:r>
      <w:r>
        <w:rPr>
          <w:color w:val="231F20"/>
          <w:spacing w:val="-3"/>
        </w:rPr>
        <w:t>entrance </w:t>
      </w:r>
      <w:r>
        <w:rPr>
          <w:color w:val="231F20"/>
        </w:rPr>
        <w:t>of the businesses with </w:t>
      </w:r>
      <w:r>
        <w:rPr>
          <w:color w:val="231F20"/>
          <w:spacing w:val="-3"/>
        </w:rPr>
        <w:t>outstanding </w:t>
      </w:r>
      <w:r>
        <w:rPr>
          <w:color w:val="231F20"/>
        </w:rPr>
        <w:t>performance. And </w:t>
      </w:r>
      <w:r>
        <w:rPr>
          <w:color w:val="231F20"/>
          <w:spacing w:val="-3"/>
        </w:rPr>
        <w:t>private companies </w:t>
      </w:r>
      <w:r>
        <w:rPr>
          <w:color w:val="231F20"/>
        </w:rPr>
        <w:t>will be </w:t>
      </w:r>
      <w:r>
        <w:rPr>
          <w:color w:val="231F20"/>
          <w:spacing w:val="-3"/>
        </w:rPr>
        <w:t>provided </w:t>
      </w:r>
      <w:r>
        <w:rPr>
          <w:color w:val="231F20"/>
        </w:rPr>
        <w:t>with a </w:t>
      </w:r>
      <w:r>
        <w:rPr>
          <w:color w:val="231F20"/>
          <w:spacing w:val="-3"/>
        </w:rPr>
        <w:t>support for </w:t>
      </w:r>
      <w:r>
        <w:rPr>
          <w:color w:val="231F20"/>
        </w:rPr>
        <w:t>better </w:t>
      </w:r>
      <w:r>
        <w:rPr>
          <w:color w:val="231F20"/>
          <w:spacing w:val="-3"/>
        </w:rPr>
        <w:t>management </w:t>
      </w:r>
      <w:r>
        <w:rPr>
          <w:color w:val="231F20"/>
        </w:rPr>
        <w:t>so </w:t>
      </w:r>
      <w:r>
        <w:rPr>
          <w:color w:val="231F20"/>
          <w:spacing w:val="-3"/>
        </w:rPr>
        <w:t>that </w:t>
      </w:r>
      <w:r>
        <w:rPr>
          <w:color w:val="231F20"/>
        </w:rPr>
        <w:t>they </w:t>
      </w:r>
      <w:r>
        <w:rPr>
          <w:color w:val="231F20"/>
          <w:spacing w:val="-2"/>
        </w:rPr>
        <w:t>can </w:t>
      </w:r>
      <w:r>
        <w:rPr>
          <w:color w:val="231F20"/>
          <w:spacing w:val="-3"/>
        </w:rPr>
        <w:t>invest </w:t>
      </w:r>
      <w:r>
        <w:rPr>
          <w:color w:val="231F20"/>
        </w:rPr>
        <w:t>in </w:t>
      </w:r>
      <w:r>
        <w:rPr>
          <w:color w:val="231F20"/>
          <w:spacing w:val="-4"/>
        </w:rPr>
        <w:t>safety.</w:t>
      </w:r>
    </w:p>
    <w:p>
      <w:pPr>
        <w:pStyle w:val="BodyText"/>
        <w:spacing w:before="11"/>
        <w:rPr>
          <w:sz w:val="20"/>
        </w:rPr>
      </w:pPr>
    </w:p>
    <w:p>
      <w:pPr>
        <w:pStyle w:val="BodyText"/>
        <w:spacing w:line="278" w:lineRule="auto" w:before="0"/>
        <w:ind w:left="241" w:right="567" w:firstLine="255"/>
        <w:jc w:val="both"/>
      </w:pPr>
      <w:r>
        <w:rPr>
          <w:color w:val="231F20"/>
          <w:spacing w:val="4"/>
        </w:rPr>
        <w:t>Lastly, </w:t>
      </w:r>
      <w:r>
        <w:rPr>
          <w:color w:val="231F20"/>
          <w:spacing w:val="5"/>
        </w:rPr>
        <w:t>shipping companies </w:t>
      </w:r>
      <w:r>
        <w:rPr>
          <w:color w:val="231F20"/>
          <w:spacing w:val="6"/>
        </w:rPr>
        <w:t>will </w:t>
      </w:r>
      <w:r>
        <w:rPr>
          <w:color w:val="231F20"/>
          <w:spacing w:val="4"/>
        </w:rPr>
        <w:t>be </w:t>
      </w:r>
      <w:r>
        <w:rPr>
          <w:color w:val="231F20"/>
          <w:spacing w:val="5"/>
        </w:rPr>
        <w:t>encouraged </w:t>
      </w:r>
      <w:r>
        <w:rPr>
          <w:color w:val="231F20"/>
          <w:spacing w:val="3"/>
        </w:rPr>
        <w:t>to </w:t>
      </w:r>
      <w:r>
        <w:rPr>
          <w:color w:val="231F20"/>
          <w:spacing w:val="7"/>
        </w:rPr>
        <w:t>become </w:t>
      </w:r>
      <w:r>
        <w:rPr>
          <w:color w:val="231F20"/>
          <w:spacing w:val="8"/>
        </w:rPr>
        <w:t>safety-conscience </w:t>
      </w:r>
      <w:r>
        <w:rPr>
          <w:color w:val="231F20"/>
          <w:spacing w:val="7"/>
        </w:rPr>
        <w:t>through safety education </w:t>
      </w:r>
      <w:r>
        <w:rPr>
          <w:color w:val="231F20"/>
          <w:spacing w:val="-5"/>
        </w:rPr>
        <w:t>programs </w:t>
      </w:r>
      <w:r>
        <w:rPr>
          <w:color w:val="231F20"/>
          <w:spacing w:val="-4"/>
        </w:rPr>
        <w:t>for </w:t>
      </w:r>
      <w:r>
        <w:rPr>
          <w:color w:val="231F20"/>
          <w:spacing w:val="-3"/>
        </w:rPr>
        <w:t>the </w:t>
      </w:r>
      <w:r>
        <w:rPr>
          <w:color w:val="231F20"/>
          <w:spacing w:val="-4"/>
        </w:rPr>
        <w:t>CEOs </w:t>
      </w:r>
      <w:r>
        <w:rPr>
          <w:color w:val="231F20"/>
          <w:spacing w:val="-3"/>
        </w:rPr>
        <w:t>of </w:t>
      </w:r>
      <w:r>
        <w:rPr>
          <w:color w:val="231F20"/>
          <w:spacing w:val="-5"/>
        </w:rPr>
        <w:t>shipping companies </w:t>
      </w:r>
      <w:r>
        <w:rPr>
          <w:color w:val="231F20"/>
          <w:spacing w:val="-4"/>
        </w:rPr>
        <w:t>and opening </w:t>
      </w:r>
      <w:r>
        <w:rPr>
          <w:color w:val="231F20"/>
        </w:rPr>
        <w:t>of </w:t>
      </w:r>
      <w:r>
        <w:rPr>
          <w:color w:val="231F20"/>
          <w:spacing w:val="3"/>
        </w:rPr>
        <w:t>shipping companies’ safety information </w:t>
      </w:r>
      <w:r>
        <w:rPr>
          <w:color w:val="231F20"/>
          <w:spacing w:val="2"/>
        </w:rPr>
        <w:t>in </w:t>
      </w:r>
      <w:r>
        <w:rPr>
          <w:color w:val="231F20"/>
          <w:spacing w:val="3"/>
        </w:rPr>
        <w:t>order </w:t>
      </w:r>
      <w:r>
        <w:rPr>
          <w:color w:val="231F20"/>
        </w:rPr>
        <w:t>to establish the safety-first culture in the shipping industry. </w:t>
      </w:r>
      <w:r>
        <w:rPr>
          <w:color w:val="231F20"/>
          <w:spacing w:val="-3"/>
        </w:rPr>
        <w:t>Education and promotional </w:t>
      </w:r>
      <w:r>
        <w:rPr>
          <w:color w:val="231F20"/>
        </w:rPr>
        <w:t>activities on </w:t>
      </w:r>
      <w:r>
        <w:rPr>
          <w:color w:val="231F20"/>
          <w:spacing w:val="-3"/>
        </w:rPr>
        <w:t>marine safety </w:t>
      </w:r>
      <w:r>
        <w:rPr>
          <w:color w:val="231F20"/>
        </w:rPr>
        <w:t>will </w:t>
      </w:r>
      <w:r>
        <w:rPr>
          <w:color w:val="231F20"/>
          <w:spacing w:val="3"/>
        </w:rPr>
        <w:t>be strengthened through </w:t>
      </w:r>
      <w:r>
        <w:rPr>
          <w:color w:val="231F20"/>
          <w:spacing w:val="2"/>
        </w:rPr>
        <w:t>implementation </w:t>
      </w:r>
      <w:r>
        <w:rPr>
          <w:color w:val="231F20"/>
        </w:rPr>
        <w:t>of </w:t>
      </w:r>
      <w:r>
        <w:rPr>
          <w:color w:val="231F20"/>
          <w:spacing w:val="3"/>
        </w:rPr>
        <w:t>passenger </w:t>
      </w:r>
      <w:r>
        <w:rPr>
          <w:color w:val="231F20"/>
        </w:rPr>
        <w:t>participating emergency response exercise, operation of </w:t>
      </w:r>
      <w:r>
        <w:rPr>
          <w:color w:val="231F20"/>
          <w:spacing w:val="4"/>
        </w:rPr>
        <w:t>“marine </w:t>
      </w:r>
      <w:r>
        <w:rPr>
          <w:color w:val="231F20"/>
          <w:spacing w:val="5"/>
        </w:rPr>
        <w:t>safety </w:t>
      </w:r>
      <w:r>
        <w:rPr>
          <w:color w:val="231F20"/>
          <w:spacing w:val="4"/>
        </w:rPr>
        <w:t>class” </w:t>
      </w:r>
      <w:r>
        <w:rPr>
          <w:color w:val="231F20"/>
          <w:spacing w:val="3"/>
        </w:rPr>
        <w:t>for </w:t>
      </w:r>
      <w:r>
        <w:rPr>
          <w:color w:val="231F20"/>
          <w:spacing w:val="5"/>
        </w:rPr>
        <w:t>students </w:t>
      </w:r>
      <w:r>
        <w:rPr>
          <w:color w:val="231F20"/>
          <w:spacing w:val="3"/>
        </w:rPr>
        <w:t>and </w:t>
      </w:r>
      <w:r>
        <w:rPr>
          <w:color w:val="231F20"/>
          <w:spacing w:val="5"/>
        </w:rPr>
        <w:t>designation </w:t>
      </w:r>
      <w:r>
        <w:rPr>
          <w:color w:val="231F20"/>
          <w:spacing w:val="2"/>
        </w:rPr>
        <w:t>of </w:t>
      </w:r>
      <w:r>
        <w:rPr>
          <w:color w:val="231F20"/>
          <w:spacing w:val="-4"/>
        </w:rPr>
        <w:t>“Marine </w:t>
      </w:r>
      <w:r>
        <w:rPr>
          <w:color w:val="231F20"/>
          <w:spacing w:val="-3"/>
        </w:rPr>
        <w:t>Safety Day” </w:t>
      </w:r>
      <w:r>
        <w:rPr>
          <w:color w:val="231F20"/>
        </w:rPr>
        <w:t>(first </w:t>
      </w:r>
      <w:r>
        <w:rPr>
          <w:color w:val="231F20"/>
          <w:spacing w:val="-3"/>
        </w:rPr>
        <w:t>day </w:t>
      </w:r>
      <w:r>
        <w:rPr>
          <w:color w:val="231F20"/>
        </w:rPr>
        <w:t>of each </w:t>
      </w:r>
      <w:r>
        <w:rPr>
          <w:color w:val="231F20"/>
          <w:spacing w:val="-3"/>
        </w:rPr>
        <w:t>month).</w:t>
      </w:r>
    </w:p>
    <w:p>
      <w:pPr>
        <w:pStyle w:val="BodyText"/>
        <w:spacing w:before="11"/>
        <w:rPr>
          <w:sz w:val="20"/>
        </w:rPr>
      </w:pPr>
    </w:p>
    <w:p>
      <w:pPr>
        <w:pStyle w:val="BodyText"/>
        <w:spacing w:line="278" w:lineRule="auto" w:before="0"/>
        <w:ind w:left="241" w:right="568" w:firstLine="255"/>
        <w:jc w:val="both"/>
      </w:pPr>
      <w:r>
        <w:rPr>
          <w:color w:val="231F20"/>
        </w:rPr>
        <w:t>The government’s coastal ferry innovation measures aims to improve the framework for marine safety and it will be accompanied with more detailed action plans in each area that will make the measures more closely felt among the public.</w:t>
      </w:r>
    </w:p>
    <w:p>
      <w:pPr>
        <w:pStyle w:val="BodyText"/>
        <w:spacing w:before="10"/>
        <w:rPr>
          <w:sz w:val="21"/>
        </w:rPr>
      </w:pPr>
    </w:p>
    <w:p>
      <w:pPr>
        <w:spacing w:line="292" w:lineRule="auto" w:before="0"/>
        <w:ind w:left="2998" w:right="303" w:firstLine="66"/>
        <w:jc w:val="left"/>
        <w:rPr>
          <w:rFonts w:ascii="Trebuchet MS"/>
          <w:sz w:val="17"/>
        </w:rPr>
      </w:pPr>
      <w:r>
        <w:rPr>
          <w:rFonts w:ascii="Trebuchet MS"/>
          <w:color w:val="231F20"/>
          <w:w w:val="85"/>
          <w:sz w:val="17"/>
        </w:rPr>
        <w:t>Contact Information </w:t>
      </w:r>
      <w:r>
        <w:rPr>
          <w:rFonts w:ascii="Trebuchet MS"/>
          <w:color w:val="231F20"/>
          <w:w w:val="90"/>
          <w:sz w:val="17"/>
        </w:rPr>
        <w:t>Name: Kim, SooYeob</w:t>
      </w:r>
    </w:p>
    <w:p>
      <w:pPr>
        <w:spacing w:line="292" w:lineRule="auto" w:before="0"/>
        <w:ind w:left="2978" w:right="303" w:hanging="167"/>
        <w:jc w:val="left"/>
        <w:rPr>
          <w:rFonts w:ascii="Trebuchet MS"/>
          <w:sz w:val="17"/>
        </w:rPr>
      </w:pPr>
      <w:r>
        <w:rPr>
          <w:rFonts w:ascii="Trebuchet MS"/>
          <w:color w:val="231F20"/>
          <w:w w:val="90"/>
          <w:sz w:val="17"/>
        </w:rPr>
        <w:t>E-mail: </w:t>
      </w:r>
      <w:hyperlink r:id="rId22">
        <w:r>
          <w:rPr>
            <w:rFonts w:ascii="Trebuchet MS"/>
            <w:color w:val="231F20"/>
            <w:w w:val="90"/>
            <w:sz w:val="17"/>
          </w:rPr>
          <w:t>dahn@kmi.re.kr</w:t>
        </w:r>
      </w:hyperlink>
      <w:r>
        <w:rPr>
          <w:rFonts w:ascii="Trebuchet MS"/>
          <w:color w:val="231F20"/>
          <w:w w:val="90"/>
          <w:sz w:val="17"/>
        </w:rPr>
        <w:t> </w:t>
      </w:r>
      <w:r>
        <w:rPr>
          <w:rFonts w:ascii="Trebuchet MS"/>
          <w:color w:val="231F20"/>
          <w:w w:val="85"/>
          <w:sz w:val="17"/>
        </w:rPr>
        <w:t>Tel: +82-2-2105-2743</w:t>
      </w:r>
    </w:p>
    <w:p>
      <w:pPr>
        <w:spacing w:after="0" w:line="292" w:lineRule="auto"/>
        <w:jc w:val="left"/>
        <w:rPr>
          <w:rFonts w:ascii="Trebuchet MS"/>
          <w:sz w:val="17"/>
        </w:rPr>
        <w:sectPr>
          <w:type w:val="continuous"/>
          <w:pgSz w:w="10320" w:h="14180"/>
          <w:pgMar w:top="420" w:bottom="280" w:left="280" w:right="280"/>
          <w:cols w:num="2" w:equalWidth="0">
            <w:col w:w="4740" w:space="40"/>
            <w:col w:w="4980"/>
          </w:cols>
        </w:sectPr>
      </w:pPr>
    </w:p>
    <w:p>
      <w:pPr>
        <w:pStyle w:val="BodyText"/>
        <w:spacing w:before="0"/>
        <w:rPr>
          <w:rFonts w:ascii="Trebuchet MS"/>
          <w:sz w:val="20"/>
        </w:rPr>
      </w:pPr>
    </w:p>
    <w:p>
      <w:pPr>
        <w:pStyle w:val="BodyText"/>
        <w:spacing w:before="0"/>
        <w:rPr>
          <w:rFonts w:ascii="Trebuchet MS"/>
          <w:sz w:val="20"/>
        </w:rPr>
      </w:pPr>
    </w:p>
    <w:p>
      <w:pPr>
        <w:pStyle w:val="BodyText"/>
        <w:spacing w:before="0"/>
        <w:rPr>
          <w:rFonts w:ascii="Trebuchet MS"/>
          <w:sz w:val="20"/>
        </w:rPr>
      </w:pPr>
    </w:p>
    <w:p>
      <w:pPr>
        <w:pStyle w:val="BodyText"/>
        <w:spacing w:before="1"/>
        <w:rPr>
          <w:rFonts w:ascii="Trebuchet MS"/>
          <w:sz w:val="11"/>
        </w:rPr>
      </w:pPr>
    </w:p>
    <w:p>
      <w:pPr>
        <w:pStyle w:val="BodyText"/>
        <w:spacing w:before="0"/>
        <w:ind w:left="116"/>
        <w:rPr>
          <w:rFonts w:ascii="Trebuchet MS"/>
          <w:sz w:val="20"/>
        </w:rPr>
      </w:pPr>
      <w:r>
        <w:rPr>
          <w:rFonts w:ascii="Trebuchet MS"/>
          <w:sz w:val="20"/>
        </w:rPr>
        <w:pict>
          <v:shape style="width:476.25pt;height:53.9pt;mso-position-horizontal-relative:char;mso-position-vertical-relative:line" type="#_x0000_t202" filled="true" fillcolor="#f26529" stroked="false">
            <w10:anchorlock/>
            <v:textbox inset="0,0,0,0">
              <w:txbxContent>
                <w:p>
                  <w:pPr>
                    <w:pStyle w:val="BodyText"/>
                    <w:spacing w:before="6"/>
                    <w:rPr>
                      <w:rFonts w:ascii="Trebuchet MS"/>
                      <w:sz w:val="45"/>
                    </w:rPr>
                  </w:pPr>
                </w:p>
                <w:p>
                  <w:pPr>
                    <w:spacing w:before="0"/>
                    <w:ind w:left="453" w:right="0" w:firstLine="0"/>
                    <w:jc w:val="left"/>
                    <w:rPr>
                      <w:rFonts w:ascii="Trebuchet MS"/>
                      <w:sz w:val="40"/>
                    </w:rPr>
                  </w:pPr>
                  <w:r>
                    <w:rPr>
                      <w:rFonts w:ascii="Trebuchet MS"/>
                      <w:color w:val="FFFFFF"/>
                      <w:spacing w:val="-7"/>
                      <w:w w:val="110"/>
                      <w:sz w:val="40"/>
                    </w:rPr>
                    <w:t>RESEARCH</w:t>
                  </w:r>
                  <w:r>
                    <w:rPr>
                      <w:rFonts w:ascii="Trebuchet MS"/>
                      <w:color w:val="FFFFFF"/>
                      <w:spacing w:val="-75"/>
                      <w:w w:val="110"/>
                      <w:sz w:val="40"/>
                    </w:rPr>
                    <w:t> </w:t>
                  </w:r>
                  <w:r>
                    <w:rPr>
                      <w:rFonts w:ascii="Trebuchet MS"/>
                      <w:color w:val="FFFFFF"/>
                      <w:spacing w:val="-6"/>
                      <w:w w:val="110"/>
                      <w:sz w:val="40"/>
                    </w:rPr>
                    <w:t>PROJECTS</w:t>
                  </w:r>
                </w:p>
              </w:txbxContent>
            </v:textbox>
            <v:fill type="solid"/>
          </v:shape>
        </w:pict>
      </w:r>
      <w:r>
        <w:rPr>
          <w:rFonts w:ascii="Trebuchet MS"/>
          <w:sz w:val="20"/>
        </w:rPr>
      </w:r>
    </w:p>
    <w:p>
      <w:pPr>
        <w:pStyle w:val="BodyText"/>
        <w:spacing w:before="0"/>
        <w:rPr>
          <w:rFonts w:ascii="Trebuchet MS"/>
          <w:sz w:val="20"/>
        </w:rPr>
      </w:pPr>
    </w:p>
    <w:p>
      <w:pPr>
        <w:spacing w:after="0"/>
        <w:rPr>
          <w:rFonts w:ascii="Trebuchet MS"/>
          <w:sz w:val="20"/>
        </w:rPr>
        <w:sectPr>
          <w:type w:val="continuous"/>
          <w:pgSz w:w="10320" w:h="14180"/>
          <w:pgMar w:top="420" w:bottom="280" w:left="280" w:right="280"/>
        </w:sectPr>
      </w:pPr>
    </w:p>
    <w:p>
      <w:pPr>
        <w:pStyle w:val="BodyText"/>
        <w:spacing w:before="5"/>
        <w:rPr>
          <w:rFonts w:ascii="Trebuchet MS"/>
          <w:sz w:val="20"/>
        </w:rPr>
      </w:pPr>
    </w:p>
    <w:p>
      <w:pPr>
        <w:pStyle w:val="ListParagraph"/>
        <w:numPr>
          <w:ilvl w:val="1"/>
          <w:numId w:val="2"/>
        </w:numPr>
        <w:tabs>
          <w:tab w:pos="678" w:val="left" w:leader="none"/>
        </w:tabs>
        <w:spacing w:line="240" w:lineRule="auto" w:before="0" w:after="0"/>
        <w:ind w:left="677" w:right="0" w:hanging="107"/>
        <w:jc w:val="left"/>
        <w:rPr>
          <w:sz w:val="18"/>
        </w:rPr>
      </w:pPr>
      <w:r>
        <w:rPr/>
        <w:pict>
          <v:group style="position:absolute;margin-left:19.841999pt;margin-top:-18.287649pt;width:476.25pt;height:192.05pt;mso-position-horizontal-relative:page;mso-position-vertical-relative:paragraph;z-index:-34336" coordorigin="397,-366" coordsize="9525,3841">
            <v:rect style="position:absolute;left:403;top:-360;width:9512;height:3828" filled="true" fillcolor="#ffffff" stroked="false">
              <v:fill type="solid"/>
            </v:rect>
            <v:rect style="position:absolute;left:403;top:-360;width:9512;height:3828" filled="false" stroked="true" strokeweight=".6pt" strokecolor="#c5de92"/>
            <w10:wrap type="none"/>
          </v:group>
        </w:pict>
      </w:r>
      <w:r>
        <w:rPr>
          <w:color w:val="231F20"/>
          <w:sz w:val="18"/>
        </w:rPr>
        <w:t>A </w:t>
      </w:r>
      <w:r>
        <w:rPr>
          <w:color w:val="231F20"/>
          <w:spacing w:val="-3"/>
          <w:sz w:val="18"/>
        </w:rPr>
        <w:t>study </w:t>
      </w:r>
      <w:r>
        <w:rPr>
          <w:color w:val="231F20"/>
          <w:sz w:val="18"/>
        </w:rPr>
        <w:t>on </w:t>
      </w:r>
      <w:r>
        <w:rPr>
          <w:color w:val="231F20"/>
          <w:spacing w:val="-3"/>
          <w:sz w:val="18"/>
        </w:rPr>
        <w:t>maritime and </w:t>
      </w:r>
      <w:r>
        <w:rPr>
          <w:color w:val="231F20"/>
          <w:sz w:val="18"/>
        </w:rPr>
        <w:t>fisheries </w:t>
      </w:r>
      <w:r>
        <w:rPr>
          <w:color w:val="231F20"/>
          <w:spacing w:val="-3"/>
          <w:sz w:val="18"/>
        </w:rPr>
        <w:t>future vision</w:t>
      </w:r>
      <w:r>
        <w:rPr>
          <w:color w:val="231F20"/>
          <w:spacing w:val="24"/>
          <w:sz w:val="18"/>
        </w:rPr>
        <w:t> </w:t>
      </w:r>
      <w:r>
        <w:rPr>
          <w:color w:val="231F20"/>
          <w:spacing w:val="-3"/>
          <w:sz w:val="18"/>
        </w:rPr>
        <w:t>establish-</w:t>
      </w:r>
    </w:p>
    <w:p>
      <w:pPr>
        <w:pStyle w:val="BodyText"/>
        <w:ind w:left="677"/>
      </w:pPr>
      <w:r>
        <w:rPr>
          <w:color w:val="231F20"/>
          <w:w w:val="105"/>
        </w:rPr>
        <w:t>ment</w:t>
      </w:r>
    </w:p>
    <w:p>
      <w:pPr>
        <w:pStyle w:val="ListParagraph"/>
        <w:numPr>
          <w:ilvl w:val="1"/>
          <w:numId w:val="2"/>
        </w:numPr>
        <w:tabs>
          <w:tab w:pos="677" w:val="left" w:leader="none"/>
        </w:tabs>
        <w:spacing w:line="240" w:lineRule="auto" w:before="33" w:after="0"/>
        <w:ind w:left="676" w:right="0" w:hanging="106"/>
        <w:jc w:val="left"/>
        <w:rPr>
          <w:sz w:val="18"/>
        </w:rPr>
      </w:pPr>
      <w:r>
        <w:rPr>
          <w:color w:val="231F20"/>
          <w:sz w:val="18"/>
        </w:rPr>
        <w:t>A </w:t>
      </w:r>
      <w:r>
        <w:rPr>
          <w:color w:val="231F20"/>
          <w:spacing w:val="-4"/>
          <w:sz w:val="18"/>
        </w:rPr>
        <w:t>study </w:t>
      </w:r>
      <w:r>
        <w:rPr>
          <w:color w:val="231F20"/>
          <w:spacing w:val="-3"/>
          <w:sz w:val="18"/>
        </w:rPr>
        <w:t>on </w:t>
      </w:r>
      <w:r>
        <w:rPr>
          <w:color w:val="231F20"/>
          <w:spacing w:val="-5"/>
          <w:sz w:val="18"/>
        </w:rPr>
        <w:t>improvement </w:t>
      </w:r>
      <w:r>
        <w:rPr>
          <w:color w:val="231F20"/>
          <w:spacing w:val="-3"/>
          <w:sz w:val="18"/>
        </w:rPr>
        <w:t>and </w:t>
      </w:r>
      <w:r>
        <w:rPr>
          <w:color w:val="231F20"/>
          <w:spacing w:val="-4"/>
          <w:sz w:val="18"/>
        </w:rPr>
        <w:t>promotion </w:t>
      </w:r>
      <w:r>
        <w:rPr>
          <w:color w:val="231F20"/>
          <w:spacing w:val="-3"/>
          <w:sz w:val="18"/>
        </w:rPr>
        <w:t>of </w:t>
      </w:r>
      <w:r>
        <w:rPr>
          <w:color w:val="231F20"/>
          <w:spacing w:val="-4"/>
          <w:sz w:val="18"/>
        </w:rPr>
        <w:t>towage</w:t>
      </w:r>
      <w:r>
        <w:rPr>
          <w:color w:val="231F20"/>
          <w:spacing w:val="22"/>
          <w:sz w:val="18"/>
        </w:rPr>
        <w:t> </w:t>
      </w:r>
      <w:r>
        <w:rPr>
          <w:color w:val="231F20"/>
          <w:spacing w:val="-4"/>
          <w:sz w:val="18"/>
        </w:rPr>
        <w:t>system</w:t>
      </w:r>
    </w:p>
    <w:p>
      <w:pPr>
        <w:pStyle w:val="ListParagraph"/>
        <w:numPr>
          <w:ilvl w:val="1"/>
          <w:numId w:val="2"/>
        </w:numPr>
        <w:tabs>
          <w:tab w:pos="678" w:val="left" w:leader="none"/>
        </w:tabs>
        <w:spacing w:line="240" w:lineRule="auto" w:before="33" w:after="0"/>
        <w:ind w:left="677" w:right="0" w:hanging="107"/>
        <w:jc w:val="left"/>
        <w:rPr>
          <w:sz w:val="18"/>
        </w:rPr>
      </w:pPr>
      <w:r>
        <w:rPr>
          <w:color w:val="231F20"/>
          <w:w w:val="105"/>
          <w:sz w:val="18"/>
        </w:rPr>
        <w:t>Comprehensive plan on marina </w:t>
      </w:r>
      <w:r>
        <w:rPr>
          <w:color w:val="231F20"/>
          <w:spacing w:val="2"/>
          <w:w w:val="105"/>
          <w:sz w:val="18"/>
        </w:rPr>
        <w:t>port </w:t>
      </w:r>
      <w:r>
        <w:rPr>
          <w:color w:val="231F20"/>
          <w:w w:val="105"/>
          <w:sz w:val="18"/>
        </w:rPr>
        <w:t>development </w:t>
      </w:r>
      <w:r>
        <w:rPr>
          <w:color w:val="231F20"/>
          <w:spacing w:val="38"/>
          <w:w w:val="105"/>
          <w:sz w:val="18"/>
        </w:rPr>
        <w:t> </w:t>
      </w:r>
      <w:r>
        <w:rPr>
          <w:color w:val="231F20"/>
          <w:spacing w:val="3"/>
          <w:w w:val="105"/>
          <w:sz w:val="18"/>
        </w:rPr>
        <w:t>in</w:t>
      </w:r>
    </w:p>
    <w:p>
      <w:pPr>
        <w:pStyle w:val="BodyText"/>
        <w:ind w:left="677"/>
      </w:pPr>
      <w:r>
        <w:rPr>
          <w:color w:val="231F20"/>
          <w:w w:val="105"/>
        </w:rPr>
        <w:t>Choongchungnamdo</w:t>
      </w:r>
    </w:p>
    <w:p>
      <w:pPr>
        <w:pStyle w:val="ListParagraph"/>
        <w:numPr>
          <w:ilvl w:val="1"/>
          <w:numId w:val="2"/>
        </w:numPr>
        <w:tabs>
          <w:tab w:pos="678" w:val="left" w:leader="none"/>
        </w:tabs>
        <w:spacing w:line="240" w:lineRule="auto" w:before="33" w:after="0"/>
        <w:ind w:left="677" w:right="0" w:hanging="107"/>
        <w:jc w:val="left"/>
        <w:rPr>
          <w:sz w:val="18"/>
        </w:rPr>
      </w:pPr>
      <w:r>
        <w:rPr>
          <w:color w:val="231F20"/>
          <w:spacing w:val="-3"/>
          <w:w w:val="105"/>
          <w:sz w:val="18"/>
        </w:rPr>
        <w:t>Estimation</w:t>
      </w:r>
      <w:r>
        <w:rPr>
          <w:color w:val="231F20"/>
          <w:spacing w:val="-17"/>
          <w:w w:val="105"/>
          <w:sz w:val="18"/>
        </w:rPr>
        <w:t> </w:t>
      </w:r>
      <w:r>
        <w:rPr>
          <w:color w:val="231F20"/>
          <w:w w:val="105"/>
          <w:sz w:val="18"/>
        </w:rPr>
        <w:t>of</w:t>
      </w:r>
      <w:r>
        <w:rPr>
          <w:color w:val="231F20"/>
          <w:spacing w:val="-17"/>
          <w:w w:val="105"/>
          <w:sz w:val="18"/>
        </w:rPr>
        <w:t> </w:t>
      </w:r>
      <w:r>
        <w:rPr>
          <w:color w:val="231F20"/>
          <w:spacing w:val="-3"/>
          <w:w w:val="105"/>
          <w:sz w:val="18"/>
        </w:rPr>
        <w:t>adequate</w:t>
      </w:r>
      <w:r>
        <w:rPr>
          <w:color w:val="231F20"/>
          <w:spacing w:val="-17"/>
          <w:w w:val="105"/>
          <w:sz w:val="18"/>
        </w:rPr>
        <w:t> </w:t>
      </w:r>
      <w:r>
        <w:rPr>
          <w:color w:val="231F20"/>
          <w:spacing w:val="-3"/>
          <w:w w:val="105"/>
          <w:sz w:val="18"/>
        </w:rPr>
        <w:t>investment</w:t>
      </w:r>
      <w:r>
        <w:rPr>
          <w:color w:val="231F20"/>
          <w:spacing w:val="-17"/>
          <w:w w:val="105"/>
          <w:sz w:val="18"/>
        </w:rPr>
        <w:t> </w:t>
      </w:r>
      <w:r>
        <w:rPr>
          <w:color w:val="231F20"/>
          <w:w w:val="105"/>
          <w:sz w:val="18"/>
        </w:rPr>
        <w:t>in</w:t>
      </w:r>
      <w:r>
        <w:rPr>
          <w:color w:val="231F20"/>
          <w:spacing w:val="-17"/>
          <w:w w:val="105"/>
          <w:sz w:val="18"/>
        </w:rPr>
        <w:t> </w:t>
      </w:r>
      <w:r>
        <w:rPr>
          <w:color w:val="231F20"/>
          <w:w w:val="105"/>
          <w:sz w:val="18"/>
        </w:rPr>
        <w:t>port</w:t>
      </w:r>
      <w:r>
        <w:rPr>
          <w:color w:val="231F20"/>
          <w:spacing w:val="-17"/>
          <w:w w:val="105"/>
          <w:sz w:val="18"/>
        </w:rPr>
        <w:t> </w:t>
      </w:r>
      <w:r>
        <w:rPr>
          <w:color w:val="231F20"/>
          <w:w w:val="105"/>
          <w:sz w:val="18"/>
        </w:rPr>
        <w:t>infrastructure</w:t>
      </w:r>
    </w:p>
    <w:p>
      <w:pPr>
        <w:pStyle w:val="BodyText"/>
        <w:ind w:left="677"/>
      </w:pPr>
      <w:r>
        <w:rPr>
          <w:color w:val="231F20"/>
        </w:rPr>
        <w:t>and policy direction</w:t>
      </w:r>
    </w:p>
    <w:p>
      <w:pPr>
        <w:pStyle w:val="ListParagraph"/>
        <w:numPr>
          <w:ilvl w:val="1"/>
          <w:numId w:val="2"/>
        </w:numPr>
        <w:tabs>
          <w:tab w:pos="678" w:val="left" w:leader="none"/>
        </w:tabs>
        <w:spacing w:line="240" w:lineRule="auto" w:before="33" w:after="0"/>
        <w:ind w:left="677" w:right="0" w:hanging="107"/>
        <w:jc w:val="left"/>
        <w:rPr>
          <w:sz w:val="18"/>
        </w:rPr>
      </w:pPr>
      <w:r>
        <w:rPr>
          <w:color w:val="231F20"/>
          <w:sz w:val="18"/>
        </w:rPr>
        <w:t>Institutional  improvements  to  </w:t>
      </w:r>
      <w:r>
        <w:rPr>
          <w:color w:val="231F20"/>
          <w:spacing w:val="2"/>
          <w:sz w:val="18"/>
        </w:rPr>
        <w:t>vitalize  marine</w:t>
      </w:r>
      <w:r>
        <w:rPr>
          <w:color w:val="231F20"/>
          <w:spacing w:val="35"/>
          <w:sz w:val="18"/>
        </w:rPr>
        <w:t> </w:t>
      </w:r>
      <w:r>
        <w:rPr>
          <w:color w:val="231F20"/>
          <w:spacing w:val="2"/>
          <w:sz w:val="18"/>
        </w:rPr>
        <w:t>leisure</w:t>
      </w:r>
    </w:p>
    <w:p>
      <w:pPr>
        <w:pStyle w:val="BodyText"/>
        <w:ind w:left="677"/>
      </w:pPr>
      <w:r>
        <w:rPr>
          <w:color w:val="231F20"/>
        </w:rPr>
        <w:t>activities</w:t>
      </w:r>
    </w:p>
    <w:p>
      <w:pPr>
        <w:pStyle w:val="ListParagraph"/>
        <w:numPr>
          <w:ilvl w:val="1"/>
          <w:numId w:val="2"/>
        </w:numPr>
        <w:tabs>
          <w:tab w:pos="678" w:val="left" w:leader="none"/>
        </w:tabs>
        <w:spacing w:line="240" w:lineRule="auto" w:before="33" w:after="0"/>
        <w:ind w:left="677" w:right="0" w:hanging="107"/>
        <w:jc w:val="left"/>
        <w:rPr>
          <w:sz w:val="18"/>
        </w:rPr>
      </w:pPr>
      <w:r>
        <w:rPr>
          <w:color w:val="231F20"/>
          <w:sz w:val="18"/>
        </w:rPr>
        <w:t>Domestic</w:t>
      </w:r>
      <w:r>
        <w:rPr>
          <w:color w:val="231F20"/>
          <w:spacing w:val="-11"/>
          <w:sz w:val="18"/>
        </w:rPr>
        <w:t> </w:t>
      </w:r>
      <w:r>
        <w:rPr>
          <w:color w:val="231F20"/>
          <w:spacing w:val="-3"/>
          <w:sz w:val="18"/>
        </w:rPr>
        <w:t>supplementary</w:t>
      </w:r>
      <w:r>
        <w:rPr>
          <w:color w:val="231F20"/>
          <w:spacing w:val="-11"/>
          <w:sz w:val="18"/>
        </w:rPr>
        <w:t> </w:t>
      </w:r>
      <w:r>
        <w:rPr>
          <w:color w:val="231F20"/>
          <w:spacing w:val="-3"/>
          <w:sz w:val="18"/>
        </w:rPr>
        <w:t>measures</w:t>
      </w:r>
      <w:r>
        <w:rPr>
          <w:color w:val="231F20"/>
          <w:spacing w:val="-11"/>
          <w:sz w:val="18"/>
        </w:rPr>
        <w:t> </w:t>
      </w:r>
      <w:r>
        <w:rPr>
          <w:color w:val="231F20"/>
          <w:spacing w:val="-3"/>
          <w:sz w:val="18"/>
        </w:rPr>
        <w:t>for</w:t>
      </w:r>
      <w:r>
        <w:rPr>
          <w:color w:val="231F20"/>
          <w:spacing w:val="-11"/>
          <w:sz w:val="18"/>
        </w:rPr>
        <w:t> </w:t>
      </w:r>
      <w:r>
        <w:rPr>
          <w:color w:val="231F20"/>
          <w:sz w:val="18"/>
        </w:rPr>
        <w:t>fisheries</w:t>
      </w:r>
      <w:r>
        <w:rPr>
          <w:color w:val="231F20"/>
          <w:spacing w:val="-11"/>
          <w:sz w:val="18"/>
        </w:rPr>
        <w:t> </w:t>
      </w:r>
      <w:r>
        <w:rPr>
          <w:color w:val="231F20"/>
          <w:spacing w:val="-6"/>
          <w:sz w:val="18"/>
        </w:rPr>
        <w:t>FTAs</w:t>
      </w:r>
    </w:p>
    <w:p>
      <w:pPr>
        <w:pStyle w:val="ListParagraph"/>
        <w:numPr>
          <w:ilvl w:val="1"/>
          <w:numId w:val="2"/>
        </w:numPr>
        <w:tabs>
          <w:tab w:pos="678" w:val="left" w:leader="none"/>
        </w:tabs>
        <w:spacing w:line="240" w:lineRule="auto" w:before="33" w:after="0"/>
        <w:ind w:left="677" w:right="0" w:hanging="107"/>
        <w:jc w:val="left"/>
        <w:rPr>
          <w:sz w:val="18"/>
        </w:rPr>
      </w:pPr>
      <w:r>
        <w:rPr>
          <w:color w:val="231F20"/>
          <w:sz w:val="18"/>
        </w:rPr>
        <w:t>Coastal water in-depth investigation (basic research </w:t>
      </w:r>
      <w:r>
        <w:rPr>
          <w:color w:val="231F20"/>
          <w:spacing w:val="15"/>
          <w:sz w:val="18"/>
        </w:rPr>
        <w:t> </w:t>
      </w:r>
      <w:r>
        <w:rPr>
          <w:color w:val="231F20"/>
          <w:sz w:val="18"/>
        </w:rPr>
        <w:t>for</w:t>
      </w:r>
    </w:p>
    <w:p>
      <w:pPr>
        <w:pStyle w:val="BodyText"/>
        <w:ind w:left="677"/>
      </w:pPr>
      <w:r>
        <w:rPr>
          <w:color w:val="231F20"/>
        </w:rPr>
        <w:t>systematic management of coastal line)</w:t>
      </w:r>
    </w:p>
    <w:p>
      <w:pPr>
        <w:pStyle w:val="ListParagraph"/>
        <w:numPr>
          <w:ilvl w:val="1"/>
          <w:numId w:val="2"/>
        </w:numPr>
        <w:tabs>
          <w:tab w:pos="678" w:val="left" w:leader="none"/>
        </w:tabs>
        <w:spacing w:line="240" w:lineRule="auto" w:before="33" w:after="0"/>
        <w:ind w:left="677" w:right="0" w:hanging="107"/>
        <w:jc w:val="left"/>
        <w:rPr>
          <w:sz w:val="18"/>
        </w:rPr>
      </w:pPr>
      <w:r>
        <w:rPr>
          <w:color w:val="231F20"/>
          <w:w w:val="105"/>
          <w:sz w:val="18"/>
        </w:rPr>
        <w:t>Improvement </w:t>
      </w:r>
      <w:r>
        <w:rPr>
          <w:color w:val="231F20"/>
          <w:spacing w:val="2"/>
          <w:w w:val="105"/>
          <w:sz w:val="18"/>
        </w:rPr>
        <w:t>measures </w:t>
      </w:r>
      <w:r>
        <w:rPr>
          <w:color w:val="231F20"/>
          <w:w w:val="105"/>
          <w:sz w:val="18"/>
        </w:rPr>
        <w:t>for </w:t>
      </w:r>
      <w:r>
        <w:rPr>
          <w:color w:val="231F20"/>
          <w:spacing w:val="2"/>
          <w:w w:val="105"/>
          <w:sz w:val="18"/>
        </w:rPr>
        <w:t>port modernization</w:t>
      </w:r>
      <w:r>
        <w:rPr>
          <w:color w:val="231F20"/>
          <w:spacing w:val="50"/>
          <w:w w:val="105"/>
          <w:sz w:val="18"/>
        </w:rPr>
        <w:t> </w:t>
      </w:r>
      <w:r>
        <w:rPr>
          <w:color w:val="231F20"/>
          <w:spacing w:val="2"/>
          <w:w w:val="105"/>
          <w:sz w:val="18"/>
        </w:rPr>
        <w:t>fund</w:t>
      </w:r>
    </w:p>
    <w:p>
      <w:pPr>
        <w:pStyle w:val="BodyText"/>
        <w:spacing w:before="6"/>
        <w:rPr>
          <w:sz w:val="20"/>
        </w:rPr>
      </w:pPr>
      <w:r>
        <w:rPr/>
        <w:br w:type="column"/>
      </w:r>
      <w:r>
        <w:rPr>
          <w:sz w:val="20"/>
        </w:rPr>
      </w:r>
    </w:p>
    <w:p>
      <w:pPr>
        <w:pStyle w:val="BodyText"/>
        <w:spacing w:before="1"/>
        <w:ind w:left="348" w:right="303"/>
      </w:pPr>
      <w:r>
        <w:rPr>
          <w:color w:val="231F20"/>
        </w:rPr>
        <w:t>operation system</w:t>
      </w:r>
    </w:p>
    <w:p>
      <w:pPr>
        <w:pStyle w:val="ListParagraph"/>
        <w:numPr>
          <w:ilvl w:val="0"/>
          <w:numId w:val="3"/>
        </w:numPr>
        <w:tabs>
          <w:tab w:pos="349" w:val="left" w:leader="none"/>
        </w:tabs>
        <w:spacing w:line="240" w:lineRule="auto" w:before="33" w:after="0"/>
        <w:ind w:left="342" w:right="0" w:hanging="101"/>
        <w:jc w:val="left"/>
        <w:rPr>
          <w:sz w:val="18"/>
        </w:rPr>
      </w:pPr>
      <w:r>
        <w:rPr>
          <w:color w:val="231F20"/>
          <w:sz w:val="18"/>
        </w:rPr>
        <w:t>Impacts of Korea-Australia, Korea-Canada and </w:t>
      </w:r>
      <w:r>
        <w:rPr>
          <w:color w:val="231F20"/>
          <w:spacing w:val="39"/>
          <w:sz w:val="18"/>
        </w:rPr>
        <w:t> </w:t>
      </w:r>
      <w:r>
        <w:rPr>
          <w:color w:val="231F20"/>
          <w:sz w:val="18"/>
        </w:rPr>
        <w:t>Korea-</w:t>
      </w:r>
    </w:p>
    <w:p>
      <w:pPr>
        <w:pStyle w:val="BodyText"/>
        <w:ind w:left="348" w:right="303"/>
      </w:pPr>
      <w:r>
        <w:rPr>
          <w:color w:val="231F20"/>
        </w:rPr>
        <w:t>New Zealand FTAs</w:t>
      </w:r>
    </w:p>
    <w:p>
      <w:pPr>
        <w:pStyle w:val="ListParagraph"/>
        <w:numPr>
          <w:ilvl w:val="0"/>
          <w:numId w:val="3"/>
        </w:numPr>
        <w:tabs>
          <w:tab w:pos="349" w:val="left" w:leader="none"/>
        </w:tabs>
        <w:spacing w:line="240" w:lineRule="auto" w:before="33" w:after="0"/>
        <w:ind w:left="349" w:right="0" w:hanging="108"/>
        <w:jc w:val="left"/>
        <w:rPr>
          <w:sz w:val="18"/>
        </w:rPr>
      </w:pPr>
      <w:r>
        <w:rPr>
          <w:color w:val="231F20"/>
          <w:spacing w:val="-3"/>
          <w:sz w:val="18"/>
        </w:rPr>
        <w:t>Strategies</w:t>
      </w:r>
      <w:r>
        <w:rPr>
          <w:color w:val="231F20"/>
          <w:spacing w:val="-8"/>
          <w:sz w:val="18"/>
        </w:rPr>
        <w:t> </w:t>
      </w:r>
      <w:r>
        <w:rPr>
          <w:color w:val="231F20"/>
          <w:spacing w:val="-3"/>
          <w:sz w:val="18"/>
        </w:rPr>
        <w:t>and</w:t>
      </w:r>
      <w:r>
        <w:rPr>
          <w:color w:val="231F20"/>
          <w:spacing w:val="-8"/>
          <w:sz w:val="18"/>
        </w:rPr>
        <w:t> </w:t>
      </w:r>
      <w:r>
        <w:rPr>
          <w:color w:val="231F20"/>
          <w:sz w:val="18"/>
        </w:rPr>
        <w:t>tasks</w:t>
      </w:r>
      <w:r>
        <w:rPr>
          <w:color w:val="231F20"/>
          <w:spacing w:val="-8"/>
          <w:sz w:val="18"/>
        </w:rPr>
        <w:t> </w:t>
      </w:r>
      <w:r>
        <w:rPr>
          <w:color w:val="231F20"/>
          <w:spacing w:val="-3"/>
          <w:sz w:val="18"/>
        </w:rPr>
        <w:t>for</w:t>
      </w:r>
      <w:r>
        <w:rPr>
          <w:color w:val="231F20"/>
          <w:spacing w:val="-8"/>
          <w:sz w:val="18"/>
        </w:rPr>
        <w:t> </w:t>
      </w:r>
      <w:r>
        <w:rPr>
          <w:color w:val="231F20"/>
          <w:spacing w:val="-3"/>
          <w:sz w:val="18"/>
        </w:rPr>
        <w:t>Ulju</w:t>
      </w:r>
      <w:r>
        <w:rPr>
          <w:color w:val="231F20"/>
          <w:spacing w:val="-8"/>
          <w:sz w:val="18"/>
        </w:rPr>
        <w:t> </w:t>
      </w:r>
      <w:r>
        <w:rPr>
          <w:color w:val="231F20"/>
          <w:sz w:val="18"/>
        </w:rPr>
        <w:t>ocean</w:t>
      </w:r>
      <w:r>
        <w:rPr>
          <w:color w:val="231F20"/>
          <w:spacing w:val="-8"/>
          <w:sz w:val="18"/>
        </w:rPr>
        <w:t> </w:t>
      </w:r>
      <w:r>
        <w:rPr>
          <w:color w:val="231F20"/>
          <w:sz w:val="18"/>
        </w:rPr>
        <w:t>industry</w:t>
      </w:r>
      <w:r>
        <w:rPr>
          <w:color w:val="231F20"/>
          <w:spacing w:val="-8"/>
          <w:sz w:val="18"/>
        </w:rPr>
        <w:t> </w:t>
      </w:r>
      <w:r>
        <w:rPr>
          <w:color w:val="231F20"/>
          <w:spacing w:val="-3"/>
          <w:sz w:val="18"/>
        </w:rPr>
        <w:t>development</w:t>
      </w:r>
    </w:p>
    <w:p>
      <w:pPr>
        <w:pStyle w:val="ListParagraph"/>
        <w:numPr>
          <w:ilvl w:val="0"/>
          <w:numId w:val="3"/>
        </w:numPr>
        <w:tabs>
          <w:tab w:pos="349" w:val="left" w:leader="none"/>
        </w:tabs>
        <w:spacing w:line="240" w:lineRule="auto" w:before="33" w:after="0"/>
        <w:ind w:left="349" w:right="0" w:hanging="108"/>
        <w:jc w:val="left"/>
        <w:rPr>
          <w:sz w:val="18"/>
        </w:rPr>
      </w:pPr>
      <w:r>
        <w:rPr>
          <w:color w:val="231F20"/>
          <w:sz w:val="18"/>
        </w:rPr>
        <w:t>Basic design </w:t>
      </w:r>
      <w:r>
        <w:rPr>
          <w:color w:val="231F20"/>
          <w:spacing w:val="-3"/>
          <w:sz w:val="18"/>
        </w:rPr>
        <w:t>for </w:t>
      </w:r>
      <w:r>
        <w:rPr>
          <w:color w:val="231F20"/>
          <w:sz w:val="18"/>
        </w:rPr>
        <w:t>marina port base: </w:t>
      </w:r>
      <w:r>
        <w:rPr>
          <w:color w:val="231F20"/>
          <w:spacing w:val="-3"/>
          <w:sz w:val="18"/>
        </w:rPr>
        <w:t>utilization </w:t>
      </w:r>
      <w:r>
        <w:rPr>
          <w:color w:val="231F20"/>
          <w:sz w:val="18"/>
        </w:rPr>
        <w:t>of  </w:t>
      </w:r>
      <w:r>
        <w:rPr>
          <w:color w:val="231F20"/>
          <w:spacing w:val="15"/>
          <w:sz w:val="18"/>
        </w:rPr>
        <w:t> </w:t>
      </w:r>
      <w:r>
        <w:rPr>
          <w:color w:val="231F20"/>
          <w:sz w:val="18"/>
        </w:rPr>
        <w:t>marina</w:t>
      </w:r>
    </w:p>
    <w:p>
      <w:pPr>
        <w:pStyle w:val="BodyText"/>
        <w:ind w:left="348" w:right="303"/>
      </w:pPr>
      <w:r>
        <w:rPr>
          <w:color w:val="231F20"/>
          <w:w w:val="105"/>
        </w:rPr>
        <w:t>port for marine tourism</w:t>
      </w:r>
    </w:p>
    <w:p>
      <w:pPr>
        <w:pStyle w:val="ListParagraph"/>
        <w:numPr>
          <w:ilvl w:val="0"/>
          <w:numId w:val="3"/>
        </w:numPr>
        <w:tabs>
          <w:tab w:pos="349" w:val="left" w:leader="none"/>
        </w:tabs>
        <w:spacing w:line="240" w:lineRule="auto" w:before="33" w:after="0"/>
        <w:ind w:left="349" w:right="0" w:hanging="108"/>
        <w:jc w:val="left"/>
        <w:rPr>
          <w:sz w:val="18"/>
        </w:rPr>
      </w:pPr>
      <w:r>
        <w:rPr>
          <w:color w:val="231F20"/>
          <w:sz w:val="18"/>
        </w:rPr>
        <w:t>A </w:t>
      </w:r>
      <w:r>
        <w:rPr>
          <w:color w:val="231F20"/>
          <w:spacing w:val="-4"/>
          <w:sz w:val="18"/>
        </w:rPr>
        <w:t>validity study </w:t>
      </w:r>
      <w:r>
        <w:rPr>
          <w:color w:val="231F20"/>
          <w:spacing w:val="-3"/>
          <w:sz w:val="18"/>
        </w:rPr>
        <w:t>on </w:t>
      </w:r>
      <w:r>
        <w:rPr>
          <w:color w:val="231F20"/>
          <w:spacing w:val="-4"/>
          <w:sz w:val="18"/>
        </w:rPr>
        <w:t>North </w:t>
      </w:r>
      <w:r>
        <w:rPr>
          <w:color w:val="231F20"/>
          <w:sz w:val="18"/>
        </w:rPr>
        <w:t>Sea </w:t>
      </w:r>
      <w:r>
        <w:rPr>
          <w:color w:val="231F20"/>
          <w:spacing w:val="-7"/>
          <w:sz w:val="18"/>
        </w:rPr>
        <w:t>Wall </w:t>
      </w:r>
      <w:r>
        <w:rPr>
          <w:color w:val="231F20"/>
          <w:spacing w:val="-4"/>
          <w:sz w:val="18"/>
        </w:rPr>
        <w:t>construction</w:t>
      </w:r>
      <w:r>
        <w:rPr>
          <w:color w:val="231F20"/>
          <w:spacing w:val="7"/>
          <w:sz w:val="18"/>
        </w:rPr>
        <w:t> </w:t>
      </w:r>
      <w:r>
        <w:rPr>
          <w:color w:val="231F20"/>
          <w:spacing w:val="-5"/>
          <w:sz w:val="18"/>
        </w:rPr>
        <w:t>(Donghae</w:t>
      </w:r>
    </w:p>
    <w:p>
      <w:pPr>
        <w:pStyle w:val="BodyText"/>
        <w:ind w:left="348" w:right="303"/>
      </w:pPr>
      <w:r>
        <w:rPr>
          <w:color w:val="231F20"/>
        </w:rPr>
        <w:t>port 3 stage project)</w:t>
      </w:r>
    </w:p>
    <w:p>
      <w:pPr>
        <w:pStyle w:val="ListParagraph"/>
        <w:numPr>
          <w:ilvl w:val="0"/>
          <w:numId w:val="3"/>
        </w:numPr>
        <w:tabs>
          <w:tab w:pos="349" w:val="left" w:leader="none"/>
        </w:tabs>
        <w:spacing w:line="240" w:lineRule="auto" w:before="33" w:after="0"/>
        <w:ind w:left="349" w:right="0" w:hanging="108"/>
        <w:jc w:val="left"/>
        <w:rPr>
          <w:sz w:val="18"/>
        </w:rPr>
      </w:pPr>
      <w:r>
        <w:rPr>
          <w:color w:val="231F20"/>
          <w:sz w:val="18"/>
        </w:rPr>
        <w:t>3-1 </w:t>
      </w:r>
      <w:r>
        <w:rPr>
          <w:color w:val="231F20"/>
          <w:spacing w:val="-3"/>
          <w:sz w:val="18"/>
        </w:rPr>
        <w:t>stage </w:t>
      </w:r>
      <w:r>
        <w:rPr>
          <w:color w:val="231F20"/>
          <w:spacing w:val="-4"/>
          <w:sz w:val="18"/>
        </w:rPr>
        <w:t>project </w:t>
      </w:r>
      <w:r>
        <w:rPr>
          <w:color w:val="231F20"/>
          <w:spacing w:val="-3"/>
          <w:sz w:val="18"/>
        </w:rPr>
        <w:t>on </w:t>
      </w:r>
      <w:r>
        <w:rPr>
          <w:color w:val="231F20"/>
          <w:spacing w:val="-4"/>
          <w:sz w:val="18"/>
        </w:rPr>
        <w:t>shipping market network</w:t>
      </w:r>
      <w:r>
        <w:rPr>
          <w:color w:val="231F20"/>
          <w:spacing w:val="21"/>
          <w:sz w:val="18"/>
        </w:rPr>
        <w:t> </w:t>
      </w:r>
      <w:r>
        <w:rPr>
          <w:color w:val="231F20"/>
          <w:spacing w:val="-3"/>
          <w:sz w:val="18"/>
        </w:rPr>
        <w:t>construction</w:t>
      </w:r>
    </w:p>
    <w:p>
      <w:pPr>
        <w:pStyle w:val="ListParagraph"/>
        <w:numPr>
          <w:ilvl w:val="0"/>
          <w:numId w:val="3"/>
        </w:numPr>
        <w:tabs>
          <w:tab w:pos="349" w:val="left" w:leader="none"/>
        </w:tabs>
        <w:spacing w:line="240" w:lineRule="auto" w:before="33" w:after="0"/>
        <w:ind w:left="349" w:right="0" w:hanging="108"/>
        <w:jc w:val="left"/>
        <w:rPr>
          <w:sz w:val="18"/>
        </w:rPr>
      </w:pPr>
      <w:r>
        <w:rPr>
          <w:color w:val="231F20"/>
          <w:spacing w:val="-3"/>
          <w:sz w:val="18"/>
        </w:rPr>
        <w:t>Functional relocation </w:t>
      </w:r>
      <w:r>
        <w:rPr>
          <w:color w:val="231F20"/>
          <w:sz w:val="18"/>
        </w:rPr>
        <w:t>of </w:t>
      </w:r>
      <w:r>
        <w:rPr>
          <w:color w:val="231F20"/>
          <w:spacing w:val="-3"/>
          <w:sz w:val="18"/>
        </w:rPr>
        <w:t>Incheon </w:t>
      </w:r>
      <w:r>
        <w:rPr>
          <w:color w:val="231F20"/>
          <w:sz w:val="18"/>
        </w:rPr>
        <w:t>port </w:t>
      </w:r>
      <w:r>
        <w:rPr>
          <w:color w:val="231F20"/>
          <w:spacing w:val="-3"/>
          <w:sz w:val="18"/>
        </w:rPr>
        <w:t>and </w:t>
      </w:r>
      <w:r>
        <w:rPr>
          <w:color w:val="231F20"/>
          <w:spacing w:val="-4"/>
          <w:sz w:val="18"/>
        </w:rPr>
        <w:t>employment </w:t>
      </w:r>
      <w:r>
        <w:rPr>
          <w:color w:val="231F20"/>
          <w:spacing w:val="10"/>
          <w:sz w:val="18"/>
        </w:rPr>
        <w:t> </w:t>
      </w:r>
      <w:r>
        <w:rPr>
          <w:color w:val="231F20"/>
          <w:sz w:val="18"/>
        </w:rPr>
        <w:t>of</w:t>
      </w:r>
    </w:p>
    <w:p>
      <w:pPr>
        <w:pStyle w:val="BodyText"/>
        <w:ind w:left="348" w:right="303"/>
      </w:pPr>
      <w:r>
        <w:rPr>
          <w:color w:val="231F20"/>
        </w:rPr>
        <w:t>dock workers</w:t>
      </w:r>
    </w:p>
    <w:p>
      <w:pPr>
        <w:pStyle w:val="ListParagraph"/>
        <w:numPr>
          <w:ilvl w:val="0"/>
          <w:numId w:val="3"/>
        </w:numPr>
        <w:tabs>
          <w:tab w:pos="349" w:val="left" w:leader="none"/>
        </w:tabs>
        <w:spacing w:line="240" w:lineRule="auto" w:before="33" w:after="0"/>
        <w:ind w:left="349" w:right="0" w:hanging="108"/>
        <w:jc w:val="left"/>
        <w:rPr>
          <w:sz w:val="18"/>
        </w:rPr>
      </w:pPr>
      <w:r>
        <w:rPr>
          <w:color w:val="231F20"/>
          <w:sz w:val="18"/>
        </w:rPr>
        <w:t>Development of unified cargo handling equipment   </w:t>
      </w:r>
      <w:r>
        <w:rPr>
          <w:color w:val="231F20"/>
          <w:spacing w:val="4"/>
          <w:sz w:val="18"/>
        </w:rPr>
        <w:t> </w:t>
      </w:r>
      <w:r>
        <w:rPr>
          <w:color w:val="231F20"/>
          <w:sz w:val="18"/>
        </w:rPr>
        <w:t>for</w:t>
      </w:r>
    </w:p>
    <w:p>
      <w:pPr>
        <w:pStyle w:val="BodyText"/>
        <w:ind w:left="348" w:right="303"/>
      </w:pPr>
      <w:r>
        <w:rPr>
          <w:color w:val="231F20"/>
        </w:rPr>
        <w:t>less time consumption of cargo vehicles</w:t>
      </w:r>
    </w:p>
    <w:p>
      <w:pPr>
        <w:spacing w:after="0"/>
        <w:sectPr>
          <w:type w:val="continuous"/>
          <w:pgSz w:w="10320" w:h="14180"/>
          <w:pgMar w:top="420" w:bottom="280" w:left="280" w:right="280"/>
          <w:cols w:num="2" w:equalWidth="0">
            <w:col w:w="4740" w:space="40"/>
            <w:col w:w="4980"/>
          </w:cols>
        </w:sectPr>
      </w:pPr>
    </w:p>
    <w:p>
      <w:pPr>
        <w:pStyle w:val="BodyText"/>
        <w:spacing w:before="0"/>
        <w:rPr>
          <w:sz w:val="20"/>
        </w:rPr>
      </w:pPr>
    </w:p>
    <w:p>
      <w:pPr>
        <w:pStyle w:val="BodyText"/>
        <w:spacing w:before="9"/>
        <w:rPr>
          <w:sz w:val="15"/>
        </w:rPr>
      </w:pPr>
    </w:p>
    <w:p>
      <w:pPr>
        <w:spacing w:after="0"/>
        <w:rPr>
          <w:sz w:val="15"/>
        </w:rPr>
        <w:sectPr>
          <w:headerReference w:type="default" r:id="rId23"/>
          <w:pgSz w:w="10320" w:h="14180"/>
          <w:pgMar w:header="0" w:footer="378" w:top="1060" w:bottom="560" w:left="280" w:right="280"/>
        </w:sectPr>
      </w:pPr>
    </w:p>
    <w:p>
      <w:pPr>
        <w:pStyle w:val="ListParagraph"/>
        <w:numPr>
          <w:ilvl w:val="1"/>
          <w:numId w:val="3"/>
        </w:numPr>
        <w:tabs>
          <w:tab w:pos="678" w:val="left" w:leader="none"/>
        </w:tabs>
        <w:spacing w:line="240" w:lineRule="auto" w:before="66" w:after="0"/>
        <w:ind w:left="677" w:right="0" w:hanging="107"/>
        <w:jc w:val="left"/>
        <w:rPr>
          <w:sz w:val="18"/>
        </w:rPr>
      </w:pPr>
      <w:r>
        <w:rPr/>
        <w:pict>
          <v:group style="position:absolute;margin-left:19.843pt;margin-top:59.528011pt;width:476.25pt;height:612pt;mso-position-horizontal-relative:page;mso-position-vertical-relative:page;z-index:-34312"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z w:val="18"/>
        </w:rPr>
        <w:t>A</w:t>
      </w:r>
      <w:r>
        <w:rPr>
          <w:color w:val="231F20"/>
          <w:spacing w:val="-6"/>
          <w:sz w:val="18"/>
        </w:rPr>
        <w:t> </w:t>
      </w:r>
      <w:r>
        <w:rPr>
          <w:color w:val="231F20"/>
          <w:sz w:val="18"/>
        </w:rPr>
        <w:t>validity</w:t>
      </w:r>
      <w:r>
        <w:rPr>
          <w:color w:val="231F20"/>
          <w:spacing w:val="-6"/>
          <w:sz w:val="18"/>
        </w:rPr>
        <w:t> </w:t>
      </w:r>
      <w:r>
        <w:rPr>
          <w:color w:val="231F20"/>
          <w:spacing w:val="-3"/>
          <w:sz w:val="18"/>
        </w:rPr>
        <w:t>study</w:t>
      </w:r>
      <w:r>
        <w:rPr>
          <w:color w:val="231F20"/>
          <w:spacing w:val="-6"/>
          <w:sz w:val="18"/>
        </w:rPr>
        <w:t> </w:t>
      </w:r>
      <w:r>
        <w:rPr>
          <w:color w:val="231F20"/>
          <w:sz w:val="18"/>
        </w:rPr>
        <w:t>on</w:t>
      </w:r>
      <w:r>
        <w:rPr>
          <w:color w:val="231F20"/>
          <w:spacing w:val="-6"/>
          <w:sz w:val="18"/>
        </w:rPr>
        <w:t> </w:t>
      </w:r>
      <w:r>
        <w:rPr>
          <w:color w:val="231F20"/>
          <w:sz w:val="18"/>
        </w:rPr>
        <w:t>7</w:t>
      </w:r>
      <w:r>
        <w:rPr>
          <w:color w:val="231F20"/>
          <w:spacing w:val="-6"/>
          <w:sz w:val="18"/>
        </w:rPr>
        <w:t> </w:t>
      </w:r>
      <w:r>
        <w:rPr>
          <w:color w:val="231F20"/>
          <w:sz w:val="18"/>
        </w:rPr>
        <w:t>terminal</w:t>
      </w:r>
      <w:r>
        <w:rPr>
          <w:color w:val="231F20"/>
          <w:spacing w:val="-6"/>
          <w:sz w:val="18"/>
        </w:rPr>
        <w:t> </w:t>
      </w:r>
      <w:r>
        <w:rPr>
          <w:color w:val="231F20"/>
          <w:spacing w:val="-3"/>
          <w:sz w:val="18"/>
        </w:rPr>
        <w:t>development</w:t>
      </w:r>
      <w:r>
        <w:rPr>
          <w:color w:val="231F20"/>
          <w:spacing w:val="-6"/>
          <w:sz w:val="18"/>
        </w:rPr>
        <w:t> </w:t>
      </w:r>
      <w:r>
        <w:rPr>
          <w:color w:val="231F20"/>
          <w:sz w:val="18"/>
        </w:rPr>
        <w:t>(74</w:t>
      </w:r>
      <w:r>
        <w:rPr>
          <w:color w:val="231F20"/>
          <w:spacing w:val="-6"/>
          <w:sz w:val="18"/>
        </w:rPr>
        <w:t> </w:t>
      </w:r>
      <w:r>
        <w:rPr>
          <w:color w:val="231F20"/>
          <w:sz w:val="18"/>
        </w:rPr>
        <w:t>berths)</w:t>
      </w:r>
      <w:r>
        <w:rPr>
          <w:color w:val="231F20"/>
          <w:spacing w:val="-6"/>
          <w:sz w:val="18"/>
        </w:rPr>
        <w:t> </w:t>
      </w:r>
      <w:r>
        <w:rPr>
          <w:color w:val="231F20"/>
          <w:spacing w:val="-3"/>
          <w:sz w:val="18"/>
        </w:rPr>
        <w:t>at</w:t>
      </w:r>
    </w:p>
    <w:p>
      <w:pPr>
        <w:pStyle w:val="BodyText"/>
        <w:ind w:left="677"/>
      </w:pPr>
      <w:r>
        <w:rPr>
          <w:color w:val="231F20"/>
          <w:w w:val="105"/>
        </w:rPr>
        <w:t>Gunsan port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Port redevelopment at dredged soil landfill at   </w:t>
      </w:r>
      <w:r>
        <w:rPr>
          <w:color w:val="231F20"/>
          <w:spacing w:val="34"/>
          <w:sz w:val="18"/>
        </w:rPr>
        <w:t> </w:t>
      </w:r>
      <w:r>
        <w:rPr>
          <w:color w:val="231F20"/>
          <w:sz w:val="18"/>
        </w:rPr>
        <w:t>Myodo,</w:t>
      </w:r>
    </w:p>
    <w:p>
      <w:pPr>
        <w:pStyle w:val="BodyText"/>
        <w:ind w:left="677"/>
      </w:pPr>
      <w:r>
        <w:rPr>
          <w:color w:val="231F20"/>
        </w:rPr>
        <w:t>Gwangyang port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Case </w:t>
      </w:r>
      <w:r>
        <w:rPr>
          <w:color w:val="231F20"/>
          <w:spacing w:val="-3"/>
          <w:sz w:val="18"/>
        </w:rPr>
        <w:t>studies </w:t>
      </w:r>
      <w:r>
        <w:rPr>
          <w:color w:val="231F20"/>
          <w:sz w:val="18"/>
        </w:rPr>
        <w:t>on city </w:t>
      </w:r>
      <w:r>
        <w:rPr>
          <w:color w:val="231F20"/>
          <w:spacing w:val="-3"/>
          <w:sz w:val="18"/>
        </w:rPr>
        <w:t>planning against </w:t>
      </w:r>
      <w:r>
        <w:rPr>
          <w:color w:val="231F20"/>
          <w:sz w:val="18"/>
        </w:rPr>
        <w:t>coastal </w:t>
      </w:r>
      <w:r>
        <w:rPr>
          <w:color w:val="231F20"/>
          <w:spacing w:val="-3"/>
          <w:sz w:val="18"/>
        </w:rPr>
        <w:t>erosion </w:t>
      </w:r>
      <w:r>
        <w:rPr>
          <w:color w:val="231F20"/>
          <w:spacing w:val="10"/>
          <w:sz w:val="18"/>
        </w:rPr>
        <w:t> </w:t>
      </w:r>
      <w:r>
        <w:rPr>
          <w:color w:val="231F20"/>
          <w:spacing w:val="-3"/>
          <w:sz w:val="18"/>
        </w:rPr>
        <w:t>and</w:t>
      </w:r>
    </w:p>
    <w:p>
      <w:pPr>
        <w:pStyle w:val="BodyText"/>
        <w:ind w:left="677"/>
      </w:pPr>
      <w:r>
        <w:rPr>
          <w:color w:val="231F20"/>
        </w:rPr>
        <w:t>maintenance direction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3"/>
          <w:sz w:val="18"/>
        </w:rPr>
        <w:t>maritime and </w:t>
      </w:r>
      <w:r>
        <w:rPr>
          <w:color w:val="231F20"/>
          <w:sz w:val="18"/>
        </w:rPr>
        <w:t>fisheries</w:t>
      </w:r>
      <w:r>
        <w:rPr>
          <w:color w:val="231F20"/>
          <w:spacing w:val="-30"/>
          <w:sz w:val="18"/>
        </w:rPr>
        <w:t> </w:t>
      </w:r>
      <w:r>
        <w:rPr>
          <w:color w:val="231F20"/>
          <w:spacing w:val="-5"/>
          <w:sz w:val="18"/>
        </w:rPr>
        <w:t>ODA </w:t>
      </w:r>
      <w:r>
        <w:rPr>
          <w:color w:val="231F20"/>
          <w:spacing w:val="-4"/>
          <w:sz w:val="18"/>
        </w:rPr>
        <w:t>intl’ </w:t>
      </w:r>
      <w:r>
        <w:rPr>
          <w:color w:val="231F20"/>
          <w:spacing w:val="-3"/>
          <w:sz w:val="18"/>
        </w:rPr>
        <w:t>conference</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4"/>
          <w:sz w:val="18"/>
        </w:rPr>
        <w:t>conservation </w:t>
      </w:r>
      <w:r>
        <w:rPr>
          <w:color w:val="231F20"/>
          <w:sz w:val="18"/>
        </w:rPr>
        <w:t>of  </w:t>
      </w:r>
      <w:r>
        <w:rPr>
          <w:color w:val="231F20"/>
          <w:spacing w:val="3"/>
          <w:sz w:val="18"/>
        </w:rPr>
        <w:t>2013 marine life  </w:t>
      </w:r>
      <w:r>
        <w:rPr>
          <w:color w:val="231F20"/>
          <w:spacing w:val="42"/>
          <w:sz w:val="18"/>
        </w:rPr>
        <w:t> </w:t>
      </w:r>
      <w:r>
        <w:rPr>
          <w:color w:val="231F20"/>
          <w:spacing w:val="4"/>
          <w:sz w:val="18"/>
        </w:rPr>
        <w:t>under</w:t>
      </w:r>
    </w:p>
    <w:p>
      <w:pPr>
        <w:pStyle w:val="BodyText"/>
        <w:ind w:left="677"/>
      </w:pPr>
      <w:r>
        <w:rPr>
          <w:color w:val="231F20"/>
          <w:w w:val="105"/>
        </w:rPr>
        <w:t>protection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2nd costal </w:t>
      </w:r>
      <w:r>
        <w:rPr>
          <w:color w:val="231F20"/>
          <w:spacing w:val="-3"/>
          <w:sz w:val="18"/>
        </w:rPr>
        <w:t>development plan</w:t>
      </w:r>
      <w:r>
        <w:rPr>
          <w:color w:val="231F20"/>
          <w:spacing w:val="-26"/>
          <w:sz w:val="18"/>
        </w:rPr>
        <w:t> </w:t>
      </w:r>
      <w:r>
        <w:rPr>
          <w:color w:val="231F20"/>
          <w:spacing w:val="-3"/>
          <w:sz w:val="18"/>
        </w:rPr>
        <w:t>(revised)</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7"/>
          <w:sz w:val="18"/>
        </w:rPr>
        <w:t>Management  </w:t>
      </w:r>
      <w:r>
        <w:rPr>
          <w:color w:val="231F20"/>
          <w:spacing w:val="6"/>
          <w:sz w:val="18"/>
        </w:rPr>
        <w:t>plan  </w:t>
      </w:r>
      <w:r>
        <w:rPr>
          <w:color w:val="231F20"/>
          <w:spacing w:val="7"/>
          <w:sz w:val="18"/>
        </w:rPr>
        <w:t>per  waters  </w:t>
      </w:r>
      <w:r>
        <w:rPr>
          <w:color w:val="231F20"/>
          <w:spacing w:val="5"/>
          <w:sz w:val="18"/>
        </w:rPr>
        <w:t>for  </w:t>
      </w:r>
      <w:r>
        <w:rPr>
          <w:color w:val="231F20"/>
          <w:spacing w:val="6"/>
          <w:sz w:val="18"/>
        </w:rPr>
        <w:t> </w:t>
      </w:r>
      <w:r>
        <w:rPr>
          <w:color w:val="231F20"/>
          <w:spacing w:val="8"/>
          <w:sz w:val="18"/>
        </w:rPr>
        <w:t>environmental</w:t>
      </w:r>
    </w:p>
    <w:p>
      <w:pPr>
        <w:pStyle w:val="BodyText"/>
        <w:ind w:left="677"/>
      </w:pPr>
      <w:r>
        <w:rPr>
          <w:color w:val="231F20"/>
        </w:rPr>
        <w:t>management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Results</w:t>
      </w:r>
      <w:r>
        <w:rPr>
          <w:color w:val="231F20"/>
          <w:spacing w:val="-17"/>
          <w:sz w:val="18"/>
        </w:rPr>
        <w:t> </w:t>
      </w:r>
      <w:r>
        <w:rPr>
          <w:color w:val="231F20"/>
          <w:sz w:val="18"/>
        </w:rPr>
        <w:t>of</w:t>
      </w:r>
      <w:r>
        <w:rPr>
          <w:color w:val="231F20"/>
          <w:spacing w:val="-17"/>
          <w:sz w:val="18"/>
        </w:rPr>
        <w:t> </w:t>
      </w:r>
      <w:r>
        <w:rPr>
          <w:color w:val="231F20"/>
          <w:sz w:val="18"/>
        </w:rPr>
        <w:t>2014</w:t>
      </w:r>
      <w:r>
        <w:rPr>
          <w:color w:val="231F20"/>
          <w:spacing w:val="-17"/>
          <w:sz w:val="18"/>
        </w:rPr>
        <w:t> </w:t>
      </w:r>
      <w:r>
        <w:rPr>
          <w:color w:val="231F20"/>
          <w:spacing w:val="-6"/>
          <w:sz w:val="18"/>
        </w:rPr>
        <w:t>Wando</w:t>
      </w:r>
      <w:r>
        <w:rPr>
          <w:color w:val="231F20"/>
          <w:spacing w:val="-17"/>
          <w:sz w:val="18"/>
        </w:rPr>
        <w:t> </w:t>
      </w:r>
      <w:r>
        <w:rPr>
          <w:color w:val="231F20"/>
          <w:spacing w:val="-3"/>
          <w:sz w:val="18"/>
        </w:rPr>
        <w:t>International</w:t>
      </w:r>
      <w:r>
        <w:rPr>
          <w:color w:val="231F20"/>
          <w:spacing w:val="-17"/>
          <w:sz w:val="18"/>
        </w:rPr>
        <w:t> </w:t>
      </w:r>
      <w:r>
        <w:rPr>
          <w:color w:val="231F20"/>
          <w:sz w:val="18"/>
        </w:rPr>
        <w:t>Seaweed</w:t>
      </w:r>
      <w:r>
        <w:rPr>
          <w:color w:val="231F20"/>
          <w:spacing w:val="-17"/>
          <w:sz w:val="18"/>
        </w:rPr>
        <w:t> </w:t>
      </w:r>
      <w:r>
        <w:rPr>
          <w:color w:val="231F20"/>
          <w:sz w:val="18"/>
        </w:rPr>
        <w:t>Expo</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2013  </w:t>
      </w:r>
      <w:r>
        <w:rPr>
          <w:color w:val="231F20"/>
          <w:spacing w:val="4"/>
          <w:sz w:val="18"/>
        </w:rPr>
        <w:t>increase  </w:t>
      </w:r>
      <w:r>
        <w:rPr>
          <w:color w:val="231F20"/>
          <w:spacing w:val="3"/>
          <w:sz w:val="18"/>
        </w:rPr>
        <w:t>and  restoration  </w:t>
      </w:r>
      <w:r>
        <w:rPr>
          <w:color w:val="231F20"/>
          <w:sz w:val="18"/>
        </w:rPr>
        <w:t>of  </w:t>
      </w:r>
      <w:r>
        <w:rPr>
          <w:color w:val="231F20"/>
          <w:spacing w:val="4"/>
          <w:sz w:val="18"/>
        </w:rPr>
        <w:t>marine  </w:t>
      </w:r>
      <w:r>
        <w:rPr>
          <w:color w:val="231F20"/>
          <w:spacing w:val="3"/>
          <w:sz w:val="18"/>
        </w:rPr>
        <w:t>life</w:t>
      </w:r>
      <w:r>
        <w:rPr>
          <w:color w:val="231F20"/>
          <w:spacing w:val="-11"/>
          <w:sz w:val="18"/>
        </w:rPr>
        <w:t> </w:t>
      </w:r>
      <w:r>
        <w:rPr>
          <w:color w:val="231F20"/>
          <w:spacing w:val="5"/>
          <w:sz w:val="18"/>
        </w:rPr>
        <w:t>under</w:t>
      </w:r>
    </w:p>
    <w:p>
      <w:pPr>
        <w:pStyle w:val="BodyText"/>
        <w:ind w:left="677"/>
      </w:pPr>
      <w:r>
        <w:rPr>
          <w:color w:val="231F20"/>
          <w:w w:val="105"/>
        </w:rPr>
        <w:t>protection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Eurasia knowledge network building-Russia</w:t>
      </w:r>
      <w:r>
        <w:rPr>
          <w:color w:val="231F20"/>
          <w:spacing w:val="-10"/>
          <w:sz w:val="18"/>
        </w:rPr>
        <w:t> </w:t>
      </w:r>
      <w:r>
        <w:rPr>
          <w:color w:val="231F20"/>
          <w:spacing w:val="-3"/>
          <w:sz w:val="18"/>
        </w:rPr>
        <w:t>Vladivostok</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Negotiation plans for Busan North Port </w:t>
      </w:r>
      <w:r>
        <w:rPr>
          <w:color w:val="231F20"/>
          <w:spacing w:val="40"/>
          <w:sz w:val="18"/>
        </w:rPr>
        <w:t> </w:t>
      </w:r>
      <w:r>
        <w:rPr>
          <w:color w:val="231F20"/>
          <w:sz w:val="18"/>
        </w:rPr>
        <w:t>redevelopment</w:t>
      </w:r>
    </w:p>
    <w:p>
      <w:pPr>
        <w:pStyle w:val="BodyText"/>
        <w:ind w:left="677"/>
      </w:pPr>
      <w:r>
        <w:rPr>
          <w:color w:val="231F20"/>
        </w:rPr>
        <w:t>project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4"/>
          <w:sz w:val="18"/>
        </w:rPr>
        <w:t>Tasks </w:t>
      </w:r>
      <w:r>
        <w:rPr>
          <w:color w:val="231F20"/>
          <w:sz w:val="18"/>
        </w:rPr>
        <w:t>and direction for reciprocal fisheries </w:t>
      </w:r>
      <w:r>
        <w:rPr>
          <w:color w:val="231F20"/>
          <w:spacing w:val="39"/>
          <w:sz w:val="18"/>
        </w:rPr>
        <w:t> </w:t>
      </w:r>
      <w:r>
        <w:rPr>
          <w:color w:val="231F20"/>
          <w:sz w:val="18"/>
        </w:rPr>
        <w:t>relationship</w:t>
      </w:r>
    </w:p>
    <w:p>
      <w:pPr>
        <w:pStyle w:val="BodyText"/>
        <w:ind w:left="677"/>
      </w:pPr>
      <w:r>
        <w:rPr>
          <w:color w:val="231F20"/>
        </w:rPr>
        <w:t>between Korea and Japan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w w:val="105"/>
          <w:sz w:val="18"/>
        </w:rPr>
        <w:t>Systematic response </w:t>
      </w:r>
      <w:r>
        <w:rPr>
          <w:color w:val="231F20"/>
          <w:w w:val="105"/>
          <w:sz w:val="18"/>
        </w:rPr>
        <w:t>to </w:t>
      </w:r>
      <w:r>
        <w:rPr>
          <w:color w:val="231F20"/>
          <w:spacing w:val="4"/>
          <w:w w:val="105"/>
          <w:sz w:val="18"/>
        </w:rPr>
        <w:t>international </w:t>
      </w:r>
      <w:r>
        <w:rPr>
          <w:color w:val="231F20"/>
          <w:spacing w:val="3"/>
          <w:w w:val="105"/>
          <w:sz w:val="18"/>
        </w:rPr>
        <w:t>convention</w:t>
      </w:r>
      <w:r>
        <w:rPr>
          <w:color w:val="231F20"/>
          <w:spacing w:val="32"/>
          <w:w w:val="105"/>
          <w:sz w:val="18"/>
        </w:rPr>
        <w:t> </w:t>
      </w:r>
      <w:r>
        <w:rPr>
          <w:color w:val="231F20"/>
          <w:w w:val="105"/>
          <w:sz w:val="18"/>
        </w:rPr>
        <w:t>on</w:t>
      </w:r>
    </w:p>
    <w:p>
      <w:pPr>
        <w:pStyle w:val="BodyText"/>
        <w:ind w:left="677"/>
      </w:pPr>
      <w:r>
        <w:rPr>
          <w:color w:val="231F20"/>
          <w:w w:val="105"/>
        </w:rPr>
        <w:t>marine organism (2nd)</w:t>
      </w:r>
    </w:p>
    <w:p>
      <w:pPr>
        <w:pStyle w:val="ListParagraph"/>
        <w:numPr>
          <w:ilvl w:val="1"/>
          <w:numId w:val="3"/>
        </w:numPr>
        <w:tabs>
          <w:tab w:pos="678" w:val="left" w:leader="none"/>
        </w:tabs>
        <w:spacing w:line="273" w:lineRule="auto" w:before="1" w:after="0"/>
        <w:ind w:left="677" w:right="6" w:hanging="107"/>
        <w:jc w:val="left"/>
        <w:rPr>
          <w:sz w:val="18"/>
        </w:rPr>
      </w:pPr>
      <w:r>
        <w:rPr>
          <w:color w:val="231F20"/>
          <w:spacing w:val="-3"/>
          <w:sz w:val="18"/>
        </w:rPr>
        <w:t>Possible</w:t>
      </w:r>
      <w:r>
        <w:rPr>
          <w:color w:val="231F20"/>
          <w:spacing w:val="-8"/>
          <w:sz w:val="18"/>
        </w:rPr>
        <w:t> </w:t>
      </w:r>
      <w:r>
        <w:rPr>
          <w:color w:val="231F20"/>
          <w:spacing w:val="-3"/>
          <w:sz w:val="18"/>
        </w:rPr>
        <w:t>application</w:t>
      </w:r>
      <w:r>
        <w:rPr>
          <w:color w:val="231F20"/>
          <w:spacing w:val="-8"/>
          <w:sz w:val="18"/>
        </w:rPr>
        <w:t> </w:t>
      </w:r>
      <w:r>
        <w:rPr>
          <w:color w:val="231F20"/>
          <w:sz w:val="18"/>
        </w:rPr>
        <w:t>of</w:t>
      </w:r>
      <w:r>
        <w:rPr>
          <w:color w:val="231F20"/>
          <w:spacing w:val="-8"/>
          <w:sz w:val="18"/>
        </w:rPr>
        <w:t> </w:t>
      </w:r>
      <w:r>
        <w:rPr>
          <w:color w:val="231F20"/>
          <w:sz w:val="18"/>
        </w:rPr>
        <w:t>Basel</w:t>
      </w:r>
      <w:r>
        <w:rPr>
          <w:rFonts w:ascii="PMingLiU" w:hAnsi="PMingLiU"/>
          <w:color w:val="231F20"/>
          <w:sz w:val="18"/>
        </w:rPr>
        <w:t>Ⅲ</w:t>
      </w:r>
      <w:r>
        <w:rPr>
          <w:rFonts w:ascii="PMingLiU" w:hAnsi="PMingLiU"/>
          <w:color w:val="231F20"/>
          <w:spacing w:val="-10"/>
          <w:sz w:val="18"/>
        </w:rPr>
        <w:t> </w:t>
      </w:r>
      <w:r>
        <w:rPr>
          <w:color w:val="231F20"/>
          <w:spacing w:val="-3"/>
          <w:sz w:val="18"/>
        </w:rPr>
        <w:t>and</w:t>
      </w:r>
      <w:r>
        <w:rPr>
          <w:color w:val="231F20"/>
          <w:spacing w:val="-8"/>
          <w:sz w:val="18"/>
        </w:rPr>
        <w:t> </w:t>
      </w:r>
      <w:r>
        <w:rPr>
          <w:color w:val="231F20"/>
          <w:spacing w:val="-2"/>
          <w:sz w:val="18"/>
        </w:rPr>
        <w:t>its</w:t>
      </w:r>
      <w:r>
        <w:rPr>
          <w:color w:val="231F20"/>
          <w:spacing w:val="-8"/>
          <w:sz w:val="18"/>
        </w:rPr>
        <w:t> </w:t>
      </w:r>
      <w:r>
        <w:rPr>
          <w:color w:val="231F20"/>
          <w:spacing w:val="-2"/>
          <w:sz w:val="18"/>
        </w:rPr>
        <w:t>impact</w:t>
      </w:r>
      <w:r>
        <w:rPr>
          <w:color w:val="231F20"/>
          <w:spacing w:val="-8"/>
          <w:sz w:val="18"/>
        </w:rPr>
        <w:t> </w:t>
      </w:r>
      <w:r>
        <w:rPr>
          <w:color w:val="231F20"/>
          <w:sz w:val="18"/>
        </w:rPr>
        <w:t>on</w:t>
      </w:r>
      <w:r>
        <w:rPr>
          <w:color w:val="231F20"/>
          <w:spacing w:val="-8"/>
          <w:sz w:val="18"/>
        </w:rPr>
        <w:t> </w:t>
      </w:r>
      <w:r>
        <w:rPr>
          <w:color w:val="231F20"/>
          <w:spacing w:val="-3"/>
          <w:sz w:val="18"/>
        </w:rPr>
        <w:t>National Federation </w:t>
      </w:r>
      <w:r>
        <w:rPr>
          <w:color w:val="231F20"/>
          <w:sz w:val="18"/>
        </w:rPr>
        <w:t>of </w:t>
      </w:r>
      <w:r>
        <w:rPr>
          <w:color w:val="231F20"/>
          <w:spacing w:val="-2"/>
          <w:sz w:val="18"/>
        </w:rPr>
        <w:t>Fisheries</w:t>
      </w:r>
      <w:r>
        <w:rPr>
          <w:color w:val="231F20"/>
          <w:spacing w:val="-17"/>
          <w:sz w:val="18"/>
        </w:rPr>
        <w:t> </w:t>
      </w:r>
      <w:r>
        <w:rPr>
          <w:color w:val="231F20"/>
          <w:spacing w:val="-3"/>
          <w:sz w:val="18"/>
        </w:rPr>
        <w:t>Cooperatives</w:t>
      </w:r>
    </w:p>
    <w:p>
      <w:pPr>
        <w:pStyle w:val="ListParagraph"/>
        <w:numPr>
          <w:ilvl w:val="1"/>
          <w:numId w:val="3"/>
        </w:numPr>
        <w:tabs>
          <w:tab w:pos="678" w:val="left" w:leader="none"/>
        </w:tabs>
        <w:spacing w:line="240" w:lineRule="auto" w:before="5" w:after="0"/>
        <w:ind w:left="677" w:right="0" w:hanging="107"/>
        <w:jc w:val="left"/>
        <w:rPr>
          <w:sz w:val="18"/>
        </w:rPr>
      </w:pPr>
      <w:r>
        <w:rPr>
          <w:color w:val="231F20"/>
          <w:sz w:val="18"/>
        </w:rPr>
        <w:t>A </w:t>
      </w:r>
      <w:r>
        <w:rPr>
          <w:color w:val="231F20"/>
          <w:spacing w:val="-4"/>
          <w:sz w:val="18"/>
        </w:rPr>
        <w:t>study </w:t>
      </w:r>
      <w:r>
        <w:rPr>
          <w:color w:val="231F20"/>
          <w:spacing w:val="-3"/>
          <w:sz w:val="18"/>
        </w:rPr>
        <w:t>on </w:t>
      </w:r>
      <w:r>
        <w:rPr>
          <w:color w:val="231F20"/>
          <w:spacing w:val="-4"/>
          <w:sz w:val="18"/>
        </w:rPr>
        <w:t>Busan </w:t>
      </w:r>
      <w:r>
        <w:rPr>
          <w:color w:val="231F20"/>
          <w:spacing w:val="-5"/>
          <w:sz w:val="18"/>
        </w:rPr>
        <w:t>Port Comprehensive Development</w:t>
      </w:r>
      <w:r>
        <w:rPr>
          <w:color w:val="231F20"/>
          <w:spacing w:val="-6"/>
          <w:sz w:val="18"/>
        </w:rPr>
        <w:t> </w:t>
      </w:r>
      <w:r>
        <w:rPr>
          <w:color w:val="231F20"/>
          <w:spacing w:val="-4"/>
          <w:sz w:val="18"/>
        </w:rPr>
        <w:t>Plan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Foundation for self-management </w:t>
      </w:r>
      <w:r>
        <w:rPr>
          <w:color w:val="231F20"/>
          <w:sz w:val="18"/>
        </w:rPr>
        <w:t>fisheries </w:t>
      </w:r>
      <w:r>
        <w:rPr>
          <w:color w:val="231F20"/>
          <w:spacing w:val="-3"/>
          <w:sz w:val="18"/>
        </w:rPr>
        <w:t>cultivation </w:t>
      </w:r>
      <w:r>
        <w:rPr>
          <w:color w:val="231F20"/>
          <w:spacing w:val="1"/>
          <w:sz w:val="18"/>
        </w:rPr>
        <w:t> </w:t>
      </w:r>
      <w:r>
        <w:rPr>
          <w:color w:val="231F20"/>
          <w:spacing w:val="-3"/>
          <w:sz w:val="18"/>
        </w:rPr>
        <w:t>and</w:t>
      </w:r>
    </w:p>
    <w:p>
      <w:pPr>
        <w:pStyle w:val="BodyText"/>
        <w:ind w:left="677"/>
      </w:pPr>
      <w:r>
        <w:rPr>
          <w:color w:val="231F20"/>
          <w:w w:val="105"/>
        </w:rPr>
        <w:t>support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7"/>
          <w:sz w:val="18"/>
        </w:rPr>
        <w:t>Korea-China-Japan  </w:t>
      </w:r>
      <w:r>
        <w:rPr>
          <w:color w:val="231F20"/>
          <w:spacing w:val="-6"/>
          <w:sz w:val="18"/>
        </w:rPr>
        <w:t>transportation  </w:t>
      </w:r>
      <w:r>
        <w:rPr>
          <w:color w:val="231F20"/>
          <w:spacing w:val="-5"/>
          <w:sz w:val="18"/>
        </w:rPr>
        <w:t>and  </w:t>
      </w:r>
      <w:r>
        <w:rPr>
          <w:color w:val="231F20"/>
          <w:spacing w:val="-6"/>
          <w:sz w:val="18"/>
        </w:rPr>
        <w:t>logistics</w:t>
      </w:r>
      <w:r>
        <w:rPr>
          <w:color w:val="231F20"/>
          <w:spacing w:val="-17"/>
          <w:sz w:val="18"/>
        </w:rPr>
        <w:t> </w:t>
      </w:r>
      <w:r>
        <w:rPr>
          <w:color w:val="231F20"/>
          <w:spacing w:val="-6"/>
          <w:sz w:val="18"/>
        </w:rPr>
        <w:t>cooperation</w:t>
      </w:r>
    </w:p>
    <w:p>
      <w:pPr>
        <w:pStyle w:val="BodyText"/>
        <w:ind w:left="677"/>
      </w:pPr>
      <w:r>
        <w:rPr>
          <w:color w:val="231F20"/>
        </w:rPr>
        <w:t>measures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5"/>
          <w:sz w:val="18"/>
        </w:rPr>
        <w:t>Development  </w:t>
      </w:r>
      <w:r>
        <w:rPr>
          <w:color w:val="231F20"/>
          <w:spacing w:val="2"/>
          <w:sz w:val="18"/>
        </w:rPr>
        <w:t>of  </w:t>
      </w:r>
      <w:r>
        <w:rPr>
          <w:color w:val="231F20"/>
          <w:spacing w:val="3"/>
          <w:sz w:val="18"/>
        </w:rPr>
        <w:t>low  </w:t>
      </w:r>
      <w:r>
        <w:rPr>
          <w:color w:val="231F20"/>
          <w:spacing w:val="5"/>
          <w:sz w:val="18"/>
        </w:rPr>
        <w:t>carbon  </w:t>
      </w:r>
      <w:r>
        <w:rPr>
          <w:color w:val="231F20"/>
          <w:spacing w:val="4"/>
          <w:sz w:val="18"/>
        </w:rPr>
        <w:t>automation </w:t>
      </w:r>
      <w:r>
        <w:rPr>
          <w:color w:val="231F20"/>
          <w:spacing w:val="19"/>
          <w:sz w:val="18"/>
        </w:rPr>
        <w:t> </w:t>
      </w:r>
      <w:r>
        <w:rPr>
          <w:color w:val="231F20"/>
          <w:spacing w:val="6"/>
          <w:sz w:val="18"/>
        </w:rPr>
        <w:t>container</w:t>
      </w:r>
    </w:p>
    <w:p>
      <w:pPr>
        <w:pStyle w:val="BodyText"/>
        <w:ind w:left="677"/>
      </w:pPr>
      <w:r>
        <w:rPr>
          <w:color w:val="231F20"/>
        </w:rPr>
        <w:t>terminal technology</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The</w:t>
      </w:r>
      <w:r>
        <w:rPr>
          <w:color w:val="231F20"/>
          <w:spacing w:val="35"/>
          <w:sz w:val="18"/>
        </w:rPr>
        <w:t> </w:t>
      </w:r>
      <w:r>
        <w:rPr>
          <w:color w:val="231F20"/>
          <w:sz w:val="18"/>
        </w:rPr>
        <w:t>basic</w:t>
      </w:r>
      <w:r>
        <w:rPr>
          <w:color w:val="231F20"/>
          <w:spacing w:val="35"/>
          <w:sz w:val="18"/>
        </w:rPr>
        <w:t> </w:t>
      </w:r>
      <w:r>
        <w:rPr>
          <w:color w:val="231F20"/>
          <w:sz w:val="18"/>
        </w:rPr>
        <w:t>plan</w:t>
      </w:r>
      <w:r>
        <w:rPr>
          <w:color w:val="231F20"/>
          <w:spacing w:val="35"/>
          <w:sz w:val="18"/>
        </w:rPr>
        <w:t> </w:t>
      </w:r>
      <w:r>
        <w:rPr>
          <w:color w:val="231F20"/>
          <w:sz w:val="18"/>
        </w:rPr>
        <w:t>on</w:t>
      </w:r>
      <w:r>
        <w:rPr>
          <w:color w:val="231F20"/>
          <w:spacing w:val="35"/>
          <w:sz w:val="18"/>
        </w:rPr>
        <w:t> </w:t>
      </w:r>
      <w:r>
        <w:rPr>
          <w:color w:val="231F20"/>
          <w:sz w:val="18"/>
        </w:rPr>
        <w:t>the</w:t>
      </w:r>
      <w:r>
        <w:rPr>
          <w:color w:val="231F20"/>
          <w:spacing w:val="35"/>
          <w:sz w:val="18"/>
        </w:rPr>
        <w:t> </w:t>
      </w:r>
      <w:r>
        <w:rPr>
          <w:color w:val="231F20"/>
          <w:sz w:val="18"/>
        </w:rPr>
        <w:t>operation</w:t>
      </w:r>
      <w:r>
        <w:rPr>
          <w:color w:val="231F20"/>
          <w:spacing w:val="35"/>
          <w:sz w:val="18"/>
        </w:rPr>
        <w:t> </w:t>
      </w:r>
      <w:r>
        <w:rPr>
          <w:color w:val="231F20"/>
          <w:sz w:val="18"/>
        </w:rPr>
        <w:t>of</w:t>
      </w:r>
      <w:r>
        <w:rPr>
          <w:color w:val="231F20"/>
          <w:spacing w:val="35"/>
          <w:sz w:val="18"/>
        </w:rPr>
        <w:t> </w:t>
      </w:r>
      <w:r>
        <w:rPr>
          <w:color w:val="231F20"/>
          <w:sz w:val="18"/>
        </w:rPr>
        <w:t>marine</w:t>
      </w:r>
      <w:r>
        <w:rPr>
          <w:color w:val="231F20"/>
          <w:spacing w:val="35"/>
          <w:sz w:val="18"/>
        </w:rPr>
        <w:t> </w:t>
      </w:r>
      <w:r>
        <w:rPr>
          <w:color w:val="231F20"/>
          <w:sz w:val="18"/>
        </w:rPr>
        <w:t>economic</w:t>
      </w:r>
    </w:p>
    <w:p>
      <w:pPr>
        <w:pStyle w:val="BodyText"/>
        <w:ind w:left="677"/>
      </w:pPr>
      <w:r>
        <w:rPr>
          <w:color w:val="231F20"/>
        </w:rPr>
        <w:t>special zone</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2"/>
          <w:sz w:val="18"/>
        </w:rPr>
        <w:t>validity </w:t>
      </w:r>
      <w:r>
        <w:rPr>
          <w:color w:val="231F20"/>
          <w:sz w:val="18"/>
        </w:rPr>
        <w:t>study  on  </w:t>
      </w:r>
      <w:r>
        <w:rPr>
          <w:color w:val="231F20"/>
          <w:spacing w:val="2"/>
          <w:sz w:val="18"/>
        </w:rPr>
        <w:t>small fishing </w:t>
      </w:r>
      <w:r>
        <w:rPr>
          <w:color w:val="231F20"/>
          <w:sz w:val="18"/>
        </w:rPr>
        <w:t>grounds  for</w:t>
      </w:r>
      <w:r>
        <w:rPr>
          <w:color w:val="231F20"/>
          <w:spacing w:val="12"/>
          <w:sz w:val="18"/>
        </w:rPr>
        <w:t> </w:t>
      </w:r>
      <w:r>
        <w:rPr>
          <w:color w:val="231F20"/>
          <w:spacing w:val="2"/>
          <w:sz w:val="18"/>
        </w:rPr>
        <w:t>fishing</w:t>
      </w:r>
    </w:p>
    <w:p>
      <w:pPr>
        <w:pStyle w:val="BodyText"/>
        <w:ind w:left="677"/>
      </w:pPr>
      <w:r>
        <w:rPr>
          <w:color w:val="231F20"/>
          <w:w w:val="95"/>
        </w:rPr>
        <w:t>villages (Mayhyang 2)</w:t>
      </w:r>
    </w:p>
    <w:p>
      <w:pPr>
        <w:pStyle w:val="BodyText"/>
        <w:ind w:left="678"/>
      </w:pPr>
      <w:r>
        <w:rPr>
          <w:color w:val="231F20"/>
        </w:rPr>
        <w:t>A review on needs for shipping guarantee fund</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Port redevelopment project for Incheon </w:t>
      </w:r>
      <w:r>
        <w:rPr>
          <w:color w:val="231F20"/>
          <w:spacing w:val="-6"/>
          <w:sz w:val="18"/>
        </w:rPr>
        <w:t>Yongjong   </w:t>
      </w:r>
      <w:r>
        <w:rPr>
          <w:color w:val="231F20"/>
          <w:spacing w:val="18"/>
          <w:sz w:val="18"/>
        </w:rPr>
        <w:t> </w:t>
      </w:r>
      <w:r>
        <w:rPr>
          <w:color w:val="231F20"/>
          <w:spacing w:val="-3"/>
          <w:sz w:val="18"/>
        </w:rPr>
        <w:t>Island</w:t>
      </w:r>
    </w:p>
    <w:p>
      <w:pPr>
        <w:pStyle w:val="BodyText"/>
        <w:ind w:left="677"/>
      </w:pPr>
      <w:r>
        <w:rPr>
          <w:color w:val="231F20"/>
        </w:rPr>
        <w:t>dredged oil dump area</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Foundation  technology  for  the  U-based  shipping</w:t>
      </w:r>
      <w:r>
        <w:rPr>
          <w:color w:val="231F20"/>
          <w:spacing w:val="13"/>
          <w:sz w:val="18"/>
        </w:rPr>
        <w:t> </w:t>
      </w:r>
      <w:r>
        <w:rPr>
          <w:color w:val="231F20"/>
          <w:sz w:val="18"/>
        </w:rPr>
        <w:t>and</w:t>
      </w:r>
    </w:p>
    <w:p>
      <w:pPr>
        <w:pStyle w:val="BodyText"/>
        <w:ind w:left="677"/>
      </w:pPr>
      <w:r>
        <w:rPr>
          <w:color w:val="231F20"/>
        </w:rPr>
        <w:t>logistics system-policies for container searcher use</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6"/>
          <w:sz w:val="18"/>
        </w:rPr>
        <w:t>Issue  </w:t>
      </w:r>
      <w:r>
        <w:rPr>
          <w:color w:val="231F20"/>
          <w:spacing w:val="7"/>
          <w:sz w:val="18"/>
        </w:rPr>
        <w:t>development  </w:t>
      </w:r>
      <w:r>
        <w:rPr>
          <w:color w:val="231F20"/>
          <w:spacing w:val="5"/>
          <w:sz w:val="18"/>
        </w:rPr>
        <w:t>for  </w:t>
      </w:r>
      <w:r>
        <w:rPr>
          <w:color w:val="231F20"/>
          <w:spacing w:val="7"/>
          <w:sz w:val="18"/>
        </w:rPr>
        <w:t>response  </w:t>
      </w:r>
      <w:r>
        <w:rPr>
          <w:color w:val="231F20"/>
          <w:spacing w:val="4"/>
          <w:sz w:val="18"/>
        </w:rPr>
        <w:t>to  </w:t>
      </w:r>
      <w:r>
        <w:rPr>
          <w:color w:val="231F20"/>
          <w:spacing w:val="20"/>
          <w:sz w:val="18"/>
        </w:rPr>
        <w:t> </w:t>
      </w:r>
      <w:r>
        <w:rPr>
          <w:color w:val="231F20"/>
          <w:spacing w:val="7"/>
          <w:sz w:val="18"/>
        </w:rPr>
        <w:t>international</w:t>
      </w:r>
    </w:p>
    <w:p>
      <w:pPr>
        <w:pStyle w:val="BodyText"/>
        <w:ind w:left="677"/>
      </w:pPr>
      <w:r>
        <w:rPr>
          <w:color w:val="231F20"/>
        </w:rPr>
        <w:t>organizations in shipbuilding and ocean sector</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3"/>
          <w:sz w:val="18"/>
        </w:rPr>
        <w:t>overseas </w:t>
      </w:r>
      <w:r>
        <w:rPr>
          <w:color w:val="231F20"/>
          <w:sz w:val="18"/>
        </w:rPr>
        <w:t>port </w:t>
      </w:r>
      <w:r>
        <w:rPr>
          <w:color w:val="231F20"/>
          <w:spacing w:val="-3"/>
          <w:sz w:val="18"/>
        </w:rPr>
        <w:t>development</w:t>
      </w:r>
      <w:r>
        <w:rPr>
          <w:color w:val="231F20"/>
          <w:spacing w:val="10"/>
          <w:sz w:val="18"/>
        </w:rPr>
        <w:t> </w:t>
      </w:r>
      <w:r>
        <w:rPr>
          <w:color w:val="231F20"/>
          <w:spacing w:val="-3"/>
          <w:sz w:val="18"/>
        </w:rPr>
        <w:t>cooperation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Introduction  </w:t>
      </w:r>
      <w:r>
        <w:rPr>
          <w:color w:val="231F20"/>
          <w:sz w:val="18"/>
        </w:rPr>
        <w:t>of total </w:t>
      </w:r>
      <w:r>
        <w:rPr>
          <w:color w:val="231F20"/>
          <w:spacing w:val="-3"/>
          <w:sz w:val="18"/>
        </w:rPr>
        <w:t>pollution  </w:t>
      </w:r>
      <w:r>
        <w:rPr>
          <w:color w:val="231F20"/>
          <w:sz w:val="18"/>
        </w:rPr>
        <w:t>load </w:t>
      </w:r>
      <w:r>
        <w:rPr>
          <w:color w:val="231F20"/>
          <w:spacing w:val="-3"/>
          <w:sz w:val="18"/>
        </w:rPr>
        <w:t>management </w:t>
      </w:r>
      <w:r>
        <w:rPr>
          <w:color w:val="231F20"/>
          <w:spacing w:val="20"/>
          <w:sz w:val="18"/>
        </w:rPr>
        <w:t> </w:t>
      </w:r>
      <w:r>
        <w:rPr>
          <w:color w:val="231F20"/>
          <w:spacing w:val="-3"/>
          <w:sz w:val="18"/>
        </w:rPr>
        <w:t>system</w:t>
      </w:r>
    </w:p>
    <w:p>
      <w:pPr>
        <w:pStyle w:val="BodyText"/>
        <w:ind w:left="677"/>
      </w:pPr>
      <w:r>
        <w:rPr>
          <w:color w:val="231F20"/>
        </w:rPr>
        <w:t>on Busan special management waters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Abandoned wells for </w:t>
      </w:r>
      <w:r>
        <w:rPr>
          <w:color w:val="231F20"/>
          <w:spacing w:val="2"/>
          <w:sz w:val="18"/>
        </w:rPr>
        <w:t>undersea </w:t>
      </w:r>
      <w:r>
        <w:rPr>
          <w:color w:val="231F20"/>
          <w:sz w:val="18"/>
        </w:rPr>
        <w:t>tests of </w:t>
      </w:r>
      <w:r>
        <w:rPr>
          <w:color w:val="231F20"/>
          <w:spacing w:val="2"/>
          <w:sz w:val="18"/>
        </w:rPr>
        <w:t>ocean    </w:t>
      </w:r>
      <w:r>
        <w:rPr>
          <w:color w:val="231F20"/>
          <w:spacing w:val="14"/>
          <w:sz w:val="18"/>
        </w:rPr>
        <w:t> </w:t>
      </w:r>
      <w:r>
        <w:rPr>
          <w:color w:val="231F20"/>
          <w:spacing w:val="2"/>
          <w:sz w:val="18"/>
        </w:rPr>
        <w:t>drilling</w:t>
      </w:r>
    </w:p>
    <w:p>
      <w:pPr>
        <w:pStyle w:val="BodyText"/>
        <w:ind w:left="677"/>
      </w:pPr>
      <w:r>
        <w:rPr>
          <w:color w:val="231F20"/>
          <w:w w:val="105"/>
        </w:rPr>
        <w:t>equipment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w:t>
      </w:r>
      <w:r>
        <w:rPr>
          <w:color w:val="231F20"/>
          <w:spacing w:val="-8"/>
          <w:sz w:val="18"/>
        </w:rPr>
        <w:t> </w:t>
      </w:r>
      <w:r>
        <w:rPr>
          <w:color w:val="231F20"/>
          <w:spacing w:val="-3"/>
          <w:sz w:val="18"/>
        </w:rPr>
        <w:t>study</w:t>
      </w:r>
      <w:r>
        <w:rPr>
          <w:color w:val="231F20"/>
          <w:spacing w:val="-8"/>
          <w:sz w:val="18"/>
        </w:rPr>
        <w:t> </w:t>
      </w:r>
      <w:r>
        <w:rPr>
          <w:color w:val="231F20"/>
          <w:sz w:val="18"/>
        </w:rPr>
        <w:t>on</w:t>
      </w:r>
      <w:r>
        <w:rPr>
          <w:color w:val="231F20"/>
          <w:spacing w:val="-8"/>
          <w:sz w:val="18"/>
        </w:rPr>
        <w:t> </w:t>
      </w:r>
      <w:r>
        <w:rPr>
          <w:color w:val="231F20"/>
          <w:sz w:val="18"/>
        </w:rPr>
        <w:t>fisheries</w:t>
      </w:r>
      <w:r>
        <w:rPr>
          <w:color w:val="231F20"/>
          <w:spacing w:val="-8"/>
          <w:sz w:val="18"/>
        </w:rPr>
        <w:t> </w:t>
      </w:r>
      <w:r>
        <w:rPr>
          <w:color w:val="231F20"/>
          <w:spacing w:val="-3"/>
          <w:sz w:val="18"/>
        </w:rPr>
        <w:t>entrance</w:t>
      </w:r>
      <w:r>
        <w:rPr>
          <w:color w:val="231F20"/>
          <w:spacing w:val="-8"/>
          <w:sz w:val="18"/>
        </w:rPr>
        <w:t> </w:t>
      </w:r>
      <w:r>
        <w:rPr>
          <w:color w:val="231F20"/>
          <w:spacing w:val="-3"/>
          <w:sz w:val="18"/>
        </w:rPr>
        <w:t>into</w:t>
      </w:r>
      <w:r>
        <w:rPr>
          <w:color w:val="231F20"/>
          <w:spacing w:val="-8"/>
          <w:sz w:val="18"/>
        </w:rPr>
        <w:t> </w:t>
      </w:r>
      <w:r>
        <w:rPr>
          <w:color w:val="231F20"/>
          <w:sz w:val="18"/>
        </w:rPr>
        <w:t>the</w:t>
      </w:r>
      <w:r>
        <w:rPr>
          <w:color w:val="231F20"/>
          <w:spacing w:val="-8"/>
          <w:sz w:val="18"/>
        </w:rPr>
        <w:t> </w:t>
      </w:r>
      <w:r>
        <w:rPr>
          <w:color w:val="231F20"/>
          <w:sz w:val="18"/>
        </w:rPr>
        <w:t>Arctic</w:t>
      </w:r>
      <w:r>
        <w:rPr>
          <w:color w:val="231F20"/>
          <w:spacing w:val="-8"/>
          <w:sz w:val="18"/>
        </w:rPr>
        <w:t> </w:t>
      </w:r>
      <w:r>
        <w:rPr>
          <w:color w:val="231F20"/>
          <w:sz w:val="18"/>
        </w:rPr>
        <w:t>Ocean</w:t>
      </w:r>
    </w:p>
    <w:p>
      <w:pPr>
        <w:pStyle w:val="ListParagraph"/>
        <w:numPr>
          <w:ilvl w:val="0"/>
          <w:numId w:val="3"/>
        </w:numPr>
        <w:tabs>
          <w:tab w:pos="343" w:val="left" w:leader="none"/>
        </w:tabs>
        <w:spacing w:line="240" w:lineRule="auto" w:before="64" w:after="0"/>
        <w:ind w:left="342" w:right="0" w:hanging="107"/>
        <w:jc w:val="left"/>
        <w:rPr>
          <w:sz w:val="18"/>
        </w:rPr>
      </w:pPr>
      <w:r>
        <w:rPr>
          <w:color w:val="231F20"/>
          <w:spacing w:val="-5"/>
          <w:w w:val="101"/>
          <w:sz w:val="18"/>
        </w:rPr>
        <w:br w:type="column"/>
      </w:r>
      <w:r>
        <w:rPr>
          <w:color w:val="231F20"/>
          <w:sz w:val="18"/>
        </w:rPr>
        <w:t>Policy measures for modernization of offshore   </w:t>
      </w:r>
      <w:r>
        <w:rPr>
          <w:color w:val="231F20"/>
          <w:spacing w:val="5"/>
          <w:sz w:val="18"/>
        </w:rPr>
        <w:t> </w:t>
      </w:r>
      <w:r>
        <w:rPr>
          <w:color w:val="231F20"/>
          <w:sz w:val="18"/>
        </w:rPr>
        <w:t>fishing</w:t>
      </w:r>
    </w:p>
    <w:p>
      <w:pPr>
        <w:pStyle w:val="BodyText"/>
        <w:ind w:left="342"/>
      </w:pPr>
      <w:r>
        <w:rPr>
          <w:color w:val="231F20"/>
        </w:rPr>
        <w:t>boats</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3"/>
          <w:sz w:val="18"/>
        </w:rPr>
        <w:t>Korea's </w:t>
      </w:r>
      <w:r>
        <w:rPr>
          <w:color w:val="231F20"/>
          <w:sz w:val="18"/>
        </w:rPr>
        <w:t>experience </w:t>
      </w:r>
      <w:r>
        <w:rPr>
          <w:color w:val="231F20"/>
          <w:spacing w:val="-3"/>
          <w:sz w:val="18"/>
        </w:rPr>
        <w:t>sharing </w:t>
      </w:r>
      <w:r>
        <w:rPr>
          <w:color w:val="231F20"/>
          <w:sz w:val="18"/>
        </w:rPr>
        <w:t>with </w:t>
      </w:r>
      <w:r>
        <w:rPr>
          <w:color w:val="231F20"/>
          <w:spacing w:val="-3"/>
          <w:sz w:val="18"/>
        </w:rPr>
        <w:t>Saudi Arabia for </w:t>
      </w:r>
      <w:r>
        <w:rPr>
          <w:color w:val="231F20"/>
          <w:spacing w:val="-2"/>
          <w:sz w:val="18"/>
        </w:rPr>
        <w:t>its</w:t>
      </w:r>
      <w:r>
        <w:rPr>
          <w:color w:val="231F20"/>
          <w:spacing w:val="35"/>
          <w:sz w:val="18"/>
        </w:rPr>
        <w:t> </w:t>
      </w:r>
      <w:r>
        <w:rPr>
          <w:color w:val="231F20"/>
          <w:spacing w:val="-3"/>
          <w:sz w:val="18"/>
        </w:rPr>
        <w:t>land</w:t>
      </w:r>
    </w:p>
    <w:p>
      <w:pPr>
        <w:pStyle w:val="BodyText"/>
        <w:ind w:left="342"/>
      </w:pPr>
      <w:r>
        <w:rPr>
          <w:color w:val="231F20"/>
        </w:rPr>
        <w:t>or coastal aquaculture</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3"/>
          <w:sz w:val="18"/>
        </w:rPr>
        <w:t>Measures </w:t>
      </w:r>
      <w:r>
        <w:rPr>
          <w:color w:val="231F20"/>
          <w:sz w:val="18"/>
        </w:rPr>
        <w:t>to use </w:t>
      </w:r>
      <w:r>
        <w:rPr>
          <w:color w:val="231F20"/>
          <w:spacing w:val="-3"/>
          <w:sz w:val="18"/>
        </w:rPr>
        <w:t>waterside </w:t>
      </w:r>
      <w:r>
        <w:rPr>
          <w:color w:val="231F20"/>
          <w:sz w:val="18"/>
        </w:rPr>
        <w:t>of </w:t>
      </w:r>
      <w:r>
        <w:rPr>
          <w:color w:val="231F20"/>
          <w:spacing w:val="-3"/>
          <w:sz w:val="18"/>
        </w:rPr>
        <w:t>Incheon</w:t>
      </w:r>
      <w:r>
        <w:rPr>
          <w:color w:val="231F20"/>
          <w:spacing w:val="-17"/>
          <w:sz w:val="18"/>
        </w:rPr>
        <w:t> </w:t>
      </w:r>
      <w:r>
        <w:rPr>
          <w:color w:val="231F20"/>
          <w:spacing w:val="-3"/>
          <w:sz w:val="18"/>
        </w:rPr>
        <w:t>Port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 </w:t>
      </w:r>
      <w:r>
        <w:rPr>
          <w:color w:val="231F20"/>
          <w:spacing w:val="-3"/>
          <w:sz w:val="18"/>
        </w:rPr>
        <w:t>study </w:t>
      </w:r>
      <w:r>
        <w:rPr>
          <w:color w:val="231F20"/>
          <w:sz w:val="18"/>
        </w:rPr>
        <w:t>on fisheries </w:t>
      </w:r>
      <w:r>
        <w:rPr>
          <w:color w:val="231F20"/>
          <w:spacing w:val="-3"/>
          <w:sz w:val="18"/>
        </w:rPr>
        <w:t>distribution </w:t>
      </w:r>
      <w:r>
        <w:rPr>
          <w:color w:val="231F20"/>
          <w:sz w:val="18"/>
        </w:rPr>
        <w:t>system</w:t>
      </w:r>
      <w:r>
        <w:rPr>
          <w:color w:val="231F20"/>
          <w:spacing w:val="-13"/>
          <w:sz w:val="18"/>
        </w:rPr>
        <w:t> </w:t>
      </w:r>
      <w:r>
        <w:rPr>
          <w:color w:val="231F20"/>
          <w:spacing w:val="-4"/>
          <w:sz w:val="18"/>
        </w:rPr>
        <w:t>improvement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 review on </w:t>
      </w:r>
      <w:r>
        <w:rPr>
          <w:color w:val="231F20"/>
          <w:spacing w:val="-3"/>
          <w:sz w:val="18"/>
        </w:rPr>
        <w:t>Donghae-Mukho </w:t>
      </w:r>
      <w:r>
        <w:rPr>
          <w:color w:val="231F20"/>
          <w:sz w:val="18"/>
        </w:rPr>
        <w:t>port </w:t>
      </w:r>
      <w:r>
        <w:rPr>
          <w:color w:val="231F20"/>
          <w:spacing w:val="-3"/>
          <w:sz w:val="18"/>
        </w:rPr>
        <w:t>project proposal   </w:t>
      </w:r>
      <w:r>
        <w:rPr>
          <w:color w:val="231F20"/>
          <w:spacing w:val="-2"/>
          <w:sz w:val="18"/>
        </w:rPr>
        <w:t> </w:t>
      </w:r>
      <w:r>
        <w:rPr>
          <w:color w:val="231F20"/>
          <w:spacing w:val="-3"/>
          <w:sz w:val="18"/>
        </w:rPr>
        <w:t>and</w:t>
      </w:r>
    </w:p>
    <w:p>
      <w:pPr>
        <w:pStyle w:val="BodyText"/>
        <w:ind w:left="342"/>
      </w:pPr>
      <w:r>
        <w:rPr>
          <w:color w:val="231F20"/>
          <w:w w:val="95"/>
        </w:rPr>
        <w:t>its validity</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3"/>
          <w:sz w:val="18"/>
        </w:rPr>
        <w:t>Development</w:t>
      </w:r>
      <w:r>
        <w:rPr>
          <w:color w:val="231F20"/>
          <w:spacing w:val="-11"/>
          <w:sz w:val="18"/>
        </w:rPr>
        <w:t> </w:t>
      </w:r>
      <w:r>
        <w:rPr>
          <w:color w:val="231F20"/>
          <w:sz w:val="18"/>
        </w:rPr>
        <w:t>of</w:t>
      </w:r>
      <w:r>
        <w:rPr>
          <w:color w:val="231F20"/>
          <w:spacing w:val="-11"/>
          <w:sz w:val="18"/>
        </w:rPr>
        <w:t> </w:t>
      </w:r>
      <w:r>
        <w:rPr>
          <w:color w:val="231F20"/>
          <w:sz w:val="18"/>
        </w:rPr>
        <w:t>coastal</w:t>
      </w:r>
      <w:r>
        <w:rPr>
          <w:color w:val="231F20"/>
          <w:spacing w:val="-11"/>
          <w:sz w:val="18"/>
        </w:rPr>
        <w:t> </w:t>
      </w:r>
      <w:r>
        <w:rPr>
          <w:color w:val="231F20"/>
          <w:spacing w:val="-3"/>
          <w:sz w:val="18"/>
        </w:rPr>
        <w:t>erosion</w:t>
      </w:r>
      <w:r>
        <w:rPr>
          <w:color w:val="231F20"/>
          <w:spacing w:val="-11"/>
          <w:sz w:val="18"/>
        </w:rPr>
        <w:t> </w:t>
      </w:r>
      <w:r>
        <w:rPr>
          <w:color w:val="231F20"/>
          <w:spacing w:val="-3"/>
          <w:sz w:val="18"/>
        </w:rPr>
        <w:t>response</w:t>
      </w:r>
      <w:r>
        <w:rPr>
          <w:color w:val="231F20"/>
          <w:spacing w:val="-11"/>
          <w:sz w:val="18"/>
        </w:rPr>
        <w:t> </w:t>
      </w:r>
      <w:r>
        <w:rPr>
          <w:color w:val="231F20"/>
          <w:sz w:val="18"/>
        </w:rPr>
        <w:t>technology</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6"/>
          <w:sz w:val="18"/>
        </w:rPr>
        <w:t>Analysis  </w:t>
      </w:r>
      <w:r>
        <w:rPr>
          <w:color w:val="231F20"/>
          <w:spacing w:val="2"/>
          <w:sz w:val="18"/>
        </w:rPr>
        <w:t>on  </w:t>
      </w:r>
      <w:r>
        <w:rPr>
          <w:color w:val="231F20"/>
          <w:spacing w:val="6"/>
          <w:sz w:val="18"/>
        </w:rPr>
        <w:t>Korea-Thailand,  </w:t>
      </w:r>
      <w:r>
        <w:rPr>
          <w:color w:val="231F20"/>
          <w:spacing w:val="5"/>
          <w:sz w:val="18"/>
        </w:rPr>
        <w:t>Korea-Malaysia</w:t>
      </w:r>
      <w:r>
        <w:rPr>
          <w:color w:val="231F20"/>
          <w:spacing w:val="-8"/>
          <w:sz w:val="18"/>
        </w:rPr>
        <w:t> </w:t>
      </w:r>
      <w:r>
        <w:rPr>
          <w:color w:val="231F20"/>
          <w:sz w:val="18"/>
        </w:rPr>
        <w:t>FTA</w:t>
      </w:r>
    </w:p>
    <w:p>
      <w:pPr>
        <w:pStyle w:val="BodyText"/>
        <w:ind w:left="342"/>
      </w:pPr>
      <w:r>
        <w:rPr>
          <w:color w:val="231F20"/>
          <w:w w:val="95"/>
        </w:rPr>
        <w:t>(fisheries sector)</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  </w:t>
      </w:r>
      <w:r>
        <w:rPr>
          <w:color w:val="231F20"/>
          <w:spacing w:val="2"/>
          <w:sz w:val="18"/>
        </w:rPr>
        <w:t>study </w:t>
      </w:r>
      <w:r>
        <w:rPr>
          <w:color w:val="231F20"/>
          <w:sz w:val="18"/>
        </w:rPr>
        <w:t>on  </w:t>
      </w:r>
      <w:r>
        <w:rPr>
          <w:color w:val="231F20"/>
          <w:spacing w:val="2"/>
          <w:sz w:val="18"/>
        </w:rPr>
        <w:t>the </w:t>
      </w:r>
      <w:r>
        <w:rPr>
          <w:color w:val="231F20"/>
          <w:spacing w:val="3"/>
          <w:sz w:val="18"/>
        </w:rPr>
        <w:t>basic </w:t>
      </w:r>
      <w:r>
        <w:rPr>
          <w:color w:val="231F20"/>
          <w:spacing w:val="2"/>
          <w:sz w:val="18"/>
        </w:rPr>
        <w:t>planning </w:t>
      </w:r>
      <w:r>
        <w:rPr>
          <w:color w:val="231F20"/>
          <w:sz w:val="18"/>
        </w:rPr>
        <w:t>of  </w:t>
      </w:r>
      <w:r>
        <w:rPr>
          <w:color w:val="231F20"/>
          <w:spacing w:val="3"/>
          <w:sz w:val="18"/>
        </w:rPr>
        <w:t>maritime  </w:t>
      </w:r>
      <w:r>
        <w:rPr>
          <w:color w:val="231F20"/>
          <w:spacing w:val="31"/>
          <w:sz w:val="18"/>
        </w:rPr>
        <w:t> </w:t>
      </w:r>
      <w:r>
        <w:rPr>
          <w:color w:val="231F20"/>
          <w:spacing w:val="3"/>
          <w:sz w:val="18"/>
        </w:rPr>
        <w:t>territory</w:t>
      </w:r>
    </w:p>
    <w:p>
      <w:pPr>
        <w:pStyle w:val="BodyText"/>
        <w:ind w:left="342"/>
      </w:pPr>
      <w:r>
        <w:rPr>
          <w:color w:val="231F20"/>
        </w:rPr>
        <w:t>management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3"/>
          <w:sz w:val="18"/>
        </w:rPr>
        <w:t>Support   </w:t>
      </w:r>
      <w:r>
        <w:rPr>
          <w:color w:val="231F20"/>
          <w:spacing w:val="2"/>
          <w:sz w:val="18"/>
        </w:rPr>
        <w:t>for </w:t>
      </w:r>
      <w:r>
        <w:rPr>
          <w:color w:val="231F20"/>
          <w:spacing w:val="6"/>
          <w:sz w:val="18"/>
        </w:rPr>
        <w:t> </w:t>
      </w:r>
      <w:r>
        <w:rPr>
          <w:color w:val="231F20"/>
          <w:spacing w:val="5"/>
          <w:sz w:val="18"/>
        </w:rPr>
        <w:t>private-government-industry-academia</w:t>
      </w:r>
    </w:p>
    <w:p>
      <w:pPr>
        <w:pStyle w:val="BodyText"/>
        <w:ind w:left="342"/>
      </w:pPr>
      <w:r>
        <w:rPr>
          <w:color w:val="231F20"/>
        </w:rPr>
        <w:t>committee at Ulsan &amp; Gwangyang coast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Development  of  </w:t>
      </w:r>
      <w:r>
        <w:rPr>
          <w:color w:val="231F20"/>
          <w:spacing w:val="2"/>
          <w:sz w:val="18"/>
        </w:rPr>
        <w:t>fisheries  </w:t>
      </w:r>
      <w:r>
        <w:rPr>
          <w:color w:val="231F20"/>
          <w:sz w:val="18"/>
        </w:rPr>
        <w:t>distribution  and</w:t>
      </w:r>
      <w:r>
        <w:rPr>
          <w:color w:val="231F20"/>
          <w:spacing w:val="26"/>
          <w:sz w:val="18"/>
        </w:rPr>
        <w:t> </w:t>
      </w:r>
      <w:r>
        <w:rPr>
          <w:color w:val="231F20"/>
          <w:sz w:val="18"/>
        </w:rPr>
        <w:t>processing</w:t>
      </w:r>
    </w:p>
    <w:p>
      <w:pPr>
        <w:pStyle w:val="BodyText"/>
        <w:ind w:left="342"/>
      </w:pPr>
      <w:r>
        <w:rPr>
          <w:color w:val="231F20"/>
        </w:rPr>
        <w:t>technology</w:t>
      </w:r>
    </w:p>
    <w:p>
      <w:pPr>
        <w:pStyle w:val="BodyText"/>
        <w:ind w:left="352"/>
      </w:pPr>
      <w:r>
        <w:rPr>
          <w:color w:val="231F20"/>
        </w:rPr>
        <w:t>The 10th informal COP for the UN Fish stock Agreement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3"/>
          <w:sz w:val="18"/>
        </w:rPr>
        <w:t>Measures </w:t>
      </w:r>
      <w:r>
        <w:rPr>
          <w:color w:val="231F20"/>
          <w:sz w:val="18"/>
        </w:rPr>
        <w:t>to </w:t>
      </w:r>
      <w:r>
        <w:rPr>
          <w:color w:val="231F20"/>
          <w:spacing w:val="-3"/>
          <w:sz w:val="18"/>
        </w:rPr>
        <w:t>enter </w:t>
      </w:r>
      <w:r>
        <w:rPr>
          <w:color w:val="231F20"/>
          <w:sz w:val="18"/>
        </w:rPr>
        <w:t>the </w:t>
      </w:r>
      <w:r>
        <w:rPr>
          <w:color w:val="231F20"/>
          <w:spacing w:val="-3"/>
          <w:sz w:val="18"/>
        </w:rPr>
        <w:t>shipping and </w:t>
      </w:r>
      <w:r>
        <w:rPr>
          <w:color w:val="231F20"/>
          <w:sz w:val="18"/>
        </w:rPr>
        <w:t>logistics </w:t>
      </w:r>
      <w:r>
        <w:rPr>
          <w:color w:val="231F20"/>
          <w:spacing w:val="-3"/>
          <w:sz w:val="18"/>
        </w:rPr>
        <w:t>market </w:t>
      </w:r>
      <w:r>
        <w:rPr>
          <w:color w:val="231F20"/>
          <w:sz w:val="18"/>
        </w:rPr>
        <w:t>in</w:t>
      </w:r>
      <w:r>
        <w:rPr>
          <w:color w:val="231F20"/>
          <w:spacing w:val="-7"/>
          <w:sz w:val="18"/>
        </w:rPr>
        <w:t> </w:t>
      </w:r>
      <w:r>
        <w:rPr>
          <w:color w:val="231F20"/>
          <w:sz w:val="18"/>
        </w:rPr>
        <w:t>the</w:t>
      </w:r>
    </w:p>
    <w:p>
      <w:pPr>
        <w:pStyle w:val="BodyText"/>
        <w:ind w:left="342"/>
      </w:pPr>
      <w:r>
        <w:rPr>
          <w:color w:val="231F20"/>
        </w:rPr>
        <w:t>Far East Siberia</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3"/>
          <w:sz w:val="18"/>
        </w:rPr>
        <w:t>Strategies</w:t>
      </w:r>
      <w:r>
        <w:rPr>
          <w:color w:val="231F20"/>
          <w:spacing w:val="-10"/>
          <w:sz w:val="18"/>
        </w:rPr>
        <w:t> </w:t>
      </w:r>
      <w:r>
        <w:rPr>
          <w:color w:val="231F20"/>
          <w:spacing w:val="-3"/>
          <w:sz w:val="18"/>
        </w:rPr>
        <w:t>for</w:t>
      </w:r>
      <w:r>
        <w:rPr>
          <w:color w:val="231F20"/>
          <w:spacing w:val="-10"/>
          <w:sz w:val="18"/>
        </w:rPr>
        <w:t> </w:t>
      </w:r>
      <w:r>
        <w:rPr>
          <w:color w:val="231F20"/>
          <w:spacing w:val="-3"/>
          <w:sz w:val="18"/>
        </w:rPr>
        <w:t>negotiation</w:t>
      </w:r>
      <w:r>
        <w:rPr>
          <w:color w:val="231F20"/>
          <w:spacing w:val="-10"/>
          <w:sz w:val="18"/>
        </w:rPr>
        <w:t> </w:t>
      </w:r>
      <w:r>
        <w:rPr>
          <w:color w:val="231F20"/>
          <w:sz w:val="18"/>
        </w:rPr>
        <w:t>on</w:t>
      </w:r>
      <w:r>
        <w:rPr>
          <w:color w:val="231F20"/>
          <w:spacing w:val="-10"/>
          <w:sz w:val="18"/>
        </w:rPr>
        <w:t> </w:t>
      </w:r>
      <w:r>
        <w:rPr>
          <w:color w:val="231F20"/>
          <w:sz w:val="18"/>
        </w:rPr>
        <w:t>TPP</w:t>
      </w:r>
      <w:r>
        <w:rPr>
          <w:color w:val="231F20"/>
          <w:spacing w:val="-10"/>
          <w:sz w:val="18"/>
        </w:rPr>
        <w:t> </w:t>
      </w:r>
      <w:r>
        <w:rPr>
          <w:color w:val="231F20"/>
          <w:sz w:val="18"/>
        </w:rPr>
        <w:t>fisheries</w:t>
      </w:r>
      <w:r>
        <w:rPr>
          <w:color w:val="231F20"/>
          <w:spacing w:val="-10"/>
          <w:sz w:val="18"/>
        </w:rPr>
        <w:t> </w:t>
      </w:r>
      <w:r>
        <w:rPr>
          <w:color w:val="231F20"/>
          <w:spacing w:val="-3"/>
          <w:sz w:val="18"/>
        </w:rPr>
        <w:t>subsidies</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Institutional improvement for active logistics service </w:t>
      </w:r>
      <w:r>
        <w:rPr>
          <w:color w:val="231F20"/>
          <w:spacing w:val="18"/>
          <w:sz w:val="18"/>
        </w:rPr>
        <w:t> </w:t>
      </w:r>
      <w:r>
        <w:rPr>
          <w:color w:val="231F20"/>
          <w:sz w:val="18"/>
        </w:rPr>
        <w:t>at</w:t>
      </w:r>
    </w:p>
    <w:p>
      <w:pPr>
        <w:pStyle w:val="BodyText"/>
        <w:ind w:left="342"/>
      </w:pPr>
      <w:r>
        <w:rPr>
          <w:color w:val="231F20"/>
        </w:rPr>
        <w:t>Northeast oil hubs</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R&amp;D </w:t>
      </w:r>
      <w:r>
        <w:rPr>
          <w:color w:val="231F20"/>
          <w:spacing w:val="-3"/>
          <w:sz w:val="18"/>
        </w:rPr>
        <w:t>planning for integrated </w:t>
      </w:r>
      <w:r>
        <w:rPr>
          <w:color w:val="231F20"/>
          <w:sz w:val="18"/>
        </w:rPr>
        <w:t>coastal</w:t>
      </w:r>
      <w:r>
        <w:rPr>
          <w:color w:val="231F20"/>
          <w:spacing w:val="-6"/>
          <w:sz w:val="18"/>
        </w:rPr>
        <w:t> </w:t>
      </w:r>
      <w:r>
        <w:rPr>
          <w:color w:val="231F20"/>
          <w:spacing w:val="-3"/>
          <w:sz w:val="18"/>
        </w:rPr>
        <w:t>management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TPP</w:t>
      </w:r>
      <w:r>
        <w:rPr>
          <w:color w:val="231F20"/>
          <w:spacing w:val="-14"/>
          <w:sz w:val="18"/>
        </w:rPr>
        <w:t> </w:t>
      </w:r>
      <w:r>
        <w:rPr>
          <w:color w:val="231F20"/>
          <w:spacing w:val="-3"/>
          <w:sz w:val="18"/>
        </w:rPr>
        <w:t>study</w:t>
      </w:r>
      <w:r>
        <w:rPr>
          <w:color w:val="231F20"/>
          <w:spacing w:val="-14"/>
          <w:sz w:val="18"/>
        </w:rPr>
        <w:t> </w:t>
      </w:r>
      <w:r>
        <w:rPr>
          <w:color w:val="231F20"/>
          <w:sz w:val="18"/>
        </w:rPr>
        <w:t>in</w:t>
      </w:r>
      <w:r>
        <w:rPr>
          <w:color w:val="231F20"/>
          <w:spacing w:val="-14"/>
          <w:sz w:val="18"/>
        </w:rPr>
        <w:t> </w:t>
      </w:r>
      <w:r>
        <w:rPr>
          <w:color w:val="231F20"/>
          <w:sz w:val="18"/>
        </w:rPr>
        <w:t>depth:</w:t>
      </w:r>
      <w:r>
        <w:rPr>
          <w:color w:val="231F20"/>
          <w:spacing w:val="-14"/>
          <w:sz w:val="18"/>
        </w:rPr>
        <w:t> </w:t>
      </w:r>
      <w:r>
        <w:rPr>
          <w:color w:val="231F20"/>
          <w:sz w:val="18"/>
        </w:rPr>
        <w:t>fisheries</w:t>
      </w:r>
      <w:r>
        <w:rPr>
          <w:color w:val="231F20"/>
          <w:spacing w:val="-14"/>
          <w:sz w:val="18"/>
        </w:rPr>
        <w:t> </w:t>
      </w:r>
      <w:r>
        <w:rPr>
          <w:color w:val="231F20"/>
          <w:sz w:val="18"/>
        </w:rPr>
        <w:t>sector</w:t>
      </w:r>
    </w:p>
    <w:p>
      <w:pPr>
        <w:pStyle w:val="ListParagraph"/>
        <w:numPr>
          <w:ilvl w:val="0"/>
          <w:numId w:val="3"/>
        </w:numPr>
        <w:tabs>
          <w:tab w:pos="343" w:val="left" w:leader="none"/>
        </w:tabs>
        <w:spacing w:line="278" w:lineRule="auto" w:before="37" w:after="0"/>
        <w:ind w:left="342" w:right="568" w:hanging="107"/>
        <w:jc w:val="left"/>
        <w:rPr>
          <w:sz w:val="18"/>
        </w:rPr>
      </w:pPr>
      <w:r>
        <w:rPr>
          <w:color w:val="231F20"/>
          <w:sz w:val="18"/>
        </w:rPr>
        <w:t>A study on domestic commercialization of CO</w:t>
      </w:r>
      <w:r>
        <w:rPr>
          <w:color w:val="231F20"/>
          <w:sz w:val="10"/>
        </w:rPr>
        <w:t>2 </w:t>
      </w:r>
      <w:r>
        <w:rPr>
          <w:color w:val="231F20"/>
          <w:sz w:val="18"/>
        </w:rPr>
        <w:t>ocean </w:t>
      </w:r>
      <w:r>
        <w:rPr>
          <w:color w:val="231F20"/>
          <w:spacing w:val="-3"/>
          <w:sz w:val="18"/>
        </w:rPr>
        <w:t>storage</w:t>
      </w:r>
    </w:p>
    <w:p>
      <w:pPr>
        <w:pStyle w:val="ListParagraph"/>
        <w:numPr>
          <w:ilvl w:val="0"/>
          <w:numId w:val="3"/>
        </w:numPr>
        <w:tabs>
          <w:tab w:pos="343" w:val="left" w:leader="none"/>
        </w:tabs>
        <w:spacing w:line="240" w:lineRule="auto" w:before="1" w:after="0"/>
        <w:ind w:left="342" w:right="0" w:hanging="107"/>
        <w:jc w:val="left"/>
        <w:rPr>
          <w:sz w:val="18"/>
        </w:rPr>
      </w:pPr>
      <w:r>
        <w:rPr>
          <w:color w:val="231F20"/>
          <w:sz w:val="18"/>
        </w:rPr>
        <w:t>A study on policies for domestic commercialization  </w:t>
      </w:r>
      <w:r>
        <w:rPr>
          <w:color w:val="231F20"/>
          <w:spacing w:val="20"/>
          <w:sz w:val="18"/>
        </w:rPr>
        <w:t> </w:t>
      </w:r>
      <w:r>
        <w:rPr>
          <w:color w:val="231F20"/>
          <w:sz w:val="18"/>
        </w:rPr>
        <w:t>of</w:t>
      </w:r>
    </w:p>
    <w:p>
      <w:pPr>
        <w:pStyle w:val="BodyText"/>
        <w:ind w:left="342"/>
      </w:pPr>
      <w:r>
        <w:rPr>
          <w:color w:val="231F20"/>
        </w:rPr>
        <w:t>CO</w:t>
      </w:r>
      <w:r>
        <w:rPr>
          <w:color w:val="231F20"/>
          <w:sz w:val="10"/>
        </w:rPr>
        <w:t>2 </w:t>
      </w:r>
      <w:r>
        <w:rPr>
          <w:color w:val="231F20"/>
        </w:rPr>
        <w:t>ocean capture/storage</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4"/>
          <w:sz w:val="18"/>
        </w:rPr>
        <w:t>Mid-  </w:t>
      </w:r>
      <w:r>
        <w:rPr>
          <w:color w:val="231F20"/>
          <w:spacing w:val="-3"/>
          <w:sz w:val="18"/>
        </w:rPr>
        <w:t>and </w:t>
      </w:r>
      <w:r>
        <w:rPr>
          <w:color w:val="231F20"/>
          <w:spacing w:val="-4"/>
          <w:sz w:val="18"/>
        </w:rPr>
        <w:t>long-term  plan  </w:t>
      </w:r>
      <w:r>
        <w:rPr>
          <w:color w:val="231F20"/>
          <w:spacing w:val="-3"/>
          <w:sz w:val="18"/>
        </w:rPr>
        <w:t>on </w:t>
      </w:r>
      <w:r>
        <w:rPr>
          <w:color w:val="231F20"/>
          <w:spacing w:val="-4"/>
          <w:sz w:val="18"/>
        </w:rPr>
        <w:t>maritime  safety  </w:t>
      </w:r>
      <w:r>
        <w:rPr>
          <w:color w:val="231F20"/>
          <w:spacing w:val="-5"/>
          <w:sz w:val="18"/>
        </w:rPr>
        <w:t>future</w:t>
      </w:r>
      <w:r>
        <w:rPr>
          <w:color w:val="231F20"/>
          <w:spacing w:val="-4"/>
          <w:sz w:val="18"/>
        </w:rPr>
        <w:t> </w:t>
      </w:r>
      <w:r>
        <w:rPr>
          <w:color w:val="231F20"/>
          <w:spacing w:val="-5"/>
          <w:sz w:val="18"/>
        </w:rPr>
        <w:t>tech-</w:t>
      </w:r>
    </w:p>
    <w:p>
      <w:pPr>
        <w:pStyle w:val="BodyText"/>
        <w:ind w:left="342"/>
      </w:pPr>
      <w:r>
        <w:rPr>
          <w:color w:val="231F20"/>
        </w:rPr>
        <w:t>nology</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The</w:t>
      </w:r>
      <w:r>
        <w:rPr>
          <w:color w:val="231F20"/>
          <w:spacing w:val="-13"/>
          <w:sz w:val="18"/>
        </w:rPr>
        <w:t> </w:t>
      </w:r>
      <w:r>
        <w:rPr>
          <w:color w:val="231F20"/>
          <w:sz w:val="18"/>
        </w:rPr>
        <w:t>2nd</w:t>
      </w:r>
      <w:r>
        <w:rPr>
          <w:color w:val="231F20"/>
          <w:spacing w:val="-13"/>
          <w:sz w:val="18"/>
        </w:rPr>
        <w:t> </w:t>
      </w:r>
      <w:r>
        <w:rPr>
          <w:color w:val="231F20"/>
          <w:sz w:val="18"/>
        </w:rPr>
        <w:t>fishing</w:t>
      </w:r>
      <w:r>
        <w:rPr>
          <w:color w:val="231F20"/>
          <w:spacing w:val="-13"/>
          <w:sz w:val="18"/>
        </w:rPr>
        <w:t> </w:t>
      </w:r>
      <w:r>
        <w:rPr>
          <w:color w:val="231F20"/>
          <w:sz w:val="18"/>
        </w:rPr>
        <w:t>village</w:t>
      </w:r>
      <w:r>
        <w:rPr>
          <w:color w:val="231F20"/>
          <w:spacing w:val="-13"/>
          <w:sz w:val="18"/>
        </w:rPr>
        <w:t> </w:t>
      </w:r>
      <w:r>
        <w:rPr>
          <w:color w:val="231F20"/>
          <w:spacing w:val="-3"/>
          <w:sz w:val="18"/>
        </w:rPr>
        <w:t>and</w:t>
      </w:r>
      <w:r>
        <w:rPr>
          <w:color w:val="231F20"/>
          <w:spacing w:val="-13"/>
          <w:sz w:val="18"/>
        </w:rPr>
        <w:t> </w:t>
      </w:r>
      <w:r>
        <w:rPr>
          <w:color w:val="231F20"/>
          <w:sz w:val="18"/>
        </w:rPr>
        <w:t>fishing</w:t>
      </w:r>
      <w:r>
        <w:rPr>
          <w:color w:val="231F20"/>
          <w:spacing w:val="-13"/>
          <w:sz w:val="18"/>
        </w:rPr>
        <w:t> </w:t>
      </w:r>
      <w:r>
        <w:rPr>
          <w:color w:val="231F20"/>
          <w:sz w:val="18"/>
        </w:rPr>
        <w:t>port</w:t>
      </w:r>
      <w:r>
        <w:rPr>
          <w:color w:val="231F20"/>
          <w:spacing w:val="-13"/>
          <w:sz w:val="18"/>
        </w:rPr>
        <w:t> </w:t>
      </w:r>
      <w:r>
        <w:rPr>
          <w:color w:val="231F20"/>
          <w:spacing w:val="-3"/>
          <w:sz w:val="18"/>
        </w:rPr>
        <w:t>development</w:t>
      </w:r>
      <w:r>
        <w:rPr>
          <w:color w:val="231F20"/>
          <w:spacing w:val="-13"/>
          <w:sz w:val="18"/>
        </w:rPr>
        <w:t> </w:t>
      </w:r>
      <w:r>
        <w:rPr>
          <w:color w:val="231F20"/>
          <w:spacing w:val="-3"/>
          <w:sz w:val="18"/>
        </w:rPr>
        <w:t>plan</w:t>
      </w:r>
    </w:p>
    <w:p>
      <w:pPr>
        <w:pStyle w:val="ListParagraph"/>
        <w:numPr>
          <w:ilvl w:val="0"/>
          <w:numId w:val="3"/>
        </w:numPr>
        <w:tabs>
          <w:tab w:pos="343" w:val="left" w:leader="none"/>
        </w:tabs>
        <w:spacing w:line="278" w:lineRule="auto" w:before="33" w:after="0"/>
        <w:ind w:left="342" w:right="567" w:hanging="107"/>
        <w:jc w:val="both"/>
        <w:rPr>
          <w:sz w:val="18"/>
        </w:rPr>
      </w:pPr>
      <w:r>
        <w:rPr>
          <w:color w:val="231F20"/>
          <w:sz w:val="18"/>
        </w:rPr>
        <w:t>An </w:t>
      </w:r>
      <w:r>
        <w:rPr>
          <w:color w:val="231F20"/>
          <w:spacing w:val="2"/>
          <w:sz w:val="18"/>
        </w:rPr>
        <w:t>Analysis </w:t>
      </w:r>
      <w:r>
        <w:rPr>
          <w:color w:val="231F20"/>
          <w:sz w:val="18"/>
        </w:rPr>
        <w:t>on ship </w:t>
      </w:r>
      <w:r>
        <w:rPr>
          <w:color w:val="231F20"/>
          <w:spacing w:val="2"/>
          <w:sz w:val="18"/>
        </w:rPr>
        <w:t>reduction </w:t>
      </w:r>
      <w:r>
        <w:rPr>
          <w:color w:val="231F20"/>
          <w:sz w:val="18"/>
        </w:rPr>
        <w:t>targets and </w:t>
      </w:r>
      <w:r>
        <w:rPr>
          <w:color w:val="231F20"/>
          <w:spacing w:val="2"/>
          <w:sz w:val="18"/>
        </w:rPr>
        <w:t>reduction </w:t>
      </w:r>
      <w:r>
        <w:rPr>
          <w:color w:val="231F20"/>
          <w:sz w:val="18"/>
        </w:rPr>
        <w:t>effects based on local coastal fishing investigation and </w:t>
      </w:r>
      <w:r>
        <w:rPr>
          <w:color w:val="231F20"/>
          <w:spacing w:val="-3"/>
          <w:sz w:val="18"/>
        </w:rPr>
        <w:t>management </w:t>
      </w:r>
      <w:r>
        <w:rPr>
          <w:color w:val="231F20"/>
          <w:spacing w:val="5"/>
          <w:sz w:val="18"/>
        </w:rPr>
        <w:t> </w:t>
      </w:r>
      <w:r>
        <w:rPr>
          <w:color w:val="231F20"/>
          <w:spacing w:val="-3"/>
          <w:sz w:val="18"/>
        </w:rPr>
        <w:t>information</w:t>
      </w:r>
    </w:p>
    <w:p>
      <w:pPr>
        <w:pStyle w:val="ListParagraph"/>
        <w:numPr>
          <w:ilvl w:val="0"/>
          <w:numId w:val="3"/>
        </w:numPr>
        <w:tabs>
          <w:tab w:pos="343" w:val="left" w:leader="none"/>
        </w:tabs>
        <w:spacing w:line="240" w:lineRule="auto" w:before="1" w:after="0"/>
        <w:ind w:left="342" w:right="0" w:hanging="107"/>
        <w:jc w:val="left"/>
        <w:rPr>
          <w:sz w:val="18"/>
        </w:rPr>
      </w:pPr>
      <w:r>
        <w:rPr>
          <w:color w:val="231F20"/>
          <w:spacing w:val="2"/>
          <w:sz w:val="18"/>
        </w:rPr>
        <w:t>2013  entrusted  operation  </w:t>
      </w:r>
      <w:r>
        <w:rPr>
          <w:color w:val="231F20"/>
          <w:sz w:val="18"/>
        </w:rPr>
        <w:t>of  </w:t>
      </w:r>
      <w:r>
        <w:rPr>
          <w:color w:val="231F20"/>
          <w:spacing w:val="2"/>
          <w:sz w:val="18"/>
        </w:rPr>
        <w:t>port  </w:t>
      </w:r>
      <w:r>
        <w:rPr>
          <w:color w:val="231F20"/>
          <w:sz w:val="18"/>
        </w:rPr>
        <w:t>demand</w:t>
      </w:r>
      <w:r>
        <w:rPr>
          <w:color w:val="231F20"/>
          <w:spacing w:val="12"/>
          <w:sz w:val="18"/>
        </w:rPr>
        <w:t> </w:t>
      </w:r>
      <w:r>
        <w:rPr>
          <w:color w:val="231F20"/>
          <w:spacing w:val="2"/>
          <w:sz w:val="18"/>
        </w:rPr>
        <w:t>prediction</w:t>
      </w:r>
    </w:p>
    <w:p>
      <w:pPr>
        <w:pStyle w:val="BodyText"/>
        <w:ind w:left="342"/>
      </w:pPr>
      <w:r>
        <w:rPr>
          <w:color w:val="231F20"/>
          <w:w w:val="105"/>
        </w:rPr>
        <w:t>center</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 </w:t>
      </w:r>
      <w:r>
        <w:rPr>
          <w:color w:val="231F20"/>
          <w:spacing w:val="-3"/>
          <w:sz w:val="18"/>
        </w:rPr>
        <w:t>study </w:t>
      </w:r>
      <w:r>
        <w:rPr>
          <w:color w:val="231F20"/>
          <w:sz w:val="18"/>
        </w:rPr>
        <w:t>on better </w:t>
      </w:r>
      <w:r>
        <w:rPr>
          <w:color w:val="231F20"/>
          <w:spacing w:val="-3"/>
          <w:sz w:val="18"/>
        </w:rPr>
        <w:t>rate </w:t>
      </w:r>
      <w:r>
        <w:rPr>
          <w:color w:val="231F20"/>
          <w:sz w:val="18"/>
        </w:rPr>
        <w:t>system </w:t>
      </w:r>
      <w:r>
        <w:rPr>
          <w:color w:val="231F20"/>
          <w:spacing w:val="-3"/>
          <w:sz w:val="18"/>
        </w:rPr>
        <w:t>and </w:t>
      </w:r>
      <w:r>
        <w:rPr>
          <w:color w:val="231F20"/>
          <w:sz w:val="18"/>
        </w:rPr>
        <w:t>calculation of</w:t>
      </w:r>
      <w:r>
        <w:rPr>
          <w:color w:val="231F20"/>
          <w:spacing w:val="22"/>
          <w:sz w:val="18"/>
        </w:rPr>
        <w:t> </w:t>
      </w:r>
      <w:r>
        <w:rPr>
          <w:color w:val="231F20"/>
          <w:sz w:val="18"/>
        </w:rPr>
        <w:t>POSCO</w:t>
      </w:r>
    </w:p>
    <w:p>
      <w:pPr>
        <w:pStyle w:val="BodyText"/>
        <w:ind w:left="342"/>
      </w:pPr>
      <w:r>
        <w:rPr>
          <w:color w:val="231F20"/>
        </w:rPr>
        <w:t>special cargo handling</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w:t>
      </w:r>
      <w:r>
        <w:rPr>
          <w:color w:val="231F20"/>
          <w:spacing w:val="-7"/>
          <w:sz w:val="18"/>
        </w:rPr>
        <w:t> </w:t>
      </w:r>
      <w:r>
        <w:rPr>
          <w:color w:val="231F20"/>
          <w:spacing w:val="-3"/>
          <w:sz w:val="18"/>
        </w:rPr>
        <w:t>study</w:t>
      </w:r>
      <w:r>
        <w:rPr>
          <w:color w:val="231F20"/>
          <w:spacing w:val="-7"/>
          <w:sz w:val="18"/>
        </w:rPr>
        <w:t> </w:t>
      </w:r>
      <w:r>
        <w:rPr>
          <w:color w:val="231F20"/>
          <w:sz w:val="18"/>
        </w:rPr>
        <w:t>on</w:t>
      </w:r>
      <w:r>
        <w:rPr>
          <w:color w:val="231F20"/>
          <w:spacing w:val="-7"/>
          <w:sz w:val="18"/>
        </w:rPr>
        <w:t> </w:t>
      </w:r>
      <w:r>
        <w:rPr>
          <w:color w:val="231F20"/>
          <w:spacing w:val="-3"/>
          <w:sz w:val="18"/>
        </w:rPr>
        <w:t>marine</w:t>
      </w:r>
      <w:r>
        <w:rPr>
          <w:color w:val="231F20"/>
          <w:spacing w:val="-7"/>
          <w:sz w:val="18"/>
        </w:rPr>
        <w:t> </w:t>
      </w:r>
      <w:r>
        <w:rPr>
          <w:color w:val="231F20"/>
          <w:spacing w:val="-3"/>
          <w:sz w:val="18"/>
        </w:rPr>
        <w:t>and</w:t>
      </w:r>
      <w:r>
        <w:rPr>
          <w:color w:val="231F20"/>
          <w:spacing w:val="-7"/>
          <w:sz w:val="18"/>
        </w:rPr>
        <w:t> </w:t>
      </w:r>
      <w:r>
        <w:rPr>
          <w:color w:val="231F20"/>
          <w:sz w:val="18"/>
        </w:rPr>
        <w:t>fisheries</w:t>
      </w:r>
      <w:r>
        <w:rPr>
          <w:color w:val="231F20"/>
          <w:spacing w:val="-7"/>
          <w:sz w:val="18"/>
        </w:rPr>
        <w:t> </w:t>
      </w:r>
      <w:r>
        <w:rPr>
          <w:color w:val="231F20"/>
          <w:sz w:val="18"/>
        </w:rPr>
        <w:t>3.0</w:t>
      </w:r>
      <w:r>
        <w:rPr>
          <w:color w:val="231F20"/>
          <w:spacing w:val="-7"/>
          <w:sz w:val="18"/>
        </w:rPr>
        <w:t> </w:t>
      </w:r>
      <w:r>
        <w:rPr>
          <w:color w:val="231F20"/>
          <w:spacing w:val="-3"/>
          <w:sz w:val="18"/>
        </w:rPr>
        <w:t>development</w:t>
      </w:r>
      <w:r>
        <w:rPr>
          <w:color w:val="231F20"/>
          <w:spacing w:val="-7"/>
          <w:sz w:val="18"/>
        </w:rPr>
        <w:t> </w:t>
      </w:r>
      <w:r>
        <w:rPr>
          <w:color w:val="231F20"/>
          <w:sz w:val="18"/>
        </w:rPr>
        <w:t>model</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A study on basic statistics </w:t>
      </w:r>
      <w:r>
        <w:rPr>
          <w:color w:val="231F20"/>
          <w:spacing w:val="-3"/>
          <w:sz w:val="18"/>
        </w:rPr>
        <w:t>supplementation </w:t>
      </w:r>
      <w:r>
        <w:rPr>
          <w:color w:val="231F20"/>
          <w:sz w:val="18"/>
        </w:rPr>
        <w:t>of  </w:t>
      </w:r>
      <w:r>
        <w:rPr>
          <w:color w:val="231F20"/>
          <w:spacing w:val="8"/>
          <w:sz w:val="18"/>
        </w:rPr>
        <w:t> </w:t>
      </w:r>
      <w:r>
        <w:rPr>
          <w:color w:val="231F20"/>
          <w:spacing w:val="-3"/>
          <w:sz w:val="18"/>
        </w:rPr>
        <w:t>shipping,</w:t>
      </w:r>
    </w:p>
    <w:p>
      <w:pPr>
        <w:pStyle w:val="BodyText"/>
        <w:ind w:left="342"/>
      </w:pPr>
      <w:r>
        <w:rPr>
          <w:color w:val="231F20"/>
        </w:rPr>
        <w:t>port and logistics industries</w:t>
      </w:r>
    </w:p>
    <w:p>
      <w:pPr>
        <w:pStyle w:val="ListParagraph"/>
        <w:numPr>
          <w:ilvl w:val="0"/>
          <w:numId w:val="3"/>
        </w:numPr>
        <w:tabs>
          <w:tab w:pos="343" w:val="left" w:leader="none"/>
        </w:tabs>
        <w:spacing w:line="240" w:lineRule="auto" w:before="33" w:after="0"/>
        <w:ind w:left="342" w:right="0" w:hanging="107"/>
        <w:jc w:val="left"/>
        <w:rPr>
          <w:sz w:val="18"/>
        </w:rPr>
      </w:pPr>
      <w:r>
        <w:rPr>
          <w:color w:val="231F20"/>
          <w:spacing w:val="-4"/>
          <w:sz w:val="18"/>
        </w:rPr>
        <w:t>Negotiations </w:t>
      </w:r>
      <w:r>
        <w:rPr>
          <w:color w:val="231F20"/>
          <w:spacing w:val="-3"/>
          <w:sz w:val="18"/>
        </w:rPr>
        <w:t>for Gohyun </w:t>
      </w:r>
      <w:r>
        <w:rPr>
          <w:color w:val="231F20"/>
          <w:sz w:val="18"/>
        </w:rPr>
        <w:t>port  </w:t>
      </w:r>
      <w:r>
        <w:rPr>
          <w:color w:val="231F20"/>
          <w:spacing w:val="-3"/>
          <w:sz w:val="18"/>
        </w:rPr>
        <w:t>redevelopment</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System </w:t>
      </w:r>
      <w:r>
        <w:rPr>
          <w:color w:val="231F20"/>
          <w:spacing w:val="-3"/>
          <w:sz w:val="18"/>
        </w:rPr>
        <w:t>improvement </w:t>
      </w:r>
      <w:r>
        <w:rPr>
          <w:color w:val="231F20"/>
          <w:sz w:val="18"/>
        </w:rPr>
        <w:t>to eradicate illegal fishing in </w:t>
      </w:r>
      <w:r>
        <w:rPr>
          <w:color w:val="231F20"/>
          <w:spacing w:val="14"/>
          <w:sz w:val="18"/>
        </w:rPr>
        <w:t> </w:t>
      </w:r>
      <w:r>
        <w:rPr>
          <w:color w:val="231F20"/>
          <w:sz w:val="18"/>
        </w:rPr>
        <w:t>deep</w:t>
      </w:r>
    </w:p>
    <w:p>
      <w:pPr>
        <w:pStyle w:val="BodyText"/>
        <w:ind w:left="342"/>
      </w:pPr>
      <w:r>
        <w:rPr>
          <w:color w:val="231F20"/>
        </w:rPr>
        <w:t>ocean</w:t>
      </w:r>
    </w:p>
    <w:p>
      <w:pPr>
        <w:pStyle w:val="ListParagraph"/>
        <w:numPr>
          <w:ilvl w:val="0"/>
          <w:numId w:val="3"/>
        </w:numPr>
        <w:tabs>
          <w:tab w:pos="343" w:val="left" w:leader="none"/>
        </w:tabs>
        <w:spacing w:line="240" w:lineRule="auto" w:before="33" w:after="0"/>
        <w:ind w:left="342" w:right="0" w:hanging="107"/>
        <w:jc w:val="left"/>
        <w:rPr>
          <w:sz w:val="18"/>
        </w:rPr>
      </w:pPr>
      <w:r>
        <w:rPr>
          <w:color w:val="231F20"/>
          <w:sz w:val="18"/>
        </w:rPr>
        <w:t>Sectoral advancement measures for mutual growth    </w:t>
      </w:r>
      <w:r>
        <w:rPr>
          <w:color w:val="231F20"/>
          <w:spacing w:val="12"/>
          <w:sz w:val="18"/>
        </w:rPr>
        <w:t> </w:t>
      </w:r>
      <w:r>
        <w:rPr>
          <w:color w:val="231F20"/>
          <w:sz w:val="18"/>
        </w:rPr>
        <w:t>of</w:t>
      </w:r>
    </w:p>
    <w:p>
      <w:pPr>
        <w:pStyle w:val="BodyText"/>
        <w:ind w:left="342"/>
      </w:pPr>
      <w:r>
        <w:rPr>
          <w:color w:val="231F20"/>
        </w:rPr>
        <w:t>deep ocean industry</w:t>
      </w:r>
    </w:p>
    <w:p>
      <w:pPr>
        <w:spacing w:after="0"/>
        <w:sectPr>
          <w:type w:val="continuous"/>
          <w:pgSz w:w="10320" w:h="14180"/>
          <w:pgMar w:top="420" w:bottom="280" w:left="280" w:right="280"/>
          <w:cols w:num="2" w:equalWidth="0">
            <w:col w:w="4746" w:space="40"/>
            <w:col w:w="4974"/>
          </w:cols>
        </w:sectPr>
      </w:pPr>
    </w:p>
    <w:p>
      <w:pPr>
        <w:pStyle w:val="BodyText"/>
        <w:spacing w:before="0"/>
        <w:rPr>
          <w:sz w:val="20"/>
        </w:rPr>
      </w:pPr>
    </w:p>
    <w:p>
      <w:pPr>
        <w:pStyle w:val="BodyText"/>
        <w:spacing w:before="9"/>
        <w:rPr>
          <w:sz w:val="15"/>
        </w:rPr>
      </w:pPr>
    </w:p>
    <w:p>
      <w:pPr>
        <w:spacing w:after="0"/>
        <w:rPr>
          <w:sz w:val="15"/>
        </w:rPr>
        <w:sectPr>
          <w:pgSz w:w="10320" w:h="14180"/>
          <w:pgMar w:header="0" w:footer="378" w:top="1060" w:bottom="560" w:left="280" w:right="280"/>
        </w:sectPr>
      </w:pPr>
    </w:p>
    <w:p>
      <w:pPr>
        <w:pStyle w:val="ListParagraph"/>
        <w:numPr>
          <w:ilvl w:val="1"/>
          <w:numId w:val="3"/>
        </w:numPr>
        <w:tabs>
          <w:tab w:pos="678" w:val="left" w:leader="none"/>
        </w:tabs>
        <w:spacing w:line="240" w:lineRule="auto" w:before="66" w:after="0"/>
        <w:ind w:left="677" w:right="0" w:hanging="107"/>
        <w:jc w:val="left"/>
        <w:rPr>
          <w:sz w:val="18"/>
        </w:rPr>
      </w:pPr>
      <w:r>
        <w:rPr/>
        <w:pict>
          <v:group style="position:absolute;margin-left:19.843pt;margin-top:59.528011pt;width:476.25pt;height:612pt;mso-position-horizontal-relative:page;mso-position-vertical-relative:page;z-index:-34288"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231F20"/>
          <w:sz w:val="18"/>
        </w:rPr>
        <w:t>A</w:t>
      </w:r>
      <w:r>
        <w:rPr>
          <w:color w:val="231F20"/>
          <w:spacing w:val="33"/>
          <w:sz w:val="18"/>
        </w:rPr>
        <w:t> </w:t>
      </w:r>
      <w:r>
        <w:rPr>
          <w:color w:val="231F20"/>
          <w:sz w:val="18"/>
        </w:rPr>
        <w:t>study</w:t>
      </w:r>
      <w:r>
        <w:rPr>
          <w:color w:val="231F20"/>
          <w:spacing w:val="33"/>
          <w:sz w:val="18"/>
        </w:rPr>
        <w:t> </w:t>
      </w:r>
      <w:r>
        <w:rPr>
          <w:color w:val="231F20"/>
          <w:sz w:val="18"/>
        </w:rPr>
        <w:t>on</w:t>
      </w:r>
      <w:r>
        <w:rPr>
          <w:color w:val="231F20"/>
          <w:spacing w:val="33"/>
          <w:sz w:val="18"/>
        </w:rPr>
        <w:t> </w:t>
      </w:r>
      <w:r>
        <w:rPr>
          <w:color w:val="231F20"/>
          <w:sz w:val="18"/>
        </w:rPr>
        <w:t>tailored</w:t>
      </w:r>
      <w:r>
        <w:rPr>
          <w:color w:val="231F20"/>
          <w:spacing w:val="33"/>
          <w:sz w:val="18"/>
        </w:rPr>
        <w:t> </w:t>
      </w:r>
      <w:r>
        <w:rPr>
          <w:color w:val="231F20"/>
          <w:sz w:val="18"/>
        </w:rPr>
        <w:t>support</w:t>
      </w:r>
      <w:r>
        <w:rPr>
          <w:color w:val="231F20"/>
          <w:spacing w:val="33"/>
          <w:sz w:val="18"/>
        </w:rPr>
        <w:t> </w:t>
      </w:r>
      <w:r>
        <w:rPr>
          <w:color w:val="231F20"/>
          <w:sz w:val="18"/>
        </w:rPr>
        <w:t>for</w:t>
      </w:r>
      <w:r>
        <w:rPr>
          <w:color w:val="231F20"/>
          <w:spacing w:val="33"/>
          <w:sz w:val="18"/>
        </w:rPr>
        <w:t> </w:t>
      </w:r>
      <w:r>
        <w:rPr>
          <w:color w:val="231F20"/>
          <w:sz w:val="18"/>
        </w:rPr>
        <w:t>fisheries</w:t>
      </w:r>
      <w:r>
        <w:rPr>
          <w:color w:val="231F20"/>
          <w:spacing w:val="33"/>
          <w:sz w:val="18"/>
        </w:rPr>
        <w:t> </w:t>
      </w:r>
      <w:r>
        <w:rPr>
          <w:color w:val="231F20"/>
          <w:sz w:val="18"/>
        </w:rPr>
        <w:t>income</w:t>
      </w:r>
      <w:r>
        <w:rPr>
          <w:color w:val="231F20"/>
          <w:spacing w:val="33"/>
          <w:sz w:val="18"/>
        </w:rPr>
        <w:t> </w:t>
      </w:r>
      <w:r>
        <w:rPr>
          <w:color w:val="231F20"/>
          <w:sz w:val="18"/>
        </w:rPr>
        <w:t>and</w:t>
      </w:r>
    </w:p>
    <w:p>
      <w:pPr>
        <w:pStyle w:val="BodyText"/>
        <w:ind w:left="677"/>
      </w:pPr>
      <w:r>
        <w:rPr>
          <w:color w:val="231F20"/>
        </w:rPr>
        <w:t>welfare increase</w:t>
      </w:r>
    </w:p>
    <w:p>
      <w:pPr>
        <w:pStyle w:val="ListParagraph"/>
        <w:numPr>
          <w:ilvl w:val="1"/>
          <w:numId w:val="3"/>
        </w:numPr>
        <w:tabs>
          <w:tab w:pos="678" w:val="left" w:leader="none"/>
        </w:tabs>
        <w:spacing w:line="240" w:lineRule="auto" w:before="33" w:after="0"/>
        <w:ind w:left="677" w:right="0" w:hanging="107"/>
        <w:jc w:val="left"/>
        <w:rPr>
          <w:sz w:val="18"/>
        </w:rPr>
      </w:pPr>
      <w:r>
        <w:rPr>
          <w:color w:val="231F20"/>
          <w:w w:val="105"/>
          <w:sz w:val="18"/>
        </w:rPr>
        <w:t>A</w:t>
      </w:r>
      <w:r>
        <w:rPr>
          <w:color w:val="231F20"/>
          <w:spacing w:val="-9"/>
          <w:w w:val="105"/>
          <w:sz w:val="18"/>
        </w:rPr>
        <w:t> </w:t>
      </w:r>
      <w:r>
        <w:rPr>
          <w:color w:val="231F20"/>
          <w:spacing w:val="-3"/>
          <w:w w:val="105"/>
          <w:sz w:val="18"/>
        </w:rPr>
        <w:t>study</w:t>
      </w:r>
      <w:r>
        <w:rPr>
          <w:color w:val="231F20"/>
          <w:spacing w:val="-9"/>
          <w:w w:val="105"/>
          <w:sz w:val="18"/>
        </w:rPr>
        <w:t> </w:t>
      </w:r>
      <w:r>
        <w:rPr>
          <w:color w:val="231F20"/>
          <w:w w:val="105"/>
          <w:sz w:val="18"/>
        </w:rPr>
        <w:t>on</w:t>
      </w:r>
      <w:r>
        <w:rPr>
          <w:color w:val="231F20"/>
          <w:spacing w:val="-9"/>
          <w:w w:val="105"/>
          <w:sz w:val="18"/>
        </w:rPr>
        <w:t> </w:t>
      </w:r>
      <w:r>
        <w:rPr>
          <w:color w:val="231F20"/>
          <w:spacing w:val="-3"/>
          <w:w w:val="105"/>
          <w:sz w:val="18"/>
        </w:rPr>
        <w:t>preparation</w:t>
      </w:r>
      <w:r>
        <w:rPr>
          <w:color w:val="231F20"/>
          <w:spacing w:val="-9"/>
          <w:w w:val="105"/>
          <w:sz w:val="18"/>
        </w:rPr>
        <w:t> </w:t>
      </w:r>
      <w:r>
        <w:rPr>
          <w:color w:val="231F20"/>
          <w:w w:val="105"/>
          <w:sz w:val="18"/>
        </w:rPr>
        <w:t>of</w:t>
      </w:r>
      <w:r>
        <w:rPr>
          <w:color w:val="231F20"/>
          <w:spacing w:val="-9"/>
          <w:w w:val="105"/>
          <w:sz w:val="18"/>
        </w:rPr>
        <w:t> </w:t>
      </w:r>
      <w:r>
        <w:rPr>
          <w:color w:val="231F20"/>
          <w:w w:val="105"/>
          <w:sz w:val="18"/>
        </w:rPr>
        <w:t>the</w:t>
      </w:r>
      <w:r>
        <w:rPr>
          <w:color w:val="231F20"/>
          <w:spacing w:val="-9"/>
          <w:w w:val="105"/>
          <w:sz w:val="18"/>
        </w:rPr>
        <w:t> </w:t>
      </w:r>
      <w:r>
        <w:rPr>
          <w:color w:val="231F20"/>
          <w:w w:val="105"/>
          <w:sz w:val="18"/>
        </w:rPr>
        <w:t>2nd</w:t>
      </w:r>
      <w:r>
        <w:rPr>
          <w:color w:val="231F20"/>
          <w:spacing w:val="-9"/>
          <w:w w:val="105"/>
          <w:sz w:val="18"/>
        </w:rPr>
        <w:t> </w:t>
      </w:r>
      <w:r>
        <w:rPr>
          <w:color w:val="231F20"/>
          <w:w w:val="105"/>
          <w:sz w:val="18"/>
        </w:rPr>
        <w:t>ocean</w:t>
      </w:r>
      <w:r>
        <w:rPr>
          <w:color w:val="231F20"/>
          <w:spacing w:val="-9"/>
          <w:w w:val="105"/>
          <w:sz w:val="18"/>
        </w:rPr>
        <w:t> </w:t>
      </w:r>
      <w:r>
        <w:rPr>
          <w:color w:val="231F20"/>
          <w:spacing w:val="-3"/>
          <w:w w:val="105"/>
          <w:sz w:val="18"/>
        </w:rPr>
        <w:t>going</w:t>
      </w:r>
      <w:r>
        <w:rPr>
          <w:color w:val="231F20"/>
          <w:spacing w:val="-9"/>
          <w:w w:val="105"/>
          <w:sz w:val="18"/>
        </w:rPr>
        <w:t> </w:t>
      </w:r>
      <w:r>
        <w:rPr>
          <w:color w:val="231F20"/>
          <w:w w:val="105"/>
          <w:sz w:val="18"/>
        </w:rPr>
        <w:t>industry</w:t>
      </w:r>
    </w:p>
    <w:p>
      <w:pPr>
        <w:pStyle w:val="BodyText"/>
        <w:ind w:left="677"/>
      </w:pPr>
      <w:r>
        <w:rPr>
          <w:color w:val="231F20"/>
        </w:rPr>
        <w:t>development plan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The  seashore  </w:t>
      </w:r>
      <w:r>
        <w:rPr>
          <w:color w:val="231F20"/>
          <w:spacing w:val="2"/>
          <w:sz w:val="18"/>
        </w:rPr>
        <w:t>cadastral  </w:t>
      </w:r>
      <w:r>
        <w:rPr>
          <w:color w:val="231F20"/>
          <w:spacing w:val="3"/>
          <w:sz w:val="18"/>
        </w:rPr>
        <w:t>survey </w:t>
      </w:r>
      <w:r>
        <w:rPr>
          <w:color w:val="231F20"/>
          <w:sz w:val="18"/>
        </w:rPr>
        <w:t>and  management</w:t>
      </w:r>
      <w:r>
        <w:rPr>
          <w:color w:val="231F20"/>
          <w:spacing w:val="29"/>
          <w:sz w:val="18"/>
        </w:rPr>
        <w:t> </w:t>
      </w:r>
      <w:r>
        <w:rPr>
          <w:color w:val="231F20"/>
          <w:spacing w:val="2"/>
          <w:sz w:val="18"/>
        </w:rPr>
        <w:t>type</w:t>
      </w:r>
    </w:p>
    <w:p>
      <w:pPr>
        <w:pStyle w:val="BodyText"/>
        <w:ind w:left="677"/>
      </w:pPr>
      <w:r>
        <w:rPr>
          <w:color w:val="231F20"/>
        </w:rPr>
        <w:t>categorization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w w:val="105"/>
          <w:sz w:val="18"/>
        </w:rPr>
        <w:t>Operation</w:t>
      </w:r>
      <w:r>
        <w:rPr>
          <w:color w:val="231F20"/>
          <w:spacing w:val="-11"/>
          <w:w w:val="105"/>
          <w:sz w:val="18"/>
        </w:rPr>
        <w:t> </w:t>
      </w:r>
      <w:r>
        <w:rPr>
          <w:color w:val="231F20"/>
          <w:w w:val="105"/>
          <w:sz w:val="18"/>
        </w:rPr>
        <w:t>of</w:t>
      </w:r>
      <w:r>
        <w:rPr>
          <w:color w:val="231F20"/>
          <w:spacing w:val="-11"/>
          <w:w w:val="105"/>
          <w:sz w:val="18"/>
        </w:rPr>
        <w:t> </w:t>
      </w:r>
      <w:r>
        <w:rPr>
          <w:color w:val="231F20"/>
          <w:w w:val="105"/>
          <w:sz w:val="18"/>
        </w:rPr>
        <w:t>fishing</w:t>
      </w:r>
      <w:r>
        <w:rPr>
          <w:color w:val="231F20"/>
          <w:spacing w:val="-11"/>
          <w:w w:val="105"/>
          <w:sz w:val="18"/>
        </w:rPr>
        <w:t> </w:t>
      </w:r>
      <w:r>
        <w:rPr>
          <w:color w:val="231F20"/>
          <w:w w:val="105"/>
          <w:sz w:val="18"/>
        </w:rPr>
        <w:t>boat</w:t>
      </w:r>
      <w:r>
        <w:rPr>
          <w:color w:val="231F20"/>
          <w:spacing w:val="-11"/>
          <w:w w:val="105"/>
          <w:sz w:val="18"/>
        </w:rPr>
        <w:t> </w:t>
      </w:r>
      <w:r>
        <w:rPr>
          <w:color w:val="231F20"/>
          <w:w w:val="105"/>
          <w:sz w:val="18"/>
        </w:rPr>
        <w:t>trade</w:t>
      </w:r>
      <w:r>
        <w:rPr>
          <w:color w:val="231F20"/>
          <w:spacing w:val="-11"/>
          <w:w w:val="105"/>
          <w:sz w:val="18"/>
        </w:rPr>
        <w:t> </w:t>
      </w:r>
      <w:r>
        <w:rPr>
          <w:color w:val="231F20"/>
          <w:w w:val="105"/>
          <w:sz w:val="18"/>
        </w:rPr>
        <w:t>system</w:t>
      </w:r>
      <w:r>
        <w:rPr>
          <w:color w:val="231F20"/>
          <w:spacing w:val="-11"/>
          <w:w w:val="105"/>
          <w:sz w:val="18"/>
        </w:rPr>
        <w:t> </w:t>
      </w:r>
      <w:r>
        <w:rPr>
          <w:color w:val="231F20"/>
          <w:spacing w:val="-3"/>
          <w:w w:val="105"/>
          <w:sz w:val="18"/>
        </w:rPr>
        <w:t>and</w:t>
      </w:r>
      <w:r>
        <w:rPr>
          <w:color w:val="231F20"/>
          <w:spacing w:val="-11"/>
          <w:w w:val="105"/>
          <w:sz w:val="18"/>
        </w:rPr>
        <w:t> </w:t>
      </w:r>
      <w:r>
        <w:rPr>
          <w:color w:val="231F20"/>
          <w:spacing w:val="-3"/>
          <w:w w:val="105"/>
          <w:sz w:val="18"/>
        </w:rPr>
        <w:t>introduction</w:t>
      </w:r>
    </w:p>
    <w:p>
      <w:pPr>
        <w:pStyle w:val="BodyText"/>
        <w:ind w:left="677"/>
      </w:pPr>
      <w:r>
        <w:rPr>
          <w:color w:val="231F20"/>
        </w:rPr>
        <w:t>of fishing boat lease</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Shipping </w:t>
      </w:r>
      <w:r>
        <w:rPr>
          <w:color w:val="231F20"/>
          <w:sz w:val="18"/>
        </w:rPr>
        <w:t>tax </w:t>
      </w:r>
      <w:r>
        <w:rPr>
          <w:color w:val="231F20"/>
          <w:spacing w:val="-4"/>
          <w:sz w:val="18"/>
        </w:rPr>
        <w:t>improvement </w:t>
      </w:r>
      <w:r>
        <w:rPr>
          <w:color w:val="231F20"/>
          <w:sz w:val="18"/>
        </w:rPr>
        <w:t>to sharpen </w:t>
      </w:r>
      <w:r>
        <w:rPr>
          <w:color w:val="231F20"/>
          <w:spacing w:val="-3"/>
          <w:sz w:val="18"/>
        </w:rPr>
        <w:t>competitiveness </w:t>
      </w:r>
      <w:r>
        <w:rPr>
          <w:color w:val="231F20"/>
          <w:spacing w:val="9"/>
          <w:sz w:val="18"/>
        </w:rPr>
        <w:t> </w:t>
      </w:r>
      <w:r>
        <w:rPr>
          <w:color w:val="231F20"/>
          <w:sz w:val="18"/>
        </w:rPr>
        <w:t>of</w:t>
      </w:r>
    </w:p>
    <w:p>
      <w:pPr>
        <w:pStyle w:val="BodyText"/>
        <w:ind w:left="677"/>
      </w:pPr>
      <w:r>
        <w:rPr>
          <w:color w:val="231F20"/>
        </w:rPr>
        <w:t>the shipping industry</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w:t>
      </w:r>
      <w:r>
        <w:rPr>
          <w:color w:val="231F20"/>
          <w:spacing w:val="-11"/>
          <w:sz w:val="18"/>
        </w:rPr>
        <w:t> </w:t>
      </w:r>
      <w:r>
        <w:rPr>
          <w:color w:val="231F20"/>
          <w:spacing w:val="-3"/>
          <w:sz w:val="18"/>
        </w:rPr>
        <w:t>study</w:t>
      </w:r>
      <w:r>
        <w:rPr>
          <w:color w:val="231F20"/>
          <w:spacing w:val="-11"/>
          <w:sz w:val="18"/>
        </w:rPr>
        <w:t> </w:t>
      </w:r>
      <w:r>
        <w:rPr>
          <w:color w:val="231F20"/>
          <w:sz w:val="18"/>
        </w:rPr>
        <w:t>on</w:t>
      </w:r>
      <w:r>
        <w:rPr>
          <w:color w:val="231F20"/>
          <w:spacing w:val="-11"/>
          <w:sz w:val="18"/>
        </w:rPr>
        <w:t> </w:t>
      </w:r>
      <w:r>
        <w:rPr>
          <w:color w:val="231F20"/>
          <w:spacing w:val="-3"/>
          <w:sz w:val="18"/>
        </w:rPr>
        <w:t>locational</w:t>
      </w:r>
      <w:r>
        <w:rPr>
          <w:color w:val="231F20"/>
          <w:spacing w:val="-11"/>
          <w:sz w:val="18"/>
        </w:rPr>
        <w:t> </w:t>
      </w:r>
      <w:r>
        <w:rPr>
          <w:color w:val="231F20"/>
          <w:sz w:val="18"/>
        </w:rPr>
        <w:t>validity</w:t>
      </w:r>
      <w:r>
        <w:rPr>
          <w:color w:val="231F20"/>
          <w:spacing w:val="-11"/>
          <w:sz w:val="18"/>
        </w:rPr>
        <w:t> </w:t>
      </w:r>
      <w:r>
        <w:rPr>
          <w:color w:val="231F20"/>
          <w:sz w:val="18"/>
        </w:rPr>
        <w:t>of</w:t>
      </w:r>
      <w:r>
        <w:rPr>
          <w:color w:val="231F20"/>
          <w:spacing w:val="-11"/>
          <w:sz w:val="18"/>
        </w:rPr>
        <w:t> </w:t>
      </w:r>
      <w:r>
        <w:rPr>
          <w:color w:val="231F20"/>
          <w:spacing w:val="-3"/>
          <w:sz w:val="18"/>
        </w:rPr>
        <w:t>marine</w:t>
      </w:r>
      <w:r>
        <w:rPr>
          <w:color w:val="231F20"/>
          <w:spacing w:val="-11"/>
          <w:sz w:val="18"/>
        </w:rPr>
        <w:t> </w:t>
      </w:r>
      <w:r>
        <w:rPr>
          <w:color w:val="231F20"/>
          <w:spacing w:val="-3"/>
          <w:sz w:val="18"/>
        </w:rPr>
        <w:t>leisure</w:t>
      </w:r>
      <w:r>
        <w:rPr>
          <w:color w:val="231F20"/>
          <w:spacing w:val="-11"/>
          <w:sz w:val="18"/>
        </w:rPr>
        <w:t> </w:t>
      </w:r>
      <w:r>
        <w:rPr>
          <w:color w:val="231F20"/>
          <w:spacing w:val="-2"/>
          <w:sz w:val="18"/>
        </w:rPr>
        <w:t>facilities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2013</w:t>
      </w:r>
      <w:r>
        <w:rPr>
          <w:color w:val="231F20"/>
          <w:spacing w:val="-12"/>
          <w:sz w:val="18"/>
        </w:rPr>
        <w:t> </w:t>
      </w:r>
      <w:r>
        <w:rPr>
          <w:color w:val="231F20"/>
          <w:spacing w:val="-3"/>
          <w:sz w:val="18"/>
        </w:rPr>
        <w:t>Korea-Georgia</w:t>
      </w:r>
      <w:r>
        <w:rPr>
          <w:color w:val="231F20"/>
          <w:spacing w:val="-12"/>
          <w:sz w:val="18"/>
        </w:rPr>
        <w:t> </w:t>
      </w:r>
      <w:r>
        <w:rPr>
          <w:color w:val="231F20"/>
          <w:spacing w:val="-4"/>
          <w:sz w:val="18"/>
        </w:rPr>
        <w:t>Invitation</w:t>
      </w:r>
      <w:r>
        <w:rPr>
          <w:color w:val="231F20"/>
          <w:spacing w:val="-12"/>
          <w:sz w:val="18"/>
        </w:rPr>
        <w:t> </w:t>
      </w:r>
      <w:r>
        <w:rPr>
          <w:color w:val="231F20"/>
          <w:spacing w:val="-5"/>
          <w:sz w:val="18"/>
        </w:rPr>
        <w:t>Training</w:t>
      </w:r>
      <w:r>
        <w:rPr>
          <w:color w:val="231F20"/>
          <w:spacing w:val="-12"/>
          <w:sz w:val="18"/>
        </w:rPr>
        <w:t> </w:t>
      </w:r>
      <w:r>
        <w:rPr>
          <w:color w:val="231F20"/>
          <w:sz w:val="18"/>
        </w:rPr>
        <w:t>(Black</w:t>
      </w:r>
      <w:r>
        <w:rPr>
          <w:color w:val="231F20"/>
          <w:spacing w:val="-12"/>
          <w:sz w:val="18"/>
        </w:rPr>
        <w:t> </w:t>
      </w:r>
      <w:r>
        <w:rPr>
          <w:color w:val="231F20"/>
          <w:sz w:val="18"/>
        </w:rPr>
        <w:t>sea)</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w w:val="105"/>
          <w:sz w:val="18"/>
        </w:rPr>
        <w:t>Global</w:t>
      </w:r>
      <w:r>
        <w:rPr>
          <w:color w:val="231F20"/>
          <w:spacing w:val="-25"/>
          <w:w w:val="105"/>
          <w:sz w:val="18"/>
        </w:rPr>
        <w:t> </w:t>
      </w:r>
      <w:r>
        <w:rPr>
          <w:color w:val="231F20"/>
          <w:spacing w:val="-4"/>
          <w:w w:val="105"/>
          <w:sz w:val="18"/>
        </w:rPr>
        <w:t>network</w:t>
      </w:r>
      <w:r>
        <w:rPr>
          <w:color w:val="231F20"/>
          <w:spacing w:val="-25"/>
          <w:w w:val="105"/>
          <w:sz w:val="18"/>
        </w:rPr>
        <w:t> </w:t>
      </w:r>
      <w:r>
        <w:rPr>
          <w:color w:val="231F20"/>
          <w:w w:val="105"/>
          <w:sz w:val="18"/>
        </w:rPr>
        <w:t>to</w:t>
      </w:r>
      <w:r>
        <w:rPr>
          <w:color w:val="231F20"/>
          <w:spacing w:val="-25"/>
          <w:w w:val="105"/>
          <w:sz w:val="18"/>
        </w:rPr>
        <w:t> </w:t>
      </w:r>
      <w:r>
        <w:rPr>
          <w:color w:val="231F20"/>
          <w:spacing w:val="-4"/>
          <w:w w:val="105"/>
          <w:sz w:val="18"/>
        </w:rPr>
        <w:t>strengthen</w:t>
      </w:r>
      <w:r>
        <w:rPr>
          <w:color w:val="231F20"/>
          <w:spacing w:val="-25"/>
          <w:w w:val="105"/>
          <w:sz w:val="18"/>
        </w:rPr>
        <w:t> </w:t>
      </w:r>
      <w:r>
        <w:rPr>
          <w:color w:val="231F20"/>
          <w:spacing w:val="-4"/>
          <w:w w:val="105"/>
          <w:sz w:val="18"/>
        </w:rPr>
        <w:t>maritime</w:t>
      </w:r>
      <w:r>
        <w:rPr>
          <w:color w:val="231F20"/>
          <w:spacing w:val="-25"/>
          <w:w w:val="105"/>
          <w:sz w:val="18"/>
        </w:rPr>
        <w:t> </w:t>
      </w:r>
      <w:r>
        <w:rPr>
          <w:color w:val="231F20"/>
          <w:spacing w:val="-3"/>
          <w:w w:val="105"/>
          <w:sz w:val="18"/>
        </w:rPr>
        <w:t>territory</w:t>
      </w:r>
      <w:r>
        <w:rPr>
          <w:color w:val="231F20"/>
          <w:spacing w:val="-25"/>
          <w:w w:val="105"/>
          <w:sz w:val="18"/>
        </w:rPr>
        <w:t> </w:t>
      </w:r>
      <w:r>
        <w:rPr>
          <w:color w:val="231F20"/>
          <w:spacing w:val="-4"/>
          <w:w w:val="105"/>
          <w:sz w:val="18"/>
        </w:rPr>
        <w:t>including</w:t>
      </w:r>
    </w:p>
    <w:p>
      <w:pPr>
        <w:pStyle w:val="BodyText"/>
        <w:ind w:left="677"/>
      </w:pPr>
      <w:r>
        <w:rPr>
          <w:color w:val="231F20"/>
        </w:rPr>
        <w:t>continental shelf</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5"/>
          <w:w w:val="105"/>
          <w:sz w:val="18"/>
        </w:rPr>
        <w:t>Global networks </w:t>
      </w:r>
      <w:r>
        <w:rPr>
          <w:color w:val="231F20"/>
          <w:spacing w:val="3"/>
          <w:w w:val="105"/>
          <w:sz w:val="18"/>
        </w:rPr>
        <w:t>to </w:t>
      </w:r>
      <w:r>
        <w:rPr>
          <w:color w:val="231F20"/>
          <w:spacing w:val="5"/>
          <w:w w:val="105"/>
          <w:sz w:val="18"/>
        </w:rPr>
        <w:t>strengthen maritime </w:t>
      </w:r>
      <w:r>
        <w:rPr>
          <w:color w:val="231F20"/>
          <w:spacing w:val="32"/>
          <w:w w:val="105"/>
          <w:sz w:val="18"/>
        </w:rPr>
        <w:t> </w:t>
      </w:r>
      <w:r>
        <w:rPr>
          <w:color w:val="231F20"/>
          <w:spacing w:val="5"/>
          <w:w w:val="105"/>
          <w:sz w:val="18"/>
        </w:rPr>
        <w:t>territory,</w:t>
      </w:r>
    </w:p>
    <w:p>
      <w:pPr>
        <w:pStyle w:val="BodyText"/>
        <w:ind w:left="677"/>
      </w:pPr>
      <w:r>
        <w:rPr>
          <w:color w:val="231F20"/>
        </w:rPr>
        <w:t>including continental shelf</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2013 </w:t>
      </w:r>
      <w:r>
        <w:rPr>
          <w:color w:val="231F20"/>
          <w:spacing w:val="-3"/>
          <w:sz w:val="18"/>
        </w:rPr>
        <w:t>National </w:t>
      </w:r>
      <w:r>
        <w:rPr>
          <w:color w:val="231F20"/>
          <w:spacing w:val="-4"/>
          <w:sz w:val="18"/>
        </w:rPr>
        <w:t>Transportation </w:t>
      </w:r>
      <w:r>
        <w:rPr>
          <w:color w:val="231F20"/>
          <w:sz w:val="18"/>
        </w:rPr>
        <w:t>Survey </w:t>
      </w:r>
      <w:r>
        <w:rPr>
          <w:color w:val="231F20"/>
          <w:spacing w:val="-3"/>
          <w:sz w:val="18"/>
        </w:rPr>
        <w:t>and</w:t>
      </w:r>
      <w:r>
        <w:rPr>
          <w:color w:val="231F20"/>
          <w:spacing w:val="-2"/>
          <w:sz w:val="18"/>
        </w:rPr>
        <w:t> </w:t>
      </w:r>
      <w:r>
        <w:rPr>
          <w:color w:val="231F20"/>
          <w:spacing w:val="-3"/>
          <w:sz w:val="18"/>
        </w:rPr>
        <w:t>Database</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Cargo Preference and Restriction Applying to  </w:t>
      </w:r>
      <w:r>
        <w:rPr>
          <w:color w:val="231F20"/>
          <w:spacing w:val="11"/>
          <w:sz w:val="18"/>
        </w:rPr>
        <w:t> </w:t>
      </w:r>
      <w:r>
        <w:rPr>
          <w:color w:val="231F20"/>
          <w:sz w:val="18"/>
        </w:rPr>
        <w:t>Specific</w:t>
      </w:r>
    </w:p>
    <w:p>
      <w:pPr>
        <w:pStyle w:val="BodyText"/>
        <w:ind w:left="677"/>
      </w:pPr>
      <w:r>
        <w:rPr>
          <w:color w:val="231F20"/>
        </w:rPr>
        <w:t>Trades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Consigned operation of 2013 Shipping, Port,  </w:t>
      </w:r>
      <w:r>
        <w:rPr>
          <w:color w:val="231F20"/>
          <w:spacing w:val="20"/>
          <w:sz w:val="18"/>
        </w:rPr>
        <w:t> </w:t>
      </w:r>
      <w:r>
        <w:rPr>
          <w:color w:val="231F20"/>
          <w:sz w:val="18"/>
        </w:rPr>
        <w:t>Logistics</w:t>
      </w:r>
    </w:p>
    <w:p>
      <w:pPr>
        <w:pStyle w:val="BodyText"/>
        <w:ind w:left="677"/>
      </w:pPr>
      <w:r>
        <w:rPr>
          <w:color w:val="231F20"/>
          <w:w w:val="105"/>
        </w:rPr>
        <w:t>Information Center homepage</w:t>
      </w:r>
    </w:p>
    <w:p>
      <w:pPr>
        <w:pStyle w:val="ListParagraph"/>
        <w:numPr>
          <w:ilvl w:val="1"/>
          <w:numId w:val="3"/>
        </w:numPr>
        <w:tabs>
          <w:tab w:pos="678" w:val="left" w:leader="none"/>
        </w:tabs>
        <w:spacing w:line="240" w:lineRule="auto" w:before="33" w:after="0"/>
        <w:ind w:left="677" w:right="0" w:hanging="107"/>
        <w:jc w:val="left"/>
        <w:rPr>
          <w:sz w:val="18"/>
        </w:rPr>
      </w:pPr>
      <w:r>
        <w:rPr>
          <w:color w:val="231F20"/>
          <w:w w:val="105"/>
          <w:sz w:val="18"/>
        </w:rPr>
        <w:t>A</w:t>
      </w:r>
      <w:r>
        <w:rPr>
          <w:color w:val="231F20"/>
          <w:spacing w:val="-24"/>
          <w:w w:val="105"/>
          <w:sz w:val="18"/>
        </w:rPr>
        <w:t> </w:t>
      </w:r>
      <w:r>
        <w:rPr>
          <w:color w:val="231F20"/>
          <w:spacing w:val="-4"/>
          <w:w w:val="105"/>
          <w:sz w:val="18"/>
        </w:rPr>
        <w:t>study</w:t>
      </w:r>
      <w:r>
        <w:rPr>
          <w:color w:val="231F20"/>
          <w:spacing w:val="-24"/>
          <w:w w:val="105"/>
          <w:sz w:val="18"/>
        </w:rPr>
        <w:t> </w:t>
      </w:r>
      <w:r>
        <w:rPr>
          <w:color w:val="231F20"/>
          <w:spacing w:val="-3"/>
          <w:w w:val="105"/>
          <w:sz w:val="18"/>
        </w:rPr>
        <w:t>on</w:t>
      </w:r>
      <w:r>
        <w:rPr>
          <w:color w:val="231F20"/>
          <w:spacing w:val="-24"/>
          <w:w w:val="105"/>
          <w:sz w:val="18"/>
        </w:rPr>
        <w:t> </w:t>
      </w:r>
      <w:r>
        <w:rPr>
          <w:color w:val="231F20"/>
          <w:spacing w:val="-3"/>
          <w:w w:val="105"/>
          <w:sz w:val="18"/>
        </w:rPr>
        <w:t>the</w:t>
      </w:r>
      <w:r>
        <w:rPr>
          <w:color w:val="231F20"/>
          <w:spacing w:val="-24"/>
          <w:w w:val="105"/>
          <w:sz w:val="18"/>
        </w:rPr>
        <w:t> </w:t>
      </w:r>
      <w:r>
        <w:rPr>
          <w:color w:val="231F20"/>
          <w:spacing w:val="-3"/>
          <w:w w:val="105"/>
          <w:sz w:val="18"/>
        </w:rPr>
        <w:t>2nd</w:t>
      </w:r>
      <w:r>
        <w:rPr>
          <w:color w:val="231F20"/>
          <w:spacing w:val="-24"/>
          <w:w w:val="105"/>
          <w:sz w:val="18"/>
        </w:rPr>
        <w:t> </w:t>
      </w:r>
      <w:r>
        <w:rPr>
          <w:color w:val="231F20"/>
          <w:spacing w:val="-4"/>
          <w:w w:val="105"/>
          <w:sz w:val="18"/>
        </w:rPr>
        <w:t>maritime</w:t>
      </w:r>
      <w:r>
        <w:rPr>
          <w:color w:val="231F20"/>
          <w:spacing w:val="-24"/>
          <w:w w:val="105"/>
          <w:sz w:val="18"/>
        </w:rPr>
        <w:t> </w:t>
      </w:r>
      <w:r>
        <w:rPr>
          <w:color w:val="231F20"/>
          <w:spacing w:val="-4"/>
          <w:w w:val="105"/>
          <w:sz w:val="18"/>
        </w:rPr>
        <w:t>tourism</w:t>
      </w:r>
      <w:r>
        <w:rPr>
          <w:color w:val="231F20"/>
          <w:spacing w:val="-24"/>
          <w:w w:val="105"/>
          <w:sz w:val="18"/>
        </w:rPr>
        <w:t> </w:t>
      </w:r>
      <w:r>
        <w:rPr>
          <w:color w:val="231F20"/>
          <w:spacing w:val="-5"/>
          <w:w w:val="105"/>
          <w:sz w:val="18"/>
        </w:rPr>
        <w:t>promotion</w:t>
      </w:r>
      <w:r>
        <w:rPr>
          <w:color w:val="231F20"/>
          <w:spacing w:val="-24"/>
          <w:w w:val="105"/>
          <w:sz w:val="18"/>
        </w:rPr>
        <w:t> </w:t>
      </w:r>
      <w:r>
        <w:rPr>
          <w:color w:val="231F20"/>
          <w:spacing w:val="-4"/>
          <w:w w:val="105"/>
          <w:sz w:val="18"/>
        </w:rPr>
        <w:t>basic</w:t>
      </w:r>
      <w:r>
        <w:rPr>
          <w:color w:val="231F20"/>
          <w:spacing w:val="-24"/>
          <w:w w:val="105"/>
          <w:sz w:val="18"/>
        </w:rPr>
        <w:t> </w:t>
      </w:r>
      <w:r>
        <w:rPr>
          <w:color w:val="231F20"/>
          <w:spacing w:val="-4"/>
          <w:w w:val="105"/>
          <w:sz w:val="18"/>
        </w:rPr>
        <w:t>plan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3"/>
          <w:sz w:val="18"/>
        </w:rPr>
        <w:t>strategic cooperation measures among  </w:t>
      </w:r>
      <w:r>
        <w:rPr>
          <w:color w:val="231F20"/>
          <w:spacing w:val="16"/>
          <w:sz w:val="18"/>
        </w:rPr>
        <w:t> </w:t>
      </w:r>
      <w:r>
        <w:rPr>
          <w:color w:val="231F20"/>
          <w:spacing w:val="-3"/>
          <w:sz w:val="18"/>
        </w:rPr>
        <w:t>Arctic</w:t>
      </w:r>
    </w:p>
    <w:p>
      <w:pPr>
        <w:pStyle w:val="BodyText"/>
        <w:ind w:left="677"/>
      </w:pPr>
      <w:r>
        <w:rPr>
          <w:color w:val="231F20"/>
        </w:rPr>
        <w:t>coastal states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The 2nd </w:t>
      </w:r>
      <w:r>
        <w:rPr>
          <w:color w:val="231F20"/>
          <w:spacing w:val="-3"/>
          <w:sz w:val="18"/>
        </w:rPr>
        <w:t>master plan </w:t>
      </w:r>
      <w:r>
        <w:rPr>
          <w:color w:val="231F20"/>
          <w:sz w:val="18"/>
        </w:rPr>
        <w:t>on ocean </w:t>
      </w:r>
      <w:r>
        <w:rPr>
          <w:color w:val="231F20"/>
          <w:spacing w:val="-3"/>
          <w:sz w:val="18"/>
        </w:rPr>
        <w:t>waste</w:t>
      </w:r>
      <w:r>
        <w:rPr>
          <w:color w:val="231F20"/>
          <w:spacing w:val="-5"/>
          <w:sz w:val="18"/>
        </w:rPr>
        <w:t> </w:t>
      </w:r>
      <w:r>
        <w:rPr>
          <w:color w:val="231F20"/>
          <w:spacing w:val="-3"/>
          <w:sz w:val="18"/>
        </w:rPr>
        <w:t>management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An analysis on </w:t>
      </w:r>
      <w:r>
        <w:rPr>
          <w:color w:val="231F20"/>
          <w:spacing w:val="-3"/>
          <w:sz w:val="18"/>
        </w:rPr>
        <w:t>investment candidate </w:t>
      </w:r>
      <w:r>
        <w:rPr>
          <w:color w:val="231F20"/>
          <w:sz w:val="18"/>
        </w:rPr>
        <w:t>cities such as  </w:t>
      </w:r>
      <w:r>
        <w:rPr>
          <w:color w:val="231F20"/>
          <w:spacing w:val="13"/>
          <w:sz w:val="18"/>
        </w:rPr>
        <w:t> </w:t>
      </w:r>
      <w:r>
        <w:rPr>
          <w:color w:val="231F20"/>
          <w:spacing w:val="-3"/>
          <w:sz w:val="18"/>
        </w:rPr>
        <w:t>joint</w:t>
      </w:r>
    </w:p>
    <w:p>
      <w:pPr>
        <w:pStyle w:val="BodyText"/>
        <w:ind w:left="677"/>
      </w:pPr>
      <w:r>
        <w:rPr>
          <w:color w:val="231F20"/>
        </w:rPr>
        <w:t>investment into West Africa</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3"/>
          <w:sz w:val="18"/>
        </w:rPr>
        <w:t>offshore plan professional</w:t>
      </w:r>
      <w:r>
        <w:rPr>
          <w:color w:val="231F20"/>
          <w:spacing w:val="-11"/>
          <w:sz w:val="18"/>
        </w:rPr>
        <w:t> </w:t>
      </w:r>
      <w:r>
        <w:rPr>
          <w:color w:val="231F20"/>
          <w:spacing w:val="-3"/>
          <w:sz w:val="18"/>
        </w:rPr>
        <w:t>development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Strategies</w:t>
      </w:r>
      <w:r>
        <w:rPr>
          <w:color w:val="231F20"/>
          <w:spacing w:val="-9"/>
          <w:sz w:val="18"/>
        </w:rPr>
        <w:t> </w:t>
      </w:r>
      <w:r>
        <w:rPr>
          <w:color w:val="231F20"/>
          <w:spacing w:val="-3"/>
          <w:sz w:val="18"/>
        </w:rPr>
        <w:t>for</w:t>
      </w:r>
      <w:r>
        <w:rPr>
          <w:color w:val="231F20"/>
          <w:spacing w:val="-9"/>
          <w:sz w:val="18"/>
        </w:rPr>
        <w:t> </w:t>
      </w:r>
      <w:r>
        <w:rPr>
          <w:color w:val="231F20"/>
          <w:spacing w:val="-2"/>
          <w:sz w:val="18"/>
        </w:rPr>
        <w:t>active</w:t>
      </w:r>
      <w:r>
        <w:rPr>
          <w:color w:val="231F20"/>
          <w:spacing w:val="-9"/>
          <w:sz w:val="18"/>
        </w:rPr>
        <w:t> </w:t>
      </w:r>
      <w:r>
        <w:rPr>
          <w:color w:val="231F20"/>
          <w:sz w:val="18"/>
        </w:rPr>
        <w:t>export</w:t>
      </w:r>
      <w:r>
        <w:rPr>
          <w:color w:val="231F20"/>
          <w:spacing w:val="-9"/>
          <w:sz w:val="18"/>
        </w:rPr>
        <w:t> </w:t>
      </w:r>
      <w:r>
        <w:rPr>
          <w:color w:val="231F20"/>
          <w:sz w:val="18"/>
        </w:rPr>
        <w:t>of</w:t>
      </w:r>
      <w:r>
        <w:rPr>
          <w:color w:val="231F20"/>
          <w:spacing w:val="-9"/>
          <w:sz w:val="18"/>
        </w:rPr>
        <w:t> </w:t>
      </w:r>
      <w:r>
        <w:rPr>
          <w:color w:val="231F20"/>
          <w:spacing w:val="-4"/>
          <w:sz w:val="18"/>
        </w:rPr>
        <w:t>Korean</w:t>
      </w:r>
      <w:r>
        <w:rPr>
          <w:color w:val="231F20"/>
          <w:spacing w:val="-9"/>
          <w:sz w:val="18"/>
        </w:rPr>
        <w:t> </w:t>
      </w:r>
      <w:r>
        <w:rPr>
          <w:color w:val="231F20"/>
          <w:spacing w:val="-3"/>
          <w:sz w:val="18"/>
        </w:rPr>
        <w:t>halibut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4"/>
          <w:sz w:val="18"/>
        </w:rPr>
        <w:t>better  fishing  </w:t>
      </w:r>
      <w:r>
        <w:rPr>
          <w:color w:val="231F20"/>
          <w:spacing w:val="3"/>
          <w:sz w:val="18"/>
        </w:rPr>
        <w:t>ground  management</w:t>
      </w:r>
      <w:r>
        <w:rPr>
          <w:color w:val="231F20"/>
          <w:spacing w:val="7"/>
          <w:sz w:val="18"/>
        </w:rPr>
        <w:t> </w:t>
      </w:r>
      <w:r>
        <w:rPr>
          <w:color w:val="231F20"/>
          <w:spacing w:val="2"/>
          <w:sz w:val="18"/>
        </w:rPr>
        <w:t>and</w:t>
      </w:r>
    </w:p>
    <w:p>
      <w:pPr>
        <w:pStyle w:val="BodyText"/>
        <w:ind w:left="677"/>
      </w:pPr>
      <w:r>
        <w:rPr>
          <w:color w:val="231F20"/>
        </w:rPr>
        <w:t>institutional  improvement measures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3"/>
          <w:sz w:val="18"/>
        </w:rPr>
        <w:t>management </w:t>
      </w:r>
      <w:r>
        <w:rPr>
          <w:color w:val="231F20"/>
          <w:sz w:val="18"/>
        </w:rPr>
        <w:t>of </w:t>
      </w:r>
      <w:r>
        <w:rPr>
          <w:color w:val="231F20"/>
          <w:spacing w:val="-3"/>
          <w:sz w:val="18"/>
        </w:rPr>
        <w:t>designated waters for</w:t>
      </w:r>
      <w:r>
        <w:rPr>
          <w:color w:val="231F20"/>
          <w:spacing w:val="-32"/>
          <w:sz w:val="18"/>
        </w:rPr>
        <w:t> </w:t>
      </w:r>
      <w:r>
        <w:rPr>
          <w:color w:val="231F20"/>
          <w:sz w:val="18"/>
        </w:rPr>
        <w:t>fisheries</w:t>
      </w:r>
    </w:p>
    <w:p>
      <w:pPr>
        <w:pStyle w:val="BodyText"/>
        <w:ind w:left="677"/>
      </w:pPr>
      <w:r>
        <w:rPr>
          <w:color w:val="231F20"/>
        </w:rPr>
        <w:t>resource and fishing ground purification</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Measures for </w:t>
      </w:r>
      <w:r>
        <w:rPr>
          <w:color w:val="231F20"/>
          <w:sz w:val="18"/>
        </w:rPr>
        <w:t>ocean </w:t>
      </w:r>
      <w:r>
        <w:rPr>
          <w:color w:val="231F20"/>
          <w:spacing w:val="-3"/>
          <w:sz w:val="18"/>
        </w:rPr>
        <w:t>accident statistics</w:t>
      </w:r>
      <w:r>
        <w:rPr>
          <w:color w:val="231F20"/>
          <w:spacing w:val="-4"/>
          <w:sz w:val="18"/>
        </w:rPr>
        <w:t> </w:t>
      </w:r>
      <w:r>
        <w:rPr>
          <w:color w:val="231F20"/>
          <w:spacing w:val="-3"/>
          <w:sz w:val="18"/>
        </w:rPr>
        <w:t>advancement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Measures for </w:t>
      </w:r>
      <w:r>
        <w:rPr>
          <w:color w:val="231F20"/>
          <w:sz w:val="18"/>
        </w:rPr>
        <w:t>better </w:t>
      </w:r>
      <w:r>
        <w:rPr>
          <w:color w:val="231F20"/>
          <w:spacing w:val="-3"/>
          <w:sz w:val="18"/>
        </w:rPr>
        <w:t>maritime accident</w:t>
      </w:r>
      <w:r>
        <w:rPr>
          <w:color w:val="231F20"/>
          <w:spacing w:val="5"/>
          <w:sz w:val="18"/>
        </w:rPr>
        <w:t> </w:t>
      </w:r>
      <w:r>
        <w:rPr>
          <w:color w:val="231F20"/>
          <w:spacing w:val="-3"/>
          <w:sz w:val="18"/>
        </w:rPr>
        <w:t>statistics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3"/>
          <w:sz w:val="18"/>
        </w:rPr>
        <w:t>foreign markets for</w:t>
      </w:r>
      <w:r>
        <w:rPr>
          <w:color w:val="231F20"/>
          <w:spacing w:val="9"/>
          <w:sz w:val="18"/>
        </w:rPr>
        <w:t> </w:t>
      </w:r>
      <w:r>
        <w:rPr>
          <w:color w:val="231F20"/>
          <w:spacing w:val="-3"/>
          <w:sz w:val="18"/>
        </w:rPr>
        <w:t>aqua-pet</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Operation  </w:t>
      </w:r>
      <w:r>
        <w:rPr>
          <w:color w:val="231F20"/>
          <w:sz w:val="18"/>
        </w:rPr>
        <w:t>of  </w:t>
      </w:r>
      <w:r>
        <w:rPr>
          <w:color w:val="231F20"/>
          <w:spacing w:val="3"/>
          <w:sz w:val="18"/>
        </w:rPr>
        <w:t>the  International  Logistics</w:t>
      </w:r>
      <w:r>
        <w:rPr>
          <w:color w:val="231F20"/>
          <w:spacing w:val="13"/>
          <w:sz w:val="18"/>
        </w:rPr>
        <w:t> </w:t>
      </w:r>
      <w:r>
        <w:rPr>
          <w:color w:val="231F20"/>
          <w:spacing w:val="2"/>
          <w:sz w:val="18"/>
        </w:rPr>
        <w:t>Investment</w:t>
      </w:r>
    </w:p>
    <w:p>
      <w:pPr>
        <w:pStyle w:val="BodyText"/>
        <w:ind w:left="677"/>
      </w:pPr>
      <w:r>
        <w:rPr>
          <w:color w:val="231F20"/>
        </w:rPr>
        <w:t>Analysis Center (2013)</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Development </w:t>
      </w:r>
      <w:r>
        <w:rPr>
          <w:color w:val="231F20"/>
          <w:sz w:val="18"/>
        </w:rPr>
        <w:t>of </w:t>
      </w:r>
      <w:r>
        <w:rPr>
          <w:color w:val="231F20"/>
          <w:spacing w:val="-2"/>
          <w:sz w:val="18"/>
        </w:rPr>
        <w:t>biz models </w:t>
      </w:r>
      <w:r>
        <w:rPr>
          <w:color w:val="231F20"/>
          <w:spacing w:val="-3"/>
          <w:sz w:val="18"/>
        </w:rPr>
        <w:t>according </w:t>
      </w:r>
      <w:r>
        <w:rPr>
          <w:color w:val="231F20"/>
          <w:sz w:val="18"/>
        </w:rPr>
        <w:t>to</w:t>
      </w:r>
      <w:r>
        <w:rPr>
          <w:color w:val="231F20"/>
          <w:spacing w:val="-30"/>
          <w:sz w:val="18"/>
        </w:rPr>
        <w:t> </w:t>
      </w:r>
      <w:r>
        <w:rPr>
          <w:color w:val="231F20"/>
          <w:spacing w:val="-2"/>
          <w:sz w:val="18"/>
        </w:rPr>
        <w:t>FTZ</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An</w:t>
      </w:r>
      <w:r>
        <w:rPr>
          <w:color w:val="231F20"/>
          <w:spacing w:val="-12"/>
          <w:sz w:val="18"/>
        </w:rPr>
        <w:t> </w:t>
      </w:r>
      <w:r>
        <w:rPr>
          <w:color w:val="231F20"/>
          <w:spacing w:val="-3"/>
          <w:sz w:val="18"/>
        </w:rPr>
        <w:t>analysis</w:t>
      </w:r>
      <w:r>
        <w:rPr>
          <w:color w:val="231F20"/>
          <w:spacing w:val="-12"/>
          <w:sz w:val="18"/>
        </w:rPr>
        <w:t> </w:t>
      </w:r>
      <w:r>
        <w:rPr>
          <w:color w:val="231F20"/>
          <w:sz w:val="18"/>
        </w:rPr>
        <w:t>on</w:t>
      </w:r>
      <w:r>
        <w:rPr>
          <w:color w:val="231F20"/>
          <w:spacing w:val="-12"/>
          <w:sz w:val="18"/>
        </w:rPr>
        <w:t> </w:t>
      </w:r>
      <w:r>
        <w:rPr>
          <w:color w:val="231F20"/>
          <w:sz w:val="18"/>
        </w:rPr>
        <w:t>the</w:t>
      </w:r>
      <w:r>
        <w:rPr>
          <w:color w:val="231F20"/>
          <w:spacing w:val="-12"/>
          <w:sz w:val="18"/>
        </w:rPr>
        <w:t> </w:t>
      </w:r>
      <w:r>
        <w:rPr>
          <w:color w:val="231F20"/>
          <w:spacing w:val="-3"/>
          <w:sz w:val="18"/>
        </w:rPr>
        <w:t>mudflat</w:t>
      </w:r>
      <w:r>
        <w:rPr>
          <w:color w:val="231F20"/>
          <w:spacing w:val="-12"/>
          <w:sz w:val="18"/>
        </w:rPr>
        <w:t> </w:t>
      </w:r>
      <w:r>
        <w:rPr>
          <w:color w:val="231F20"/>
          <w:sz w:val="18"/>
        </w:rPr>
        <w:t>fisheries</w:t>
      </w:r>
      <w:r>
        <w:rPr>
          <w:color w:val="231F20"/>
          <w:spacing w:val="-12"/>
          <w:sz w:val="18"/>
        </w:rPr>
        <w:t> </w:t>
      </w:r>
      <w:r>
        <w:rPr>
          <w:color w:val="231F20"/>
          <w:spacing w:val="-3"/>
          <w:sz w:val="18"/>
        </w:rPr>
        <w:t>damaged</w:t>
      </w:r>
      <w:r>
        <w:rPr>
          <w:color w:val="231F20"/>
          <w:spacing w:val="-12"/>
          <w:sz w:val="18"/>
        </w:rPr>
        <w:t> </w:t>
      </w:r>
      <w:r>
        <w:rPr>
          <w:color w:val="231F20"/>
          <w:spacing w:val="-3"/>
          <w:sz w:val="18"/>
        </w:rPr>
        <w:t>by</w:t>
      </w:r>
      <w:r>
        <w:rPr>
          <w:color w:val="231F20"/>
          <w:spacing w:val="-12"/>
          <w:sz w:val="18"/>
        </w:rPr>
        <w:t> </w:t>
      </w:r>
      <w:r>
        <w:rPr>
          <w:color w:val="231F20"/>
          <w:sz w:val="18"/>
        </w:rPr>
        <w:t>oil</w:t>
      </w:r>
      <w:r>
        <w:rPr>
          <w:color w:val="231F20"/>
          <w:spacing w:val="-12"/>
          <w:sz w:val="18"/>
        </w:rPr>
        <w:t> </w:t>
      </w:r>
      <w:r>
        <w:rPr>
          <w:color w:val="231F20"/>
          <w:sz w:val="18"/>
        </w:rPr>
        <w:t>spill</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  </w:t>
      </w:r>
      <w:r>
        <w:rPr>
          <w:color w:val="231F20"/>
          <w:spacing w:val="3"/>
          <w:sz w:val="18"/>
        </w:rPr>
        <w:t>study  </w:t>
      </w:r>
      <w:r>
        <w:rPr>
          <w:color w:val="231F20"/>
          <w:sz w:val="18"/>
        </w:rPr>
        <w:t>on  </w:t>
      </w:r>
      <w:r>
        <w:rPr>
          <w:color w:val="231F20"/>
          <w:spacing w:val="4"/>
          <w:sz w:val="18"/>
        </w:rPr>
        <w:t>the  establishment  </w:t>
      </w:r>
      <w:r>
        <w:rPr>
          <w:color w:val="231F20"/>
          <w:sz w:val="18"/>
        </w:rPr>
        <w:t>of  </w:t>
      </w:r>
      <w:r>
        <w:rPr>
          <w:color w:val="231F20"/>
          <w:spacing w:val="4"/>
          <w:sz w:val="18"/>
        </w:rPr>
        <w:t>national</w:t>
      </w:r>
      <w:r>
        <w:rPr>
          <w:color w:val="231F20"/>
          <w:spacing w:val="-2"/>
          <w:sz w:val="18"/>
        </w:rPr>
        <w:t> </w:t>
      </w:r>
      <w:r>
        <w:rPr>
          <w:color w:val="231F20"/>
          <w:spacing w:val="5"/>
          <w:sz w:val="18"/>
        </w:rPr>
        <w:t>seaborne</w:t>
      </w:r>
    </w:p>
    <w:p>
      <w:pPr>
        <w:pStyle w:val="BodyText"/>
        <w:ind w:left="677"/>
      </w:pPr>
      <w:r>
        <w:rPr>
          <w:color w:val="231F20"/>
        </w:rPr>
        <w:t>highway networks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4"/>
          <w:sz w:val="18"/>
        </w:rPr>
        <w:t>Technology</w:t>
      </w:r>
      <w:r>
        <w:rPr>
          <w:color w:val="231F20"/>
          <w:spacing w:val="-15"/>
          <w:sz w:val="18"/>
        </w:rPr>
        <w:t> </w:t>
      </w:r>
      <w:r>
        <w:rPr>
          <w:color w:val="231F20"/>
          <w:spacing w:val="-3"/>
          <w:sz w:val="18"/>
        </w:rPr>
        <w:t>development</w:t>
      </w:r>
      <w:r>
        <w:rPr>
          <w:color w:val="231F20"/>
          <w:spacing w:val="-15"/>
          <w:sz w:val="18"/>
        </w:rPr>
        <w:t> </w:t>
      </w:r>
      <w:r>
        <w:rPr>
          <w:color w:val="231F20"/>
          <w:sz w:val="18"/>
        </w:rPr>
        <w:t>to</w:t>
      </w:r>
      <w:r>
        <w:rPr>
          <w:color w:val="231F20"/>
          <w:spacing w:val="-15"/>
          <w:sz w:val="18"/>
        </w:rPr>
        <w:t> </w:t>
      </w:r>
      <w:r>
        <w:rPr>
          <w:color w:val="231F20"/>
          <w:sz w:val="18"/>
        </w:rPr>
        <w:t>deal</w:t>
      </w:r>
      <w:r>
        <w:rPr>
          <w:color w:val="231F20"/>
          <w:spacing w:val="-15"/>
          <w:sz w:val="18"/>
        </w:rPr>
        <w:t> </w:t>
      </w:r>
      <w:r>
        <w:rPr>
          <w:color w:val="231F20"/>
          <w:sz w:val="18"/>
        </w:rPr>
        <w:t>with</w:t>
      </w:r>
      <w:r>
        <w:rPr>
          <w:color w:val="231F20"/>
          <w:spacing w:val="-15"/>
          <w:sz w:val="18"/>
        </w:rPr>
        <w:t> </w:t>
      </w:r>
      <w:r>
        <w:rPr>
          <w:color w:val="231F20"/>
          <w:sz w:val="18"/>
        </w:rPr>
        <w:t>jelly</w:t>
      </w:r>
      <w:r>
        <w:rPr>
          <w:color w:val="231F20"/>
          <w:spacing w:val="-15"/>
          <w:sz w:val="18"/>
        </w:rPr>
        <w:t> </w:t>
      </w:r>
      <w:r>
        <w:rPr>
          <w:color w:val="231F20"/>
          <w:sz w:val="18"/>
        </w:rPr>
        <w:t>fish</w:t>
      </w:r>
    </w:p>
    <w:p>
      <w:pPr>
        <w:pStyle w:val="ListParagraph"/>
        <w:numPr>
          <w:ilvl w:val="1"/>
          <w:numId w:val="3"/>
        </w:numPr>
        <w:tabs>
          <w:tab w:pos="678" w:val="left" w:leader="none"/>
        </w:tabs>
        <w:spacing w:line="240" w:lineRule="auto" w:before="33" w:after="0"/>
        <w:ind w:left="677" w:right="0" w:hanging="107"/>
        <w:jc w:val="left"/>
        <w:rPr>
          <w:sz w:val="18"/>
        </w:rPr>
      </w:pPr>
      <w:r>
        <w:rPr>
          <w:color w:val="231F20"/>
          <w:spacing w:val="3"/>
          <w:sz w:val="18"/>
        </w:rPr>
        <w:t>HS-code </w:t>
      </w:r>
      <w:r>
        <w:rPr>
          <w:color w:val="231F20"/>
          <w:spacing w:val="2"/>
          <w:sz w:val="18"/>
        </w:rPr>
        <w:t>matching </w:t>
      </w:r>
      <w:r>
        <w:rPr>
          <w:color w:val="231F20"/>
          <w:sz w:val="18"/>
        </w:rPr>
        <w:t>and  </w:t>
      </w:r>
      <w:r>
        <w:rPr>
          <w:color w:val="231F20"/>
          <w:spacing w:val="3"/>
          <w:sz w:val="18"/>
        </w:rPr>
        <w:t>implications with </w:t>
      </w:r>
      <w:r>
        <w:rPr>
          <w:color w:val="231F20"/>
          <w:spacing w:val="2"/>
          <w:sz w:val="18"/>
        </w:rPr>
        <w:t>regards   </w:t>
      </w:r>
      <w:r>
        <w:rPr>
          <w:color w:val="231F20"/>
          <w:spacing w:val="30"/>
          <w:sz w:val="18"/>
        </w:rPr>
        <w:t> </w:t>
      </w:r>
      <w:r>
        <w:rPr>
          <w:color w:val="231F20"/>
          <w:sz w:val="18"/>
        </w:rPr>
        <w:t>to</w:t>
      </w:r>
    </w:p>
    <w:p>
      <w:pPr>
        <w:pStyle w:val="BodyText"/>
        <w:ind w:left="677"/>
      </w:pPr>
      <w:r>
        <w:rPr>
          <w:color w:val="231F20"/>
        </w:rPr>
        <w:t>Korea-China Fisheries FTA negotiations</w:t>
      </w:r>
    </w:p>
    <w:p>
      <w:pPr>
        <w:pStyle w:val="ListParagraph"/>
        <w:numPr>
          <w:ilvl w:val="1"/>
          <w:numId w:val="3"/>
        </w:numPr>
        <w:tabs>
          <w:tab w:pos="678" w:val="left" w:leader="none"/>
        </w:tabs>
        <w:spacing w:line="240" w:lineRule="auto" w:before="33" w:after="0"/>
        <w:ind w:left="677" w:right="0" w:hanging="107"/>
        <w:jc w:val="left"/>
        <w:rPr>
          <w:sz w:val="18"/>
        </w:rPr>
      </w:pPr>
      <w:r>
        <w:rPr>
          <w:color w:val="231F20"/>
          <w:sz w:val="18"/>
        </w:rPr>
        <w:t>A</w:t>
      </w:r>
      <w:r>
        <w:rPr>
          <w:color w:val="231F20"/>
          <w:spacing w:val="-9"/>
          <w:sz w:val="18"/>
        </w:rPr>
        <w:t> </w:t>
      </w:r>
      <w:r>
        <w:rPr>
          <w:color w:val="231F20"/>
          <w:sz w:val="18"/>
        </w:rPr>
        <w:t>review</w:t>
      </w:r>
      <w:r>
        <w:rPr>
          <w:color w:val="231F20"/>
          <w:spacing w:val="-9"/>
          <w:sz w:val="18"/>
        </w:rPr>
        <w:t> </w:t>
      </w:r>
      <w:r>
        <w:rPr>
          <w:color w:val="231F20"/>
          <w:sz w:val="18"/>
        </w:rPr>
        <w:t>on</w:t>
      </w:r>
      <w:r>
        <w:rPr>
          <w:color w:val="231F20"/>
          <w:spacing w:val="-9"/>
          <w:sz w:val="18"/>
        </w:rPr>
        <w:t> </w:t>
      </w:r>
      <w:r>
        <w:rPr>
          <w:color w:val="231F20"/>
          <w:sz w:val="18"/>
        </w:rPr>
        <w:t>the</w:t>
      </w:r>
      <w:r>
        <w:rPr>
          <w:color w:val="231F20"/>
          <w:spacing w:val="-9"/>
          <w:sz w:val="18"/>
        </w:rPr>
        <w:t> </w:t>
      </w:r>
      <w:r>
        <w:rPr>
          <w:color w:val="231F20"/>
          <w:sz w:val="18"/>
        </w:rPr>
        <w:t>1st</w:t>
      </w:r>
      <w:r>
        <w:rPr>
          <w:color w:val="231F20"/>
          <w:spacing w:val="-9"/>
          <w:sz w:val="18"/>
        </w:rPr>
        <w:t> </w:t>
      </w:r>
      <w:r>
        <w:rPr>
          <w:color w:val="231F20"/>
          <w:spacing w:val="-3"/>
          <w:sz w:val="18"/>
        </w:rPr>
        <w:t>national</w:t>
      </w:r>
      <w:r>
        <w:rPr>
          <w:color w:val="231F20"/>
          <w:spacing w:val="-9"/>
          <w:sz w:val="18"/>
        </w:rPr>
        <w:t> </w:t>
      </w:r>
      <w:r>
        <w:rPr>
          <w:color w:val="231F20"/>
          <w:sz w:val="18"/>
        </w:rPr>
        <w:t>port</w:t>
      </w:r>
      <w:r>
        <w:rPr>
          <w:color w:val="231F20"/>
          <w:spacing w:val="-9"/>
          <w:sz w:val="18"/>
        </w:rPr>
        <w:t> </w:t>
      </w:r>
      <w:r>
        <w:rPr>
          <w:color w:val="231F20"/>
          <w:sz w:val="18"/>
        </w:rPr>
        <w:t>security</w:t>
      </w:r>
      <w:r>
        <w:rPr>
          <w:color w:val="231F20"/>
          <w:spacing w:val="-9"/>
          <w:sz w:val="18"/>
        </w:rPr>
        <w:t> </w:t>
      </w:r>
      <w:r>
        <w:rPr>
          <w:color w:val="231F20"/>
          <w:spacing w:val="-3"/>
          <w:sz w:val="18"/>
        </w:rPr>
        <w:t>plan</w:t>
      </w:r>
    </w:p>
    <w:p>
      <w:pPr>
        <w:pStyle w:val="ListParagraph"/>
        <w:numPr>
          <w:ilvl w:val="1"/>
          <w:numId w:val="3"/>
        </w:numPr>
        <w:tabs>
          <w:tab w:pos="678" w:val="left" w:leader="none"/>
        </w:tabs>
        <w:spacing w:line="240" w:lineRule="auto" w:before="33" w:after="0"/>
        <w:ind w:left="677" w:right="0" w:hanging="107"/>
        <w:jc w:val="left"/>
        <w:rPr>
          <w:sz w:val="18"/>
        </w:rPr>
      </w:pPr>
      <w:r>
        <w:rPr>
          <w:color w:val="231F20"/>
          <w:w w:val="105"/>
          <w:sz w:val="18"/>
        </w:rPr>
        <w:t>Information</w:t>
      </w:r>
      <w:r>
        <w:rPr>
          <w:color w:val="231F20"/>
          <w:spacing w:val="-9"/>
          <w:w w:val="105"/>
          <w:sz w:val="18"/>
        </w:rPr>
        <w:t> </w:t>
      </w:r>
      <w:r>
        <w:rPr>
          <w:color w:val="231F20"/>
          <w:w w:val="105"/>
          <w:sz w:val="18"/>
        </w:rPr>
        <w:t>on</w:t>
      </w:r>
      <w:r>
        <w:rPr>
          <w:color w:val="231F20"/>
          <w:spacing w:val="-9"/>
          <w:w w:val="105"/>
          <w:sz w:val="18"/>
        </w:rPr>
        <w:t> </w:t>
      </w:r>
      <w:r>
        <w:rPr>
          <w:color w:val="231F20"/>
          <w:w w:val="105"/>
          <w:sz w:val="18"/>
        </w:rPr>
        <w:t>overseas</w:t>
      </w:r>
      <w:r>
        <w:rPr>
          <w:color w:val="231F20"/>
          <w:spacing w:val="-9"/>
          <w:w w:val="105"/>
          <w:sz w:val="18"/>
        </w:rPr>
        <w:t> </w:t>
      </w:r>
      <w:r>
        <w:rPr>
          <w:color w:val="231F20"/>
          <w:w w:val="105"/>
          <w:sz w:val="18"/>
        </w:rPr>
        <w:t>market</w:t>
      </w:r>
      <w:r>
        <w:rPr>
          <w:color w:val="231F20"/>
          <w:spacing w:val="-9"/>
          <w:w w:val="105"/>
          <w:sz w:val="18"/>
        </w:rPr>
        <w:t> </w:t>
      </w:r>
      <w:r>
        <w:rPr>
          <w:color w:val="231F20"/>
          <w:w w:val="105"/>
          <w:sz w:val="18"/>
        </w:rPr>
        <w:t>for</w:t>
      </w:r>
      <w:r>
        <w:rPr>
          <w:color w:val="231F20"/>
          <w:spacing w:val="-9"/>
          <w:w w:val="105"/>
          <w:sz w:val="18"/>
        </w:rPr>
        <w:t> </w:t>
      </w:r>
      <w:r>
        <w:rPr>
          <w:color w:val="231F20"/>
          <w:w w:val="105"/>
          <w:sz w:val="18"/>
        </w:rPr>
        <w:t>offshore</w:t>
      </w:r>
      <w:r>
        <w:rPr>
          <w:color w:val="231F20"/>
          <w:spacing w:val="-9"/>
          <w:w w:val="105"/>
          <w:sz w:val="18"/>
        </w:rPr>
        <w:t> </w:t>
      </w:r>
      <w:r>
        <w:rPr>
          <w:color w:val="231F20"/>
          <w:w w:val="105"/>
          <w:sz w:val="18"/>
        </w:rPr>
        <w:t>plant</w:t>
      </w:r>
      <w:r>
        <w:rPr>
          <w:color w:val="231F20"/>
          <w:spacing w:val="-9"/>
          <w:w w:val="105"/>
          <w:sz w:val="18"/>
        </w:rPr>
        <w:t> </w:t>
      </w:r>
      <w:r>
        <w:rPr>
          <w:color w:val="231F20"/>
          <w:w w:val="105"/>
          <w:sz w:val="18"/>
        </w:rPr>
        <w:t>and</w:t>
      </w:r>
    </w:p>
    <w:p>
      <w:pPr>
        <w:pStyle w:val="BodyText"/>
        <w:ind w:left="677"/>
      </w:pPr>
      <w:r>
        <w:rPr>
          <w:color w:val="231F20"/>
        </w:rPr>
        <w:t>service industry</w:t>
      </w:r>
    </w:p>
    <w:p>
      <w:pPr>
        <w:pStyle w:val="ListParagraph"/>
        <w:numPr>
          <w:ilvl w:val="0"/>
          <w:numId w:val="3"/>
        </w:numPr>
        <w:tabs>
          <w:tab w:pos="347" w:val="left" w:leader="none"/>
        </w:tabs>
        <w:spacing w:line="240" w:lineRule="auto" w:before="64" w:after="0"/>
        <w:ind w:left="347" w:right="0" w:hanging="108"/>
        <w:jc w:val="left"/>
        <w:rPr>
          <w:sz w:val="18"/>
        </w:rPr>
      </w:pPr>
      <w:r>
        <w:rPr>
          <w:color w:val="231F20"/>
          <w:w w:val="95"/>
          <w:sz w:val="18"/>
        </w:rPr>
        <w:br w:type="column"/>
      </w:r>
      <w:r>
        <w:rPr>
          <w:color w:val="231F20"/>
          <w:sz w:val="18"/>
        </w:rPr>
        <w:t>A </w:t>
      </w:r>
      <w:r>
        <w:rPr>
          <w:color w:val="231F20"/>
          <w:spacing w:val="-4"/>
          <w:sz w:val="18"/>
        </w:rPr>
        <w:t>study </w:t>
      </w:r>
      <w:r>
        <w:rPr>
          <w:color w:val="231F20"/>
          <w:spacing w:val="-3"/>
          <w:sz w:val="18"/>
        </w:rPr>
        <w:t>on </w:t>
      </w:r>
      <w:r>
        <w:rPr>
          <w:color w:val="231F20"/>
          <w:spacing w:val="-4"/>
          <w:sz w:val="18"/>
        </w:rPr>
        <w:t>economic validity </w:t>
      </w:r>
      <w:r>
        <w:rPr>
          <w:color w:val="231F20"/>
          <w:spacing w:val="-3"/>
          <w:sz w:val="18"/>
        </w:rPr>
        <w:t>of </w:t>
      </w:r>
      <w:r>
        <w:rPr>
          <w:color w:val="231F20"/>
          <w:spacing w:val="-4"/>
          <w:sz w:val="18"/>
        </w:rPr>
        <w:t>pilot </w:t>
      </w:r>
      <w:r>
        <w:rPr>
          <w:color w:val="231F20"/>
          <w:sz w:val="18"/>
        </w:rPr>
        <w:t>sea </w:t>
      </w:r>
      <w:r>
        <w:rPr>
          <w:color w:val="231F20"/>
          <w:spacing w:val="-5"/>
          <w:sz w:val="18"/>
        </w:rPr>
        <w:t>ranching</w:t>
      </w:r>
      <w:r>
        <w:rPr>
          <w:color w:val="231F20"/>
          <w:spacing w:val="-8"/>
          <w:sz w:val="18"/>
        </w:rPr>
        <w:t> </w:t>
      </w:r>
      <w:r>
        <w:rPr>
          <w:color w:val="231F20"/>
          <w:spacing w:val="-5"/>
          <w:sz w:val="18"/>
        </w:rPr>
        <w:t>projects</w:t>
      </w:r>
    </w:p>
    <w:p>
      <w:pPr>
        <w:pStyle w:val="BodyText"/>
        <w:ind w:left="347" w:right="318"/>
      </w:pPr>
      <w:r>
        <w:rPr>
          <w:color w:val="231F20"/>
        </w:rPr>
        <w:t>in Taean, Uljin and Jeju</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white paper on </w:t>
      </w:r>
      <w:r>
        <w:rPr>
          <w:color w:val="231F20"/>
          <w:spacing w:val="-3"/>
          <w:sz w:val="18"/>
        </w:rPr>
        <w:t>pilot </w:t>
      </w:r>
      <w:r>
        <w:rPr>
          <w:color w:val="231F20"/>
          <w:sz w:val="18"/>
        </w:rPr>
        <w:t>sea</w:t>
      </w:r>
      <w:r>
        <w:rPr>
          <w:color w:val="231F20"/>
          <w:spacing w:val="-32"/>
          <w:sz w:val="18"/>
        </w:rPr>
        <w:t> </w:t>
      </w:r>
      <w:r>
        <w:rPr>
          <w:color w:val="231F20"/>
          <w:spacing w:val="-3"/>
          <w:sz w:val="18"/>
        </w:rPr>
        <w:t>ranching projects</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Local model </w:t>
      </w:r>
      <w:r>
        <w:rPr>
          <w:color w:val="231F20"/>
          <w:spacing w:val="-3"/>
          <w:sz w:val="18"/>
        </w:rPr>
        <w:t>development for profit sharing and</w:t>
      </w:r>
      <w:r>
        <w:rPr>
          <w:color w:val="231F20"/>
          <w:spacing w:val="13"/>
          <w:sz w:val="18"/>
        </w:rPr>
        <w:t> </w:t>
      </w:r>
      <w:r>
        <w:rPr>
          <w:color w:val="231F20"/>
          <w:spacing w:val="-4"/>
          <w:sz w:val="18"/>
        </w:rPr>
        <w:t>approach</w:t>
      </w:r>
    </w:p>
    <w:p>
      <w:pPr>
        <w:pStyle w:val="BodyText"/>
        <w:ind w:left="347" w:right="318"/>
      </w:pPr>
      <w:r>
        <w:rPr>
          <w:color w:val="231F20"/>
        </w:rPr>
        <w:t>for biological resources</w:t>
      </w:r>
    </w:p>
    <w:p>
      <w:pPr>
        <w:pStyle w:val="ListParagraph"/>
        <w:numPr>
          <w:ilvl w:val="0"/>
          <w:numId w:val="3"/>
        </w:numPr>
        <w:tabs>
          <w:tab w:pos="347" w:val="left" w:leader="none"/>
        </w:tabs>
        <w:spacing w:line="240" w:lineRule="auto" w:before="33" w:after="0"/>
        <w:ind w:left="347" w:right="0" w:hanging="108"/>
        <w:jc w:val="left"/>
        <w:rPr>
          <w:sz w:val="18"/>
        </w:rPr>
      </w:pPr>
      <w:r>
        <w:rPr>
          <w:color w:val="231F20"/>
          <w:w w:val="105"/>
          <w:sz w:val="18"/>
        </w:rPr>
        <w:t>A </w:t>
      </w:r>
      <w:r>
        <w:rPr>
          <w:color w:val="231F20"/>
          <w:spacing w:val="3"/>
          <w:w w:val="105"/>
          <w:sz w:val="18"/>
        </w:rPr>
        <w:t>study </w:t>
      </w:r>
      <w:r>
        <w:rPr>
          <w:color w:val="231F20"/>
          <w:w w:val="105"/>
          <w:sz w:val="18"/>
        </w:rPr>
        <w:t>on </w:t>
      </w:r>
      <w:r>
        <w:rPr>
          <w:color w:val="231F20"/>
          <w:spacing w:val="3"/>
          <w:w w:val="105"/>
          <w:sz w:val="18"/>
        </w:rPr>
        <w:t>Bukhang </w:t>
      </w:r>
      <w:r>
        <w:rPr>
          <w:color w:val="231F20"/>
          <w:w w:val="105"/>
          <w:sz w:val="18"/>
        </w:rPr>
        <w:t>rent </w:t>
      </w:r>
      <w:r>
        <w:rPr>
          <w:color w:val="231F20"/>
          <w:spacing w:val="3"/>
          <w:w w:val="105"/>
          <w:sz w:val="18"/>
        </w:rPr>
        <w:t>system </w:t>
      </w:r>
      <w:r>
        <w:rPr>
          <w:color w:val="231F20"/>
          <w:spacing w:val="2"/>
          <w:w w:val="105"/>
          <w:sz w:val="18"/>
        </w:rPr>
        <w:t>improvement </w:t>
      </w:r>
      <w:r>
        <w:rPr>
          <w:color w:val="231F20"/>
          <w:spacing w:val="47"/>
          <w:w w:val="105"/>
          <w:sz w:val="18"/>
        </w:rPr>
        <w:t> </w:t>
      </w:r>
      <w:r>
        <w:rPr>
          <w:color w:val="231F20"/>
          <w:spacing w:val="2"/>
          <w:w w:val="105"/>
          <w:sz w:val="18"/>
        </w:rPr>
        <w:t>and</w:t>
      </w:r>
    </w:p>
    <w:p>
      <w:pPr>
        <w:pStyle w:val="BodyText"/>
        <w:ind w:left="347" w:right="318"/>
      </w:pPr>
      <w:r>
        <w:rPr>
          <w:color w:val="231F20"/>
        </w:rPr>
        <w:t>normalized operation</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w:t>
      </w:r>
      <w:r>
        <w:rPr>
          <w:color w:val="231F20"/>
          <w:spacing w:val="-3"/>
          <w:sz w:val="18"/>
        </w:rPr>
        <w:t>study </w:t>
      </w:r>
      <w:r>
        <w:rPr>
          <w:color w:val="231F20"/>
          <w:sz w:val="18"/>
        </w:rPr>
        <w:t>on </w:t>
      </w:r>
      <w:r>
        <w:rPr>
          <w:color w:val="231F20"/>
          <w:spacing w:val="-5"/>
          <w:sz w:val="18"/>
        </w:rPr>
        <w:t>WTO/SPA </w:t>
      </w:r>
      <w:r>
        <w:rPr>
          <w:color w:val="231F20"/>
          <w:spacing w:val="-3"/>
          <w:sz w:val="18"/>
        </w:rPr>
        <w:t>shipping </w:t>
      </w:r>
      <w:r>
        <w:rPr>
          <w:color w:val="231F20"/>
          <w:sz w:val="18"/>
        </w:rPr>
        <w:t>service</w:t>
      </w:r>
      <w:r>
        <w:rPr>
          <w:color w:val="231F20"/>
          <w:spacing w:val="-14"/>
          <w:sz w:val="18"/>
        </w:rPr>
        <w:t> </w:t>
      </w:r>
      <w:r>
        <w:rPr>
          <w:color w:val="231F20"/>
          <w:spacing w:val="-3"/>
          <w:sz w:val="18"/>
        </w:rPr>
        <w:t>negotiation</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w:t>
      </w:r>
      <w:r>
        <w:rPr>
          <w:color w:val="231F20"/>
          <w:spacing w:val="-3"/>
          <w:sz w:val="18"/>
        </w:rPr>
        <w:t>study </w:t>
      </w:r>
      <w:r>
        <w:rPr>
          <w:color w:val="231F20"/>
          <w:sz w:val="18"/>
        </w:rPr>
        <w:t>on </w:t>
      </w:r>
      <w:r>
        <w:rPr>
          <w:color w:val="231F20"/>
          <w:spacing w:val="-3"/>
          <w:sz w:val="18"/>
        </w:rPr>
        <w:t>response </w:t>
      </w:r>
      <w:r>
        <w:rPr>
          <w:color w:val="231F20"/>
          <w:sz w:val="18"/>
        </w:rPr>
        <w:t>to </w:t>
      </w:r>
      <w:r>
        <w:rPr>
          <w:color w:val="231F20"/>
          <w:spacing w:val="-5"/>
          <w:sz w:val="18"/>
        </w:rPr>
        <w:t>WTO/SPA</w:t>
      </w:r>
      <w:r>
        <w:rPr>
          <w:color w:val="231F20"/>
          <w:spacing w:val="2"/>
          <w:sz w:val="18"/>
        </w:rPr>
        <w:t> </w:t>
      </w:r>
      <w:r>
        <w:rPr>
          <w:color w:val="231F20"/>
          <w:spacing w:val="-3"/>
          <w:sz w:val="18"/>
        </w:rPr>
        <w:t>negotiations</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w:t>
      </w:r>
      <w:r>
        <w:rPr>
          <w:color w:val="231F20"/>
          <w:spacing w:val="-3"/>
          <w:sz w:val="18"/>
        </w:rPr>
        <w:t>study </w:t>
      </w:r>
      <w:r>
        <w:rPr>
          <w:color w:val="231F20"/>
          <w:sz w:val="18"/>
        </w:rPr>
        <w:t>on inland </w:t>
      </w:r>
      <w:r>
        <w:rPr>
          <w:color w:val="231F20"/>
          <w:spacing w:val="-3"/>
          <w:sz w:val="18"/>
        </w:rPr>
        <w:t>public water management</w:t>
      </w:r>
      <w:r>
        <w:rPr>
          <w:color w:val="231F20"/>
          <w:spacing w:val="-10"/>
          <w:sz w:val="18"/>
        </w:rPr>
        <w:t> </w:t>
      </w:r>
      <w:r>
        <w:rPr>
          <w:color w:val="231F20"/>
          <w:spacing w:val="-3"/>
          <w:sz w:val="18"/>
        </w:rPr>
        <w:t>system</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validity </w:t>
      </w:r>
      <w:r>
        <w:rPr>
          <w:color w:val="231F20"/>
          <w:spacing w:val="-3"/>
          <w:sz w:val="18"/>
        </w:rPr>
        <w:t>study </w:t>
      </w:r>
      <w:r>
        <w:rPr>
          <w:color w:val="231F20"/>
          <w:sz w:val="18"/>
        </w:rPr>
        <w:t>on </w:t>
      </w:r>
      <w:r>
        <w:rPr>
          <w:color w:val="231F20"/>
          <w:spacing w:val="-3"/>
          <w:sz w:val="18"/>
        </w:rPr>
        <w:t>building </w:t>
      </w:r>
      <w:r>
        <w:rPr>
          <w:color w:val="231F20"/>
          <w:sz w:val="18"/>
        </w:rPr>
        <w:t>type </w:t>
      </w:r>
      <w:r>
        <w:rPr>
          <w:color w:val="231F20"/>
          <w:spacing w:val="-3"/>
          <w:sz w:val="18"/>
        </w:rPr>
        <w:t>aquaculture</w:t>
      </w:r>
      <w:r>
        <w:rPr>
          <w:color w:val="231F20"/>
          <w:spacing w:val="-29"/>
          <w:sz w:val="18"/>
        </w:rPr>
        <w:t> </w:t>
      </w:r>
      <w:r>
        <w:rPr>
          <w:color w:val="231F20"/>
          <w:spacing w:val="-3"/>
          <w:sz w:val="18"/>
        </w:rPr>
        <w:t>project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3"/>
          <w:sz w:val="18"/>
        </w:rPr>
        <w:t>Ulneungdo and Dokdo maritime and </w:t>
      </w:r>
      <w:r>
        <w:rPr>
          <w:color w:val="231F20"/>
          <w:sz w:val="18"/>
        </w:rPr>
        <w:t>fisheries  </w:t>
      </w:r>
      <w:r>
        <w:rPr>
          <w:color w:val="231F20"/>
          <w:spacing w:val="27"/>
          <w:sz w:val="18"/>
        </w:rPr>
        <w:t> </w:t>
      </w:r>
      <w:r>
        <w:rPr>
          <w:color w:val="231F20"/>
          <w:spacing w:val="-3"/>
          <w:sz w:val="18"/>
        </w:rPr>
        <w:t>long-term</w:t>
      </w:r>
    </w:p>
    <w:p>
      <w:pPr>
        <w:pStyle w:val="BodyText"/>
        <w:ind w:left="347" w:right="318"/>
      </w:pPr>
      <w:r>
        <w:rPr>
          <w:color w:val="231F20"/>
        </w:rPr>
        <w:t>development plan</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w:t>
      </w:r>
      <w:r>
        <w:rPr>
          <w:color w:val="231F20"/>
          <w:spacing w:val="-8"/>
          <w:sz w:val="18"/>
        </w:rPr>
        <w:t> </w:t>
      </w:r>
      <w:r>
        <w:rPr>
          <w:color w:val="231F20"/>
          <w:spacing w:val="-3"/>
          <w:sz w:val="18"/>
        </w:rPr>
        <w:t>study</w:t>
      </w:r>
      <w:r>
        <w:rPr>
          <w:color w:val="231F20"/>
          <w:spacing w:val="-8"/>
          <w:sz w:val="18"/>
        </w:rPr>
        <w:t> </w:t>
      </w:r>
      <w:r>
        <w:rPr>
          <w:color w:val="231F20"/>
          <w:sz w:val="18"/>
        </w:rPr>
        <w:t>on</w:t>
      </w:r>
      <w:r>
        <w:rPr>
          <w:color w:val="231F20"/>
          <w:spacing w:val="-8"/>
          <w:sz w:val="18"/>
        </w:rPr>
        <w:t> </w:t>
      </w:r>
      <w:r>
        <w:rPr>
          <w:color w:val="231F20"/>
          <w:spacing w:val="-6"/>
          <w:sz w:val="18"/>
        </w:rPr>
        <w:t>FTA</w:t>
      </w:r>
      <w:r>
        <w:rPr>
          <w:color w:val="231F20"/>
          <w:spacing w:val="-8"/>
          <w:sz w:val="18"/>
        </w:rPr>
        <w:t> </w:t>
      </w:r>
      <w:r>
        <w:rPr>
          <w:color w:val="231F20"/>
          <w:sz w:val="18"/>
        </w:rPr>
        <w:t>direct</w:t>
      </w:r>
      <w:r>
        <w:rPr>
          <w:color w:val="231F20"/>
          <w:spacing w:val="-8"/>
          <w:sz w:val="18"/>
        </w:rPr>
        <w:t> </w:t>
      </w:r>
      <w:r>
        <w:rPr>
          <w:color w:val="231F20"/>
          <w:spacing w:val="-3"/>
          <w:sz w:val="18"/>
        </w:rPr>
        <w:t>damage</w:t>
      </w:r>
      <w:r>
        <w:rPr>
          <w:color w:val="231F20"/>
          <w:spacing w:val="-8"/>
          <w:sz w:val="18"/>
        </w:rPr>
        <w:t> </w:t>
      </w:r>
      <w:r>
        <w:rPr>
          <w:color w:val="231F20"/>
          <w:spacing w:val="-3"/>
          <w:sz w:val="18"/>
        </w:rPr>
        <w:t>relief</w:t>
      </w:r>
      <w:r>
        <w:rPr>
          <w:color w:val="231F20"/>
          <w:spacing w:val="-8"/>
          <w:sz w:val="18"/>
        </w:rPr>
        <w:t> </w:t>
      </w:r>
      <w:r>
        <w:rPr>
          <w:color w:val="231F20"/>
          <w:sz w:val="18"/>
        </w:rPr>
        <w:t>system</w:t>
      </w:r>
      <w:r>
        <w:rPr>
          <w:color w:val="231F20"/>
          <w:spacing w:val="-8"/>
          <w:sz w:val="18"/>
        </w:rPr>
        <w:t> </w:t>
      </w:r>
      <w:r>
        <w:rPr>
          <w:color w:val="231F20"/>
          <w:spacing w:val="-4"/>
          <w:sz w:val="18"/>
        </w:rPr>
        <w:t>improvement</w:t>
      </w:r>
    </w:p>
    <w:p>
      <w:pPr>
        <w:pStyle w:val="ListParagraph"/>
        <w:numPr>
          <w:ilvl w:val="0"/>
          <w:numId w:val="3"/>
        </w:numPr>
        <w:tabs>
          <w:tab w:pos="344" w:val="left" w:leader="none"/>
        </w:tabs>
        <w:spacing w:line="240" w:lineRule="auto" w:before="33" w:after="0"/>
        <w:ind w:left="343" w:right="0" w:hanging="104"/>
        <w:jc w:val="left"/>
        <w:rPr>
          <w:sz w:val="18"/>
        </w:rPr>
      </w:pPr>
      <w:r>
        <w:rPr>
          <w:color w:val="231F20"/>
          <w:spacing w:val="-5"/>
          <w:sz w:val="18"/>
        </w:rPr>
        <w:t>Responsive </w:t>
      </w:r>
      <w:r>
        <w:rPr>
          <w:color w:val="231F20"/>
          <w:spacing w:val="-4"/>
          <w:sz w:val="18"/>
        </w:rPr>
        <w:t>measures </w:t>
      </w:r>
      <w:r>
        <w:rPr>
          <w:color w:val="231F20"/>
          <w:spacing w:val="-3"/>
          <w:sz w:val="18"/>
        </w:rPr>
        <w:t>to </w:t>
      </w:r>
      <w:r>
        <w:rPr>
          <w:color w:val="231F20"/>
          <w:spacing w:val="-5"/>
          <w:sz w:val="18"/>
        </w:rPr>
        <w:t>Korea-China </w:t>
      </w:r>
      <w:r>
        <w:rPr>
          <w:color w:val="231F20"/>
          <w:spacing w:val="-7"/>
          <w:sz w:val="18"/>
        </w:rPr>
        <w:t>FTA </w:t>
      </w:r>
      <w:r>
        <w:rPr>
          <w:color w:val="231F20"/>
          <w:spacing w:val="-4"/>
          <w:sz w:val="18"/>
        </w:rPr>
        <w:t>(coastal</w:t>
      </w:r>
      <w:r>
        <w:rPr>
          <w:color w:val="231F20"/>
          <w:spacing w:val="-32"/>
          <w:sz w:val="18"/>
        </w:rPr>
        <w:t> </w:t>
      </w:r>
      <w:r>
        <w:rPr>
          <w:color w:val="231F20"/>
          <w:spacing w:val="-5"/>
          <w:sz w:val="18"/>
        </w:rPr>
        <w:t>fishing)</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3"/>
          <w:sz w:val="18"/>
        </w:rPr>
        <w:t>Responses </w:t>
      </w:r>
      <w:r>
        <w:rPr>
          <w:color w:val="231F20"/>
          <w:sz w:val="18"/>
        </w:rPr>
        <w:t>to the UN</w:t>
      </w:r>
      <w:r>
        <w:rPr>
          <w:color w:val="231F20"/>
          <w:spacing w:val="-32"/>
          <w:sz w:val="18"/>
        </w:rPr>
        <w:t> </w:t>
      </w:r>
      <w:r>
        <w:rPr>
          <w:color w:val="231F20"/>
          <w:spacing w:val="-2"/>
          <w:sz w:val="18"/>
        </w:rPr>
        <w:t>Fisheries </w:t>
      </w:r>
      <w:r>
        <w:rPr>
          <w:color w:val="231F20"/>
          <w:spacing w:val="-3"/>
          <w:sz w:val="18"/>
        </w:rPr>
        <w:t>Resolution</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3"/>
          <w:w w:val="105"/>
          <w:sz w:val="18"/>
        </w:rPr>
        <w:t>Strategies</w:t>
      </w:r>
      <w:r>
        <w:rPr>
          <w:color w:val="231F20"/>
          <w:spacing w:val="-30"/>
          <w:w w:val="105"/>
          <w:sz w:val="18"/>
        </w:rPr>
        <w:t> </w:t>
      </w:r>
      <w:r>
        <w:rPr>
          <w:color w:val="231F20"/>
          <w:w w:val="105"/>
          <w:sz w:val="18"/>
        </w:rPr>
        <w:t>to</w:t>
      </w:r>
      <w:r>
        <w:rPr>
          <w:color w:val="231F20"/>
          <w:spacing w:val="-30"/>
          <w:w w:val="105"/>
          <w:sz w:val="18"/>
        </w:rPr>
        <w:t> </w:t>
      </w:r>
      <w:r>
        <w:rPr>
          <w:color w:val="231F20"/>
          <w:spacing w:val="-3"/>
          <w:w w:val="105"/>
          <w:sz w:val="18"/>
        </w:rPr>
        <w:t>implement</w:t>
      </w:r>
      <w:r>
        <w:rPr>
          <w:color w:val="231F20"/>
          <w:spacing w:val="-30"/>
          <w:w w:val="105"/>
          <w:sz w:val="18"/>
        </w:rPr>
        <w:t> </w:t>
      </w:r>
      <w:r>
        <w:rPr>
          <w:color w:val="231F20"/>
          <w:spacing w:val="-3"/>
          <w:w w:val="105"/>
          <w:sz w:val="18"/>
        </w:rPr>
        <w:t>Ulsan</w:t>
      </w:r>
      <w:r>
        <w:rPr>
          <w:color w:val="231F20"/>
          <w:spacing w:val="-30"/>
          <w:w w:val="105"/>
          <w:sz w:val="18"/>
        </w:rPr>
        <w:t> </w:t>
      </w:r>
      <w:r>
        <w:rPr>
          <w:color w:val="231F20"/>
          <w:spacing w:val="-3"/>
          <w:w w:val="105"/>
          <w:sz w:val="18"/>
        </w:rPr>
        <w:t>Green</w:t>
      </w:r>
      <w:r>
        <w:rPr>
          <w:color w:val="231F20"/>
          <w:spacing w:val="-30"/>
          <w:w w:val="105"/>
          <w:sz w:val="18"/>
        </w:rPr>
        <w:t> </w:t>
      </w:r>
      <w:r>
        <w:rPr>
          <w:color w:val="231F20"/>
          <w:spacing w:val="-3"/>
          <w:w w:val="105"/>
          <w:sz w:val="18"/>
        </w:rPr>
        <w:t>Port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2"/>
          <w:sz w:val="18"/>
        </w:rPr>
        <w:t>Strategies </w:t>
      </w:r>
      <w:r>
        <w:rPr>
          <w:color w:val="231F20"/>
          <w:sz w:val="18"/>
        </w:rPr>
        <w:t>to  enter  </w:t>
      </w:r>
      <w:r>
        <w:rPr>
          <w:color w:val="231F20"/>
          <w:spacing w:val="2"/>
          <w:sz w:val="18"/>
        </w:rPr>
        <w:t>Chinese southern logistics  </w:t>
      </w:r>
      <w:r>
        <w:rPr>
          <w:color w:val="231F20"/>
          <w:spacing w:val="3"/>
          <w:sz w:val="18"/>
        </w:rPr>
        <w:t> </w:t>
      </w:r>
      <w:r>
        <w:rPr>
          <w:color w:val="231F20"/>
          <w:sz w:val="18"/>
        </w:rPr>
        <w:t>market</w:t>
      </w:r>
    </w:p>
    <w:p>
      <w:pPr>
        <w:pStyle w:val="BodyText"/>
        <w:ind w:left="347" w:right="318"/>
      </w:pPr>
      <w:r>
        <w:rPr>
          <w:color w:val="231F20"/>
        </w:rPr>
        <w:t>through  China-Southeast  Asia cooperation</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3"/>
          <w:sz w:val="18"/>
        </w:rPr>
        <w:t>Establishment </w:t>
      </w:r>
      <w:r>
        <w:rPr>
          <w:color w:val="231F20"/>
          <w:sz w:val="18"/>
        </w:rPr>
        <w:t>of </w:t>
      </w:r>
      <w:r>
        <w:rPr>
          <w:color w:val="231F20"/>
          <w:spacing w:val="-3"/>
          <w:sz w:val="18"/>
        </w:rPr>
        <w:t>master plan </w:t>
      </w:r>
      <w:r>
        <w:rPr>
          <w:color w:val="231F20"/>
          <w:sz w:val="18"/>
        </w:rPr>
        <w:t>on </w:t>
      </w:r>
      <w:r>
        <w:rPr>
          <w:color w:val="231F20"/>
          <w:spacing w:val="-3"/>
          <w:sz w:val="18"/>
        </w:rPr>
        <w:t>maritime safety</w:t>
      </w:r>
      <w:r>
        <w:rPr>
          <w:color w:val="231F20"/>
          <w:spacing w:val="16"/>
          <w:sz w:val="18"/>
        </w:rPr>
        <w:t> </w:t>
      </w:r>
      <w:r>
        <w:rPr>
          <w:color w:val="231F20"/>
          <w:spacing w:val="-3"/>
          <w:sz w:val="18"/>
        </w:rPr>
        <w:t>culture</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Climate change impact analysis model-fisheries  </w:t>
      </w:r>
      <w:r>
        <w:rPr>
          <w:color w:val="231F20"/>
          <w:spacing w:val="20"/>
          <w:sz w:val="18"/>
        </w:rPr>
        <w:t> </w:t>
      </w:r>
      <w:r>
        <w:rPr>
          <w:color w:val="231F20"/>
          <w:sz w:val="18"/>
        </w:rPr>
        <w:t>sector</w:t>
      </w:r>
    </w:p>
    <w:p>
      <w:pPr>
        <w:pStyle w:val="BodyText"/>
        <w:ind w:left="347" w:right="318"/>
      </w:pPr>
      <w:r>
        <w:rPr>
          <w:color w:val="231F20"/>
        </w:rPr>
        <w:t>(1st year)</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w:t>
      </w:r>
      <w:r>
        <w:rPr>
          <w:color w:val="231F20"/>
          <w:spacing w:val="-7"/>
          <w:sz w:val="18"/>
        </w:rPr>
        <w:t> </w:t>
      </w:r>
      <w:r>
        <w:rPr>
          <w:color w:val="231F20"/>
          <w:spacing w:val="-3"/>
          <w:sz w:val="18"/>
        </w:rPr>
        <w:t>study</w:t>
      </w:r>
      <w:r>
        <w:rPr>
          <w:color w:val="231F20"/>
          <w:spacing w:val="-7"/>
          <w:sz w:val="18"/>
        </w:rPr>
        <w:t> </w:t>
      </w:r>
      <w:r>
        <w:rPr>
          <w:color w:val="231F20"/>
          <w:sz w:val="18"/>
        </w:rPr>
        <w:t>on</w:t>
      </w:r>
      <w:r>
        <w:rPr>
          <w:color w:val="231F20"/>
          <w:spacing w:val="-7"/>
          <w:sz w:val="18"/>
        </w:rPr>
        <w:t> </w:t>
      </w:r>
      <w:r>
        <w:rPr>
          <w:color w:val="231F20"/>
          <w:sz w:val="18"/>
        </w:rPr>
        <w:t>fisheries</w:t>
      </w:r>
      <w:r>
        <w:rPr>
          <w:color w:val="231F20"/>
          <w:spacing w:val="-7"/>
          <w:sz w:val="18"/>
        </w:rPr>
        <w:t> </w:t>
      </w:r>
      <w:r>
        <w:rPr>
          <w:color w:val="231F20"/>
          <w:sz w:val="18"/>
        </w:rPr>
        <w:t>seed</w:t>
      </w:r>
      <w:r>
        <w:rPr>
          <w:color w:val="231F20"/>
          <w:spacing w:val="-7"/>
          <w:sz w:val="18"/>
        </w:rPr>
        <w:t> </w:t>
      </w:r>
      <w:r>
        <w:rPr>
          <w:color w:val="231F20"/>
          <w:spacing w:val="-3"/>
          <w:sz w:val="18"/>
        </w:rPr>
        <w:t>production</w:t>
      </w:r>
      <w:r>
        <w:rPr>
          <w:color w:val="231F20"/>
          <w:spacing w:val="-7"/>
          <w:sz w:val="18"/>
        </w:rPr>
        <w:t> </w:t>
      </w:r>
      <w:r>
        <w:rPr>
          <w:color w:val="231F20"/>
          <w:spacing w:val="-3"/>
          <w:sz w:val="18"/>
        </w:rPr>
        <w:t>forecast</w:t>
      </w:r>
    </w:p>
    <w:p>
      <w:pPr>
        <w:pStyle w:val="BodyText"/>
        <w:spacing w:line="278" w:lineRule="auto"/>
        <w:ind w:left="356" w:right="318"/>
      </w:pPr>
      <w:r>
        <w:rPr>
          <w:color w:val="231F20"/>
        </w:rPr>
        <w:t>A policy analysis on polar Arctic/Antarctic policies of major nations and international  organizations</w:t>
      </w:r>
    </w:p>
    <w:p>
      <w:pPr>
        <w:pStyle w:val="BodyText"/>
        <w:spacing w:before="1"/>
        <w:ind w:left="356" w:right="318"/>
      </w:pPr>
      <w:r>
        <w:rPr>
          <w:color w:val="231F20"/>
        </w:rPr>
        <w:t>A validity study on Hanlim port development (2nd stage)</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5"/>
          <w:sz w:val="18"/>
        </w:rPr>
        <w:t>Land </w:t>
      </w:r>
      <w:r>
        <w:rPr>
          <w:color w:val="231F20"/>
          <w:spacing w:val="-4"/>
          <w:sz w:val="18"/>
        </w:rPr>
        <w:t>based </w:t>
      </w:r>
      <w:r>
        <w:rPr>
          <w:color w:val="231F20"/>
          <w:spacing w:val="-6"/>
          <w:sz w:val="18"/>
        </w:rPr>
        <w:t>pollution </w:t>
      </w:r>
      <w:r>
        <w:rPr>
          <w:color w:val="231F20"/>
          <w:spacing w:val="-7"/>
          <w:sz w:val="18"/>
        </w:rPr>
        <w:t>management </w:t>
      </w:r>
      <w:r>
        <w:rPr>
          <w:color w:val="231F20"/>
          <w:spacing w:val="-5"/>
          <w:sz w:val="18"/>
        </w:rPr>
        <w:t>and total </w:t>
      </w:r>
      <w:r>
        <w:rPr>
          <w:color w:val="231F20"/>
          <w:spacing w:val="-6"/>
          <w:sz w:val="18"/>
        </w:rPr>
        <w:t>pollution  </w:t>
      </w:r>
      <w:r>
        <w:rPr>
          <w:color w:val="231F20"/>
          <w:spacing w:val="2"/>
          <w:sz w:val="18"/>
        </w:rPr>
        <w:t> </w:t>
      </w:r>
      <w:r>
        <w:rPr>
          <w:color w:val="231F20"/>
          <w:spacing w:val="-5"/>
          <w:sz w:val="18"/>
        </w:rPr>
        <w:t>loads</w:t>
      </w:r>
    </w:p>
    <w:p>
      <w:pPr>
        <w:pStyle w:val="BodyText"/>
        <w:ind w:left="347" w:right="318"/>
      </w:pPr>
      <w:r>
        <w:rPr>
          <w:color w:val="231F20"/>
        </w:rPr>
        <w:t>management in Masan Bay special -management waters</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3"/>
          <w:sz w:val="18"/>
        </w:rPr>
        <w:t>Establishment</w:t>
      </w:r>
      <w:r>
        <w:rPr>
          <w:color w:val="231F20"/>
          <w:spacing w:val="-10"/>
          <w:sz w:val="18"/>
        </w:rPr>
        <w:t> </w:t>
      </w:r>
      <w:r>
        <w:rPr>
          <w:color w:val="231F20"/>
          <w:sz w:val="18"/>
        </w:rPr>
        <w:t>of</w:t>
      </w:r>
      <w:r>
        <w:rPr>
          <w:color w:val="231F20"/>
          <w:spacing w:val="-10"/>
          <w:sz w:val="18"/>
        </w:rPr>
        <w:t> </w:t>
      </w:r>
      <w:r>
        <w:rPr>
          <w:color w:val="231F20"/>
          <w:spacing w:val="-3"/>
          <w:sz w:val="18"/>
        </w:rPr>
        <w:t>Dokdo</w:t>
      </w:r>
      <w:r>
        <w:rPr>
          <w:color w:val="231F20"/>
          <w:spacing w:val="-10"/>
          <w:sz w:val="18"/>
        </w:rPr>
        <w:t> </w:t>
      </w:r>
      <w:r>
        <w:rPr>
          <w:color w:val="231F20"/>
          <w:sz w:val="18"/>
        </w:rPr>
        <w:t>Digital</w:t>
      </w:r>
      <w:r>
        <w:rPr>
          <w:color w:val="231F20"/>
          <w:spacing w:val="-10"/>
          <w:sz w:val="18"/>
        </w:rPr>
        <w:t> </w:t>
      </w:r>
      <w:r>
        <w:rPr>
          <w:color w:val="231F20"/>
          <w:spacing w:val="-3"/>
          <w:sz w:val="18"/>
        </w:rPr>
        <w:t>Archive</w:t>
      </w:r>
      <w:r>
        <w:rPr>
          <w:color w:val="231F20"/>
          <w:spacing w:val="-10"/>
          <w:sz w:val="18"/>
        </w:rPr>
        <w:t> </w:t>
      </w:r>
      <w:r>
        <w:rPr>
          <w:color w:val="231F20"/>
          <w:spacing w:val="-4"/>
          <w:sz w:val="18"/>
        </w:rPr>
        <w:t>(DDA)</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4"/>
          <w:sz w:val="18"/>
        </w:rPr>
        <w:t>Core  </w:t>
      </w:r>
      <w:r>
        <w:rPr>
          <w:color w:val="231F20"/>
          <w:spacing w:val="5"/>
          <w:sz w:val="18"/>
        </w:rPr>
        <w:t>technology  </w:t>
      </w:r>
      <w:r>
        <w:rPr>
          <w:color w:val="231F20"/>
          <w:spacing w:val="4"/>
          <w:sz w:val="18"/>
        </w:rPr>
        <w:t>development  </w:t>
      </w:r>
      <w:r>
        <w:rPr>
          <w:color w:val="231F20"/>
          <w:spacing w:val="3"/>
          <w:sz w:val="18"/>
        </w:rPr>
        <w:t>for  </w:t>
      </w:r>
      <w:r>
        <w:rPr>
          <w:color w:val="231F20"/>
          <w:spacing w:val="4"/>
          <w:sz w:val="18"/>
        </w:rPr>
        <w:t>national</w:t>
      </w:r>
      <w:r>
        <w:rPr>
          <w:color w:val="231F20"/>
          <w:spacing w:val="50"/>
          <w:sz w:val="18"/>
        </w:rPr>
        <w:t> </w:t>
      </w:r>
      <w:r>
        <w:rPr>
          <w:color w:val="231F20"/>
          <w:spacing w:val="5"/>
          <w:sz w:val="18"/>
        </w:rPr>
        <w:t>marine</w:t>
      </w:r>
    </w:p>
    <w:p>
      <w:pPr>
        <w:pStyle w:val="BodyText"/>
        <w:ind w:left="347" w:right="318"/>
      </w:pPr>
      <w:r>
        <w:rPr>
          <w:color w:val="231F20"/>
        </w:rPr>
        <w:t>ecosystem comprehensive management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w:t>
      </w:r>
      <w:r>
        <w:rPr>
          <w:color w:val="231F20"/>
          <w:spacing w:val="-9"/>
          <w:sz w:val="18"/>
        </w:rPr>
        <w:t> </w:t>
      </w:r>
      <w:r>
        <w:rPr>
          <w:color w:val="231F20"/>
          <w:spacing w:val="-3"/>
          <w:sz w:val="18"/>
        </w:rPr>
        <w:t>study</w:t>
      </w:r>
      <w:r>
        <w:rPr>
          <w:color w:val="231F20"/>
          <w:spacing w:val="-9"/>
          <w:sz w:val="18"/>
        </w:rPr>
        <w:t> </w:t>
      </w:r>
      <w:r>
        <w:rPr>
          <w:color w:val="231F20"/>
          <w:sz w:val="18"/>
        </w:rPr>
        <w:t>on</w:t>
      </w:r>
      <w:r>
        <w:rPr>
          <w:color w:val="231F20"/>
          <w:spacing w:val="-9"/>
          <w:sz w:val="18"/>
        </w:rPr>
        <w:t> </w:t>
      </w:r>
      <w:r>
        <w:rPr>
          <w:color w:val="231F20"/>
          <w:spacing w:val="-3"/>
          <w:sz w:val="18"/>
        </w:rPr>
        <w:t>national</w:t>
      </w:r>
      <w:r>
        <w:rPr>
          <w:color w:val="231F20"/>
          <w:spacing w:val="-9"/>
          <w:sz w:val="18"/>
        </w:rPr>
        <w:t> </w:t>
      </w:r>
      <w:r>
        <w:rPr>
          <w:color w:val="231F20"/>
          <w:sz w:val="18"/>
        </w:rPr>
        <w:t>essential</w:t>
      </w:r>
      <w:r>
        <w:rPr>
          <w:color w:val="231F20"/>
          <w:spacing w:val="-9"/>
          <w:sz w:val="18"/>
        </w:rPr>
        <w:t> </w:t>
      </w:r>
      <w:r>
        <w:rPr>
          <w:color w:val="231F20"/>
          <w:sz w:val="18"/>
        </w:rPr>
        <w:t>fleet</w:t>
      </w:r>
      <w:r>
        <w:rPr>
          <w:color w:val="231F20"/>
          <w:spacing w:val="-9"/>
          <w:sz w:val="18"/>
        </w:rPr>
        <w:t> </w:t>
      </w:r>
      <w:r>
        <w:rPr>
          <w:color w:val="231F20"/>
          <w:sz w:val="18"/>
        </w:rPr>
        <w:t>system</w:t>
      </w:r>
      <w:r>
        <w:rPr>
          <w:color w:val="231F20"/>
          <w:spacing w:val="-9"/>
          <w:sz w:val="18"/>
        </w:rPr>
        <w:t> </w:t>
      </w:r>
      <w:r>
        <w:rPr>
          <w:color w:val="231F20"/>
          <w:spacing w:val="-4"/>
          <w:sz w:val="18"/>
        </w:rPr>
        <w:t>improvement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w:t>
      </w:r>
      <w:r>
        <w:rPr>
          <w:color w:val="231F20"/>
          <w:spacing w:val="-8"/>
          <w:sz w:val="18"/>
        </w:rPr>
        <w:t> </w:t>
      </w:r>
      <w:r>
        <w:rPr>
          <w:color w:val="231F20"/>
          <w:spacing w:val="-3"/>
          <w:sz w:val="18"/>
        </w:rPr>
        <w:t>study</w:t>
      </w:r>
      <w:r>
        <w:rPr>
          <w:color w:val="231F20"/>
          <w:spacing w:val="-8"/>
          <w:sz w:val="18"/>
        </w:rPr>
        <w:t> </w:t>
      </w:r>
      <w:r>
        <w:rPr>
          <w:color w:val="231F20"/>
          <w:sz w:val="18"/>
        </w:rPr>
        <w:t>on</w:t>
      </w:r>
      <w:r>
        <w:rPr>
          <w:color w:val="231F20"/>
          <w:spacing w:val="-8"/>
          <w:sz w:val="18"/>
        </w:rPr>
        <w:t> </w:t>
      </w:r>
      <w:r>
        <w:rPr>
          <w:color w:val="231F20"/>
          <w:spacing w:val="-4"/>
          <w:sz w:val="18"/>
        </w:rPr>
        <w:t>improvement</w:t>
      </w:r>
      <w:r>
        <w:rPr>
          <w:color w:val="231F20"/>
          <w:spacing w:val="-8"/>
          <w:sz w:val="18"/>
        </w:rPr>
        <w:t> </w:t>
      </w:r>
      <w:r>
        <w:rPr>
          <w:color w:val="231F20"/>
          <w:sz w:val="18"/>
        </w:rPr>
        <w:t>of</w:t>
      </w:r>
      <w:r>
        <w:rPr>
          <w:color w:val="231F20"/>
          <w:spacing w:val="-8"/>
          <w:sz w:val="18"/>
        </w:rPr>
        <w:t> </w:t>
      </w:r>
      <w:r>
        <w:rPr>
          <w:color w:val="231F20"/>
          <w:spacing w:val="-3"/>
          <w:sz w:val="18"/>
        </w:rPr>
        <w:t>national</w:t>
      </w:r>
      <w:r>
        <w:rPr>
          <w:color w:val="231F20"/>
          <w:spacing w:val="-8"/>
          <w:sz w:val="18"/>
        </w:rPr>
        <w:t> </w:t>
      </w:r>
      <w:r>
        <w:rPr>
          <w:color w:val="231F20"/>
          <w:sz w:val="18"/>
        </w:rPr>
        <w:t>essential</w:t>
      </w:r>
      <w:r>
        <w:rPr>
          <w:color w:val="231F20"/>
          <w:spacing w:val="-8"/>
          <w:sz w:val="18"/>
        </w:rPr>
        <w:t> </w:t>
      </w:r>
      <w:r>
        <w:rPr>
          <w:color w:val="231F20"/>
          <w:sz w:val="18"/>
        </w:rPr>
        <w:t>fleet</w:t>
      </w:r>
      <w:r>
        <w:rPr>
          <w:color w:val="231F20"/>
          <w:spacing w:val="-8"/>
          <w:sz w:val="18"/>
        </w:rPr>
        <w:t> </w:t>
      </w:r>
      <w:r>
        <w:rPr>
          <w:color w:val="231F20"/>
          <w:spacing w:val="-3"/>
          <w:sz w:val="18"/>
        </w:rPr>
        <w:t>system</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study on improvement of port and fisheries   </w:t>
      </w:r>
      <w:r>
        <w:rPr>
          <w:color w:val="231F20"/>
          <w:spacing w:val="16"/>
          <w:sz w:val="18"/>
        </w:rPr>
        <w:t> </w:t>
      </w:r>
      <w:r>
        <w:rPr>
          <w:color w:val="231F20"/>
          <w:sz w:val="18"/>
        </w:rPr>
        <w:t>damage</w:t>
      </w:r>
    </w:p>
    <w:p>
      <w:pPr>
        <w:pStyle w:val="BodyText"/>
        <w:ind w:left="347" w:right="318"/>
      </w:pPr>
      <w:r>
        <w:rPr>
          <w:color w:val="231F20"/>
        </w:rPr>
        <w:t>compensation</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study  on  </w:t>
      </w:r>
      <w:r>
        <w:rPr>
          <w:color w:val="231F20"/>
          <w:spacing w:val="3"/>
          <w:sz w:val="18"/>
        </w:rPr>
        <w:t>special </w:t>
      </w:r>
      <w:r>
        <w:rPr>
          <w:color w:val="231F20"/>
          <w:spacing w:val="2"/>
          <w:sz w:val="18"/>
        </w:rPr>
        <w:t>act enactment </w:t>
      </w:r>
      <w:r>
        <w:rPr>
          <w:color w:val="231F20"/>
          <w:sz w:val="18"/>
        </w:rPr>
        <w:t>for  national </w:t>
      </w:r>
      <w:r>
        <w:rPr>
          <w:color w:val="231F20"/>
          <w:spacing w:val="22"/>
          <w:sz w:val="18"/>
        </w:rPr>
        <w:t> </w:t>
      </w:r>
      <w:r>
        <w:rPr>
          <w:color w:val="231F20"/>
          <w:spacing w:val="2"/>
          <w:sz w:val="18"/>
        </w:rPr>
        <w:t>cruise</w:t>
      </w:r>
    </w:p>
    <w:p>
      <w:pPr>
        <w:pStyle w:val="BodyText"/>
        <w:ind w:left="347" w:right="318"/>
      </w:pPr>
      <w:r>
        <w:rPr>
          <w:color w:val="231F20"/>
        </w:rPr>
        <w:t>development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w:t>
      </w:r>
      <w:r>
        <w:rPr>
          <w:color w:val="231F20"/>
          <w:spacing w:val="-3"/>
          <w:sz w:val="18"/>
        </w:rPr>
        <w:t>study </w:t>
      </w:r>
      <w:r>
        <w:rPr>
          <w:color w:val="231F20"/>
          <w:sz w:val="18"/>
        </w:rPr>
        <w:t>on </w:t>
      </w:r>
      <w:r>
        <w:rPr>
          <w:color w:val="231F20"/>
          <w:spacing w:val="-3"/>
          <w:sz w:val="18"/>
        </w:rPr>
        <w:t>enactment </w:t>
      </w:r>
      <w:r>
        <w:rPr>
          <w:color w:val="231F20"/>
          <w:sz w:val="18"/>
        </w:rPr>
        <w:t>of </w:t>
      </w:r>
      <w:r>
        <w:rPr>
          <w:color w:val="231F20"/>
          <w:spacing w:val="-3"/>
          <w:sz w:val="18"/>
        </w:rPr>
        <w:t>national </w:t>
      </w:r>
      <w:r>
        <w:rPr>
          <w:color w:val="231F20"/>
          <w:sz w:val="18"/>
        </w:rPr>
        <w:t>cruise </w:t>
      </w:r>
      <w:r>
        <w:rPr>
          <w:color w:val="231F20"/>
          <w:spacing w:val="-3"/>
          <w:sz w:val="18"/>
        </w:rPr>
        <w:t>development</w:t>
      </w:r>
      <w:r>
        <w:rPr>
          <w:color w:val="231F20"/>
          <w:spacing w:val="-6"/>
          <w:sz w:val="18"/>
        </w:rPr>
        <w:t> </w:t>
      </w:r>
      <w:r>
        <w:rPr>
          <w:color w:val="231F20"/>
          <w:sz w:val="18"/>
        </w:rPr>
        <w:t>act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study on equipment advancement for better  </w:t>
      </w:r>
      <w:r>
        <w:rPr>
          <w:color w:val="231F20"/>
          <w:spacing w:val="41"/>
          <w:sz w:val="18"/>
        </w:rPr>
        <w:t> </w:t>
      </w:r>
      <w:r>
        <w:rPr>
          <w:color w:val="231F20"/>
          <w:sz w:val="18"/>
        </w:rPr>
        <w:t>security</w:t>
      </w:r>
    </w:p>
    <w:p>
      <w:pPr>
        <w:pStyle w:val="BodyText"/>
        <w:ind w:left="347" w:right="318"/>
      </w:pPr>
      <w:r>
        <w:rPr>
          <w:color w:val="231F20"/>
        </w:rPr>
        <w:t>system development</w:t>
      </w:r>
    </w:p>
    <w:p>
      <w:pPr>
        <w:pStyle w:val="ListParagraph"/>
        <w:numPr>
          <w:ilvl w:val="0"/>
          <w:numId w:val="3"/>
        </w:numPr>
        <w:tabs>
          <w:tab w:pos="347" w:val="left" w:leader="none"/>
        </w:tabs>
        <w:spacing w:line="240" w:lineRule="auto" w:before="33" w:after="0"/>
        <w:ind w:left="347" w:right="0" w:hanging="108"/>
        <w:jc w:val="left"/>
        <w:rPr>
          <w:sz w:val="18"/>
        </w:rPr>
      </w:pPr>
      <w:r>
        <w:rPr>
          <w:color w:val="231F20"/>
          <w:sz w:val="18"/>
        </w:rPr>
        <w:t>A guide book for human resources in maritime   </w:t>
      </w:r>
      <w:r>
        <w:rPr>
          <w:color w:val="231F20"/>
          <w:spacing w:val="26"/>
          <w:sz w:val="18"/>
        </w:rPr>
        <w:t> </w:t>
      </w:r>
      <w:r>
        <w:rPr>
          <w:color w:val="231F20"/>
          <w:sz w:val="18"/>
        </w:rPr>
        <w:t>affairs</w:t>
      </w:r>
    </w:p>
    <w:p>
      <w:pPr>
        <w:pStyle w:val="BodyText"/>
        <w:ind w:left="347" w:right="318"/>
      </w:pPr>
      <w:r>
        <w:rPr>
          <w:color w:val="231F20"/>
        </w:rPr>
        <w:t>and fisheries</w:t>
      </w:r>
    </w:p>
    <w:p>
      <w:pPr>
        <w:pStyle w:val="ListParagraph"/>
        <w:numPr>
          <w:ilvl w:val="0"/>
          <w:numId w:val="3"/>
        </w:numPr>
        <w:tabs>
          <w:tab w:pos="347" w:val="left" w:leader="none"/>
        </w:tabs>
        <w:spacing w:line="240" w:lineRule="auto" w:before="33" w:after="0"/>
        <w:ind w:left="347" w:right="0" w:hanging="108"/>
        <w:jc w:val="left"/>
        <w:rPr>
          <w:sz w:val="18"/>
        </w:rPr>
      </w:pPr>
      <w:r>
        <w:rPr>
          <w:color w:val="231F20"/>
          <w:spacing w:val="-3"/>
          <w:sz w:val="18"/>
        </w:rPr>
        <w:t>Development</w:t>
      </w:r>
      <w:r>
        <w:rPr>
          <w:color w:val="231F20"/>
          <w:spacing w:val="-8"/>
          <w:sz w:val="18"/>
        </w:rPr>
        <w:t> </w:t>
      </w:r>
      <w:r>
        <w:rPr>
          <w:color w:val="231F20"/>
          <w:sz w:val="18"/>
        </w:rPr>
        <w:t>of</w:t>
      </w:r>
      <w:r>
        <w:rPr>
          <w:color w:val="231F20"/>
          <w:spacing w:val="-8"/>
          <w:sz w:val="18"/>
        </w:rPr>
        <w:t> </w:t>
      </w:r>
      <w:r>
        <w:rPr>
          <w:color w:val="231F20"/>
          <w:sz w:val="18"/>
        </w:rPr>
        <w:t>eco-friendly</w:t>
      </w:r>
      <w:r>
        <w:rPr>
          <w:color w:val="231F20"/>
          <w:spacing w:val="-8"/>
          <w:sz w:val="18"/>
        </w:rPr>
        <w:t> </w:t>
      </w:r>
      <w:r>
        <w:rPr>
          <w:color w:val="231F20"/>
          <w:spacing w:val="-3"/>
          <w:sz w:val="18"/>
        </w:rPr>
        <w:t>aquaculture</w:t>
      </w:r>
      <w:r>
        <w:rPr>
          <w:color w:val="231F20"/>
          <w:spacing w:val="-8"/>
          <w:sz w:val="18"/>
        </w:rPr>
        <w:t> </w:t>
      </w:r>
      <w:r>
        <w:rPr>
          <w:color w:val="231F20"/>
          <w:sz w:val="18"/>
        </w:rPr>
        <w:t>of</w:t>
      </w:r>
      <w:r>
        <w:rPr>
          <w:color w:val="231F20"/>
          <w:spacing w:val="-8"/>
          <w:sz w:val="18"/>
        </w:rPr>
        <w:t> </w:t>
      </w:r>
      <w:r>
        <w:rPr>
          <w:color w:val="231F20"/>
          <w:spacing w:val="-3"/>
          <w:sz w:val="18"/>
        </w:rPr>
        <w:t>river</w:t>
      </w:r>
      <w:r>
        <w:rPr>
          <w:color w:val="231F20"/>
          <w:spacing w:val="-8"/>
          <w:sz w:val="18"/>
        </w:rPr>
        <w:t> </w:t>
      </w:r>
      <w:r>
        <w:rPr>
          <w:color w:val="231F20"/>
          <w:spacing w:val="-3"/>
          <w:sz w:val="18"/>
        </w:rPr>
        <w:t>puffer</w:t>
      </w:r>
    </w:p>
    <w:p>
      <w:pPr>
        <w:pStyle w:val="ListParagraph"/>
        <w:numPr>
          <w:ilvl w:val="0"/>
          <w:numId w:val="3"/>
        </w:numPr>
        <w:tabs>
          <w:tab w:pos="347" w:val="left" w:leader="none"/>
        </w:tabs>
        <w:spacing w:line="278" w:lineRule="auto" w:before="33" w:after="0"/>
        <w:ind w:left="317" w:right="564" w:hanging="78"/>
        <w:jc w:val="left"/>
        <w:rPr>
          <w:sz w:val="18"/>
        </w:rPr>
      </w:pPr>
      <w:r>
        <w:rPr>
          <w:color w:val="231F20"/>
          <w:sz w:val="18"/>
        </w:rPr>
        <w:t>A </w:t>
      </w:r>
      <w:r>
        <w:rPr>
          <w:color w:val="231F20"/>
          <w:spacing w:val="-3"/>
          <w:sz w:val="18"/>
        </w:rPr>
        <w:t>study </w:t>
      </w:r>
      <w:r>
        <w:rPr>
          <w:color w:val="231F20"/>
          <w:sz w:val="18"/>
        </w:rPr>
        <w:t>to </w:t>
      </w:r>
      <w:r>
        <w:rPr>
          <w:color w:val="231F20"/>
          <w:spacing w:val="-3"/>
          <w:sz w:val="18"/>
        </w:rPr>
        <w:t>facilitate marine tourism and leisure activities </w:t>
      </w:r>
      <w:r>
        <w:rPr>
          <w:color w:val="231F20"/>
          <w:spacing w:val="2"/>
          <w:sz w:val="18"/>
        </w:rPr>
        <w:t>Measures </w:t>
      </w:r>
      <w:r>
        <w:rPr>
          <w:color w:val="231F20"/>
          <w:sz w:val="18"/>
        </w:rPr>
        <w:t>to </w:t>
      </w:r>
      <w:r>
        <w:rPr>
          <w:color w:val="231F20"/>
          <w:spacing w:val="2"/>
          <w:sz w:val="18"/>
        </w:rPr>
        <w:t>prepare </w:t>
      </w:r>
      <w:r>
        <w:rPr>
          <w:color w:val="231F20"/>
          <w:spacing w:val="3"/>
          <w:sz w:val="18"/>
        </w:rPr>
        <w:t>revised </w:t>
      </w:r>
      <w:r>
        <w:rPr>
          <w:color w:val="231F20"/>
          <w:spacing w:val="2"/>
          <w:sz w:val="18"/>
        </w:rPr>
        <w:t>version </w:t>
      </w:r>
      <w:r>
        <w:rPr>
          <w:color w:val="231F20"/>
          <w:sz w:val="18"/>
        </w:rPr>
        <w:t>of </w:t>
      </w:r>
      <w:r>
        <w:rPr>
          <w:color w:val="231F20"/>
          <w:spacing w:val="2"/>
          <w:sz w:val="18"/>
        </w:rPr>
        <w:t>the </w:t>
      </w:r>
      <w:r>
        <w:rPr>
          <w:color w:val="231F20"/>
          <w:spacing w:val="3"/>
          <w:sz w:val="18"/>
        </w:rPr>
        <w:t>68th </w:t>
      </w:r>
      <w:r>
        <w:rPr>
          <w:color w:val="231F20"/>
          <w:spacing w:val="4"/>
          <w:sz w:val="18"/>
        </w:rPr>
        <w:t>UN </w:t>
      </w:r>
      <w:r>
        <w:rPr>
          <w:color w:val="231F20"/>
          <w:spacing w:val="-2"/>
          <w:sz w:val="18"/>
        </w:rPr>
        <w:t>Fisheries</w:t>
      </w:r>
      <w:r>
        <w:rPr>
          <w:color w:val="231F20"/>
          <w:spacing w:val="-12"/>
          <w:sz w:val="18"/>
        </w:rPr>
        <w:t> </w:t>
      </w:r>
      <w:r>
        <w:rPr>
          <w:color w:val="231F20"/>
          <w:spacing w:val="-3"/>
          <w:sz w:val="18"/>
        </w:rPr>
        <w:t>Resolution</w:t>
      </w:r>
    </w:p>
    <w:p>
      <w:pPr>
        <w:pStyle w:val="ListParagraph"/>
        <w:numPr>
          <w:ilvl w:val="0"/>
          <w:numId w:val="3"/>
        </w:numPr>
        <w:tabs>
          <w:tab w:pos="347" w:val="left" w:leader="none"/>
        </w:tabs>
        <w:spacing w:line="240" w:lineRule="auto" w:before="1" w:after="0"/>
        <w:ind w:left="347" w:right="0" w:hanging="108"/>
        <w:jc w:val="left"/>
        <w:rPr>
          <w:sz w:val="18"/>
        </w:rPr>
      </w:pPr>
      <w:r>
        <w:rPr>
          <w:color w:val="231F20"/>
          <w:sz w:val="18"/>
        </w:rPr>
        <w:t>Establishment of maritime environment standards   </w:t>
      </w:r>
      <w:r>
        <w:rPr>
          <w:color w:val="231F20"/>
          <w:spacing w:val="11"/>
          <w:sz w:val="18"/>
        </w:rPr>
        <w:t> </w:t>
      </w:r>
      <w:r>
        <w:rPr>
          <w:color w:val="231F20"/>
          <w:sz w:val="18"/>
        </w:rPr>
        <w:t>and</w:t>
      </w:r>
    </w:p>
    <w:p>
      <w:pPr>
        <w:pStyle w:val="BodyText"/>
        <w:ind w:left="347" w:right="318"/>
      </w:pPr>
      <w:r>
        <w:rPr>
          <w:color w:val="231F20"/>
        </w:rPr>
        <w:t>improvement (6th)</w:t>
      </w:r>
    </w:p>
    <w:p>
      <w:pPr>
        <w:spacing w:after="0"/>
        <w:sectPr>
          <w:type w:val="continuous"/>
          <w:pgSz w:w="10320" w:h="14180"/>
          <w:pgMar w:top="420" w:bottom="280" w:left="280" w:right="280"/>
          <w:cols w:num="2" w:equalWidth="0">
            <w:col w:w="4742" w:space="40"/>
            <w:col w:w="4978"/>
          </w:cols>
        </w:sectPr>
      </w:pPr>
    </w:p>
    <w:p>
      <w:pPr>
        <w:pStyle w:val="BodyText"/>
        <w:spacing w:before="0"/>
        <w:rPr>
          <w:sz w:val="20"/>
        </w:rPr>
      </w:pPr>
    </w:p>
    <w:p>
      <w:pPr>
        <w:pStyle w:val="Heading1"/>
        <w:spacing w:before="185"/>
      </w:pPr>
      <w:r>
        <w:rPr>
          <w:color w:val="A9533D"/>
          <w:w w:val="95"/>
        </w:rPr>
        <w:t>A Study on Measures to Enter the Chinese Cold Chain Market</w:t>
      </w:r>
    </w:p>
    <w:p>
      <w:pPr>
        <w:pStyle w:val="BodyText"/>
        <w:spacing w:before="0"/>
        <w:rPr>
          <w:rFonts w:ascii="Lucida Sans"/>
          <w:sz w:val="20"/>
        </w:rPr>
      </w:pPr>
    </w:p>
    <w:p>
      <w:pPr>
        <w:spacing w:after="0"/>
        <w:rPr>
          <w:rFonts w:ascii="Lucida Sans"/>
          <w:sz w:val="20"/>
        </w:rPr>
        <w:sectPr>
          <w:headerReference w:type="default" r:id="rId24"/>
          <w:pgSz w:w="10320" w:h="14180"/>
          <w:pgMar w:header="0" w:footer="378" w:top="1060" w:bottom="560" w:left="280" w:right="280"/>
        </w:sectPr>
      </w:pPr>
    </w:p>
    <w:p>
      <w:pPr>
        <w:pStyle w:val="BodyText"/>
        <w:spacing w:before="1"/>
        <w:rPr>
          <w:rFonts w:ascii="Lucida Sans"/>
          <w:sz w:val="17"/>
        </w:rPr>
      </w:pPr>
    </w:p>
    <w:p>
      <w:pPr>
        <w:pStyle w:val="Heading2"/>
        <w:numPr>
          <w:ilvl w:val="0"/>
          <w:numId w:val="4"/>
        </w:numPr>
        <w:tabs>
          <w:tab w:pos="786" w:val="left" w:leader="none"/>
        </w:tabs>
        <w:spacing w:line="240" w:lineRule="auto" w:before="1" w:after="0"/>
        <w:ind w:left="785" w:right="0" w:hanging="215"/>
        <w:jc w:val="left"/>
      </w:pPr>
      <w:r>
        <w:rPr>
          <w:color w:val="00AAAD"/>
          <w:spacing w:val="-5"/>
        </w:rPr>
        <w:t>Purpose</w:t>
      </w:r>
    </w:p>
    <w:p>
      <w:pPr>
        <w:pStyle w:val="BodyText"/>
        <w:spacing w:before="1"/>
        <w:rPr>
          <w:rFonts w:ascii="Lucida Sans"/>
          <w:sz w:val="23"/>
        </w:rPr>
      </w:pPr>
    </w:p>
    <w:p>
      <w:pPr>
        <w:pStyle w:val="ListParagraph"/>
        <w:numPr>
          <w:ilvl w:val="1"/>
          <w:numId w:val="3"/>
        </w:numPr>
        <w:tabs>
          <w:tab w:pos="678" w:val="left" w:leader="none"/>
        </w:tabs>
        <w:spacing w:line="278" w:lineRule="auto" w:before="0" w:after="0"/>
        <w:ind w:left="677" w:right="1" w:hanging="107"/>
        <w:jc w:val="both"/>
        <w:rPr>
          <w:sz w:val="18"/>
        </w:rPr>
      </w:pPr>
      <w:r>
        <w:rPr>
          <w:color w:val="231F20"/>
          <w:spacing w:val="-3"/>
          <w:sz w:val="18"/>
        </w:rPr>
        <w:t>Along </w:t>
      </w:r>
      <w:r>
        <w:rPr>
          <w:color w:val="231F20"/>
          <w:sz w:val="18"/>
        </w:rPr>
        <w:t>with detailed </w:t>
      </w:r>
      <w:r>
        <w:rPr>
          <w:color w:val="231F20"/>
          <w:spacing w:val="-3"/>
          <w:sz w:val="18"/>
        </w:rPr>
        <w:t>measures, </w:t>
      </w:r>
      <w:r>
        <w:rPr>
          <w:color w:val="231F20"/>
          <w:sz w:val="18"/>
        </w:rPr>
        <w:t>this </w:t>
      </w:r>
      <w:r>
        <w:rPr>
          <w:color w:val="231F20"/>
          <w:spacing w:val="-3"/>
          <w:sz w:val="18"/>
        </w:rPr>
        <w:t>study suggests </w:t>
      </w:r>
      <w:r>
        <w:rPr>
          <w:color w:val="231F20"/>
          <w:spacing w:val="-4"/>
          <w:sz w:val="18"/>
        </w:rPr>
        <w:t>Korean </w:t>
      </w:r>
      <w:r>
        <w:rPr>
          <w:color w:val="231F20"/>
          <w:sz w:val="18"/>
        </w:rPr>
        <w:t>logistics companies advance into the high value-added cold chain market of China, the market which is not monopolized by Chinese or global logistics companies </w:t>
      </w:r>
      <w:r>
        <w:rPr>
          <w:color w:val="231F20"/>
          <w:spacing w:val="-3"/>
          <w:sz w:val="18"/>
        </w:rPr>
        <w:t>yet.</w:t>
      </w:r>
    </w:p>
    <w:p>
      <w:pPr>
        <w:pStyle w:val="BodyText"/>
        <w:spacing w:before="11"/>
        <w:rPr>
          <w:sz w:val="20"/>
        </w:rPr>
      </w:pPr>
    </w:p>
    <w:p>
      <w:pPr>
        <w:pStyle w:val="ListParagraph"/>
        <w:numPr>
          <w:ilvl w:val="2"/>
          <w:numId w:val="3"/>
        </w:numPr>
        <w:tabs>
          <w:tab w:pos="872" w:val="left" w:leader="none"/>
        </w:tabs>
        <w:spacing w:line="278" w:lineRule="auto" w:before="0" w:after="0"/>
        <w:ind w:left="871" w:right="0" w:hanging="131"/>
        <w:jc w:val="both"/>
        <w:rPr>
          <w:sz w:val="18"/>
        </w:rPr>
      </w:pPr>
      <w:r>
        <w:rPr>
          <w:color w:val="231F20"/>
          <w:spacing w:val="-3"/>
          <w:sz w:val="18"/>
        </w:rPr>
        <w:t>It </w:t>
      </w:r>
      <w:r>
        <w:rPr>
          <w:color w:val="231F20"/>
          <w:sz w:val="18"/>
        </w:rPr>
        <w:t>proposes that Korean logistics companies should </w:t>
      </w:r>
      <w:r>
        <w:rPr>
          <w:color w:val="231F20"/>
          <w:spacing w:val="3"/>
          <w:sz w:val="18"/>
        </w:rPr>
        <w:t>expand </w:t>
      </w:r>
      <w:r>
        <w:rPr>
          <w:color w:val="231F20"/>
          <w:sz w:val="18"/>
        </w:rPr>
        <w:t>into </w:t>
      </w:r>
      <w:r>
        <w:rPr>
          <w:color w:val="231F20"/>
          <w:spacing w:val="3"/>
          <w:sz w:val="18"/>
        </w:rPr>
        <w:t>high value-added logistics </w:t>
      </w:r>
      <w:r>
        <w:rPr>
          <w:color w:val="231F20"/>
          <w:spacing w:val="2"/>
          <w:sz w:val="18"/>
        </w:rPr>
        <w:t>market </w:t>
      </w:r>
      <w:r>
        <w:rPr>
          <w:color w:val="231F20"/>
          <w:sz w:val="18"/>
        </w:rPr>
        <w:t>by successfully entering the Chinese cold chain logistics market of their choice. </w:t>
      </w:r>
      <w:r>
        <w:rPr>
          <w:color w:val="231F20"/>
          <w:spacing w:val="-3"/>
          <w:sz w:val="18"/>
        </w:rPr>
        <w:t>It </w:t>
      </w:r>
      <w:r>
        <w:rPr>
          <w:color w:val="231F20"/>
          <w:sz w:val="18"/>
        </w:rPr>
        <w:t>also suggests measures to </w:t>
      </w:r>
      <w:r>
        <w:rPr>
          <w:color w:val="231F20"/>
          <w:spacing w:val="-3"/>
          <w:sz w:val="18"/>
        </w:rPr>
        <w:t>strengthen foundation for </w:t>
      </w:r>
      <w:r>
        <w:rPr>
          <w:color w:val="231F20"/>
          <w:sz w:val="18"/>
        </w:rPr>
        <w:t>added value</w:t>
      </w:r>
      <w:r>
        <w:rPr>
          <w:color w:val="231F20"/>
          <w:spacing w:val="26"/>
          <w:sz w:val="18"/>
        </w:rPr>
        <w:t> </w:t>
      </w:r>
      <w:r>
        <w:rPr>
          <w:color w:val="231F20"/>
          <w:spacing w:val="-3"/>
          <w:sz w:val="18"/>
        </w:rPr>
        <w:t>creation.</w:t>
      </w:r>
    </w:p>
    <w:p>
      <w:pPr>
        <w:pStyle w:val="BodyText"/>
        <w:spacing w:before="0"/>
      </w:pPr>
    </w:p>
    <w:p>
      <w:pPr>
        <w:pStyle w:val="BodyText"/>
        <w:spacing w:before="5"/>
        <w:rPr>
          <w:sz w:val="22"/>
        </w:rPr>
      </w:pPr>
    </w:p>
    <w:p>
      <w:pPr>
        <w:pStyle w:val="Heading2"/>
        <w:numPr>
          <w:ilvl w:val="0"/>
          <w:numId w:val="4"/>
        </w:numPr>
        <w:tabs>
          <w:tab w:pos="786" w:val="left" w:leader="none"/>
        </w:tabs>
        <w:spacing w:line="240" w:lineRule="auto" w:before="1" w:after="0"/>
        <w:ind w:left="785"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1"/>
        <w:rPr>
          <w:rFonts w:ascii="Lucida Sans"/>
          <w:sz w:val="23"/>
        </w:rPr>
      </w:pPr>
    </w:p>
    <w:p>
      <w:pPr>
        <w:pStyle w:val="Heading3"/>
        <w:ind w:left="570" w:firstLine="0"/>
      </w:pPr>
      <w:r>
        <w:rPr>
          <w:color w:val="231F20"/>
        </w:rPr>
        <w:t>1) Methodologies</w:t>
      </w:r>
    </w:p>
    <w:p>
      <w:pPr>
        <w:pStyle w:val="BodyText"/>
        <w:spacing w:before="10"/>
        <w:rPr>
          <w:b/>
        </w:rPr>
      </w:pPr>
      <w:r>
        <w:rPr/>
        <w:br w:type="column"/>
      </w:r>
      <w:r>
        <w:rPr>
          <w:b/>
        </w:rPr>
      </w:r>
    </w:p>
    <w:p>
      <w:pPr>
        <w:pStyle w:val="ListParagraph"/>
        <w:numPr>
          <w:ilvl w:val="0"/>
          <w:numId w:val="5"/>
        </w:numPr>
        <w:tabs>
          <w:tab w:pos="542" w:val="left" w:leader="none"/>
        </w:tabs>
        <w:spacing w:line="278" w:lineRule="auto" w:before="0" w:after="0"/>
        <w:ind w:left="541" w:right="564" w:hanging="131"/>
        <w:jc w:val="both"/>
        <w:rPr>
          <w:sz w:val="18"/>
        </w:rPr>
      </w:pPr>
      <w:r>
        <w:rPr>
          <w:color w:val="231F20"/>
          <w:sz w:val="18"/>
        </w:rPr>
        <w:t>The study examined the actual Chinese cold chain </w:t>
      </w:r>
      <w:r>
        <w:rPr>
          <w:color w:val="231F20"/>
          <w:spacing w:val="-3"/>
          <w:sz w:val="18"/>
        </w:rPr>
        <w:t>market and </w:t>
      </w:r>
      <w:r>
        <w:rPr>
          <w:color w:val="231F20"/>
          <w:spacing w:val="-2"/>
          <w:sz w:val="18"/>
        </w:rPr>
        <w:t>its </w:t>
      </w:r>
      <w:r>
        <w:rPr>
          <w:color w:val="231F20"/>
          <w:spacing w:val="-3"/>
          <w:sz w:val="18"/>
        </w:rPr>
        <w:t>characteristics by analyzing throughput </w:t>
      </w:r>
      <w:r>
        <w:rPr>
          <w:color w:val="231F20"/>
          <w:spacing w:val="3"/>
          <w:sz w:val="18"/>
        </w:rPr>
        <w:t>trends </w:t>
      </w:r>
      <w:r>
        <w:rPr>
          <w:color w:val="231F20"/>
          <w:spacing w:val="2"/>
          <w:sz w:val="18"/>
        </w:rPr>
        <w:t>and </w:t>
      </w:r>
      <w:r>
        <w:rPr>
          <w:color w:val="231F20"/>
          <w:spacing w:val="4"/>
          <w:sz w:val="18"/>
        </w:rPr>
        <w:t>agricultural/fisheries </w:t>
      </w:r>
      <w:r>
        <w:rPr>
          <w:color w:val="231F20"/>
          <w:spacing w:val="3"/>
          <w:sz w:val="18"/>
        </w:rPr>
        <w:t>food </w:t>
      </w:r>
      <w:r>
        <w:rPr>
          <w:color w:val="231F20"/>
          <w:spacing w:val="4"/>
          <w:sz w:val="18"/>
        </w:rPr>
        <w:t>export </w:t>
      </w:r>
      <w:r>
        <w:rPr>
          <w:color w:val="231F20"/>
          <w:spacing w:val="2"/>
          <w:sz w:val="18"/>
        </w:rPr>
        <w:t>and </w:t>
      </w:r>
      <w:r>
        <w:rPr>
          <w:color w:val="231F20"/>
          <w:sz w:val="18"/>
        </w:rPr>
        <w:t>import. </w:t>
      </w:r>
      <w:r>
        <w:rPr>
          <w:color w:val="231F20"/>
          <w:spacing w:val="-4"/>
          <w:sz w:val="18"/>
        </w:rPr>
        <w:t>It </w:t>
      </w:r>
      <w:r>
        <w:rPr>
          <w:color w:val="231F20"/>
          <w:sz w:val="18"/>
        </w:rPr>
        <w:t>also looked for attributes of Chinese cold </w:t>
      </w:r>
      <w:r>
        <w:rPr>
          <w:color w:val="231F20"/>
          <w:spacing w:val="4"/>
          <w:sz w:val="18"/>
        </w:rPr>
        <w:t>chain companies </w:t>
      </w:r>
      <w:r>
        <w:rPr>
          <w:color w:val="231F20"/>
          <w:spacing w:val="3"/>
          <w:sz w:val="18"/>
        </w:rPr>
        <w:t>and </w:t>
      </w:r>
      <w:r>
        <w:rPr>
          <w:color w:val="231F20"/>
          <w:spacing w:val="5"/>
          <w:sz w:val="18"/>
        </w:rPr>
        <w:t>analyzed </w:t>
      </w:r>
      <w:r>
        <w:rPr>
          <w:color w:val="231F20"/>
          <w:spacing w:val="4"/>
          <w:sz w:val="18"/>
        </w:rPr>
        <w:t>trends </w:t>
      </w:r>
      <w:r>
        <w:rPr>
          <w:color w:val="231F20"/>
          <w:sz w:val="18"/>
        </w:rPr>
        <w:t>of </w:t>
      </w:r>
      <w:r>
        <w:rPr>
          <w:color w:val="231F20"/>
          <w:spacing w:val="4"/>
          <w:sz w:val="18"/>
        </w:rPr>
        <w:t>foreign </w:t>
      </w:r>
      <w:r>
        <w:rPr>
          <w:color w:val="231F20"/>
          <w:spacing w:val="3"/>
          <w:sz w:val="18"/>
        </w:rPr>
        <w:t>companies entering this </w:t>
      </w:r>
      <w:r>
        <w:rPr>
          <w:color w:val="231F20"/>
          <w:spacing w:val="4"/>
          <w:sz w:val="18"/>
        </w:rPr>
        <w:t>Chinese </w:t>
      </w:r>
      <w:r>
        <w:rPr>
          <w:color w:val="231F20"/>
          <w:spacing w:val="3"/>
          <w:sz w:val="18"/>
        </w:rPr>
        <w:t>market </w:t>
      </w:r>
      <w:r>
        <w:rPr>
          <w:color w:val="231F20"/>
          <w:sz w:val="18"/>
        </w:rPr>
        <w:t>to </w:t>
      </w:r>
      <w:r>
        <w:rPr>
          <w:color w:val="231F20"/>
          <w:spacing w:val="3"/>
          <w:sz w:val="18"/>
        </w:rPr>
        <w:t>draw </w:t>
      </w:r>
      <w:r>
        <w:rPr>
          <w:color w:val="231F20"/>
          <w:spacing w:val="-3"/>
          <w:sz w:val="18"/>
        </w:rPr>
        <w:t>possibilities for </w:t>
      </w:r>
      <w:r>
        <w:rPr>
          <w:color w:val="231F20"/>
          <w:spacing w:val="-4"/>
          <w:sz w:val="18"/>
        </w:rPr>
        <w:t>Korean</w:t>
      </w:r>
      <w:r>
        <w:rPr>
          <w:color w:val="231F20"/>
          <w:spacing w:val="-3"/>
          <w:sz w:val="18"/>
        </w:rPr>
        <w:t> companies.</w:t>
      </w:r>
    </w:p>
    <w:p>
      <w:pPr>
        <w:pStyle w:val="ListParagraph"/>
        <w:numPr>
          <w:ilvl w:val="0"/>
          <w:numId w:val="5"/>
        </w:numPr>
        <w:tabs>
          <w:tab w:pos="581" w:val="left" w:leader="none"/>
        </w:tabs>
        <w:spacing w:line="278" w:lineRule="auto" w:before="1" w:after="0"/>
        <w:ind w:left="580" w:right="564" w:hanging="131"/>
        <w:jc w:val="both"/>
        <w:rPr>
          <w:sz w:val="18"/>
        </w:rPr>
      </w:pPr>
      <w:r>
        <w:rPr>
          <w:color w:val="231F20"/>
          <w:sz w:val="18"/>
        </w:rPr>
        <w:t>The study also reviewed relevant policies, laws and institutions, such as Chinese policies for cold chain </w:t>
      </w:r>
      <w:r>
        <w:rPr>
          <w:color w:val="231F20"/>
          <w:spacing w:val="4"/>
          <w:sz w:val="18"/>
        </w:rPr>
        <w:t>logistics market, </w:t>
      </w:r>
      <w:r>
        <w:rPr>
          <w:color w:val="231F20"/>
          <w:spacing w:val="3"/>
          <w:sz w:val="18"/>
        </w:rPr>
        <w:t>laws and institutions regarding </w:t>
      </w:r>
      <w:r>
        <w:rPr>
          <w:color w:val="231F20"/>
          <w:spacing w:val="-3"/>
          <w:sz w:val="18"/>
        </w:rPr>
        <w:t>advancing into </w:t>
      </w:r>
      <w:r>
        <w:rPr>
          <w:color w:val="231F20"/>
          <w:sz w:val="18"/>
        </w:rPr>
        <w:t>the Chinese </w:t>
      </w:r>
      <w:r>
        <w:rPr>
          <w:color w:val="231F20"/>
          <w:spacing w:val="-3"/>
          <w:sz w:val="18"/>
        </w:rPr>
        <w:t>market.</w:t>
      </w:r>
    </w:p>
    <w:p>
      <w:pPr>
        <w:pStyle w:val="BodyText"/>
        <w:spacing w:before="0"/>
      </w:pPr>
    </w:p>
    <w:p>
      <w:pPr>
        <w:pStyle w:val="BodyText"/>
        <w:spacing w:before="6"/>
        <w:rPr>
          <w:sz w:val="22"/>
        </w:rPr>
      </w:pPr>
    </w:p>
    <w:p>
      <w:pPr>
        <w:pStyle w:val="Heading2"/>
        <w:numPr>
          <w:ilvl w:val="0"/>
          <w:numId w:val="4"/>
        </w:numPr>
        <w:tabs>
          <w:tab w:pos="456" w:val="left" w:leader="none"/>
        </w:tabs>
        <w:spacing w:line="240" w:lineRule="auto" w:before="0" w:after="0"/>
        <w:ind w:left="455" w:right="0" w:hanging="215"/>
        <w:jc w:val="left"/>
      </w:pPr>
      <w:r>
        <w:rPr>
          <w:color w:val="00AAAD"/>
          <w:spacing w:val="-6"/>
        </w:rPr>
        <w:t>Results</w:t>
      </w:r>
    </w:p>
    <w:p>
      <w:pPr>
        <w:pStyle w:val="BodyText"/>
        <w:spacing w:before="1"/>
        <w:rPr>
          <w:rFonts w:ascii="Lucida Sans"/>
          <w:sz w:val="23"/>
        </w:rPr>
      </w:pPr>
    </w:p>
    <w:p>
      <w:pPr>
        <w:pStyle w:val="Heading3"/>
        <w:numPr>
          <w:ilvl w:val="0"/>
          <w:numId w:val="6"/>
        </w:numPr>
        <w:tabs>
          <w:tab w:pos="428" w:val="left" w:leader="none"/>
        </w:tabs>
        <w:spacing w:line="240" w:lineRule="auto" w:before="0" w:after="0"/>
        <w:ind w:left="427" w:right="0" w:hanging="187"/>
        <w:jc w:val="left"/>
      </w:pPr>
      <w:r>
        <w:rPr>
          <w:color w:val="231F20"/>
        </w:rPr>
        <w:t>Summary</w:t>
      </w:r>
    </w:p>
    <w:p>
      <w:pPr>
        <w:pStyle w:val="BodyText"/>
        <w:spacing w:before="8"/>
        <w:rPr>
          <w:b/>
          <w:sz w:val="23"/>
        </w:rPr>
      </w:pPr>
    </w:p>
    <w:p>
      <w:pPr>
        <w:pStyle w:val="ListParagraph"/>
        <w:numPr>
          <w:ilvl w:val="0"/>
          <w:numId w:val="3"/>
        </w:numPr>
        <w:tabs>
          <w:tab w:pos="348" w:val="left" w:leader="none"/>
        </w:tabs>
        <w:spacing w:line="240" w:lineRule="auto" w:before="0" w:after="0"/>
        <w:ind w:left="347" w:right="0" w:hanging="107"/>
        <w:jc w:val="left"/>
        <w:rPr>
          <w:sz w:val="18"/>
        </w:rPr>
      </w:pPr>
      <w:r>
        <w:rPr>
          <w:color w:val="231F20"/>
          <w:sz w:val="18"/>
        </w:rPr>
        <w:t>In  contrast  to  </w:t>
      </w:r>
      <w:r>
        <w:rPr>
          <w:color w:val="231F20"/>
          <w:spacing w:val="2"/>
          <w:sz w:val="18"/>
        </w:rPr>
        <w:t>rising demand </w:t>
      </w:r>
      <w:r>
        <w:rPr>
          <w:color w:val="231F20"/>
          <w:sz w:val="18"/>
        </w:rPr>
        <w:t>for  cold  chain </w:t>
      </w:r>
      <w:r>
        <w:rPr>
          <w:color w:val="231F20"/>
          <w:spacing w:val="3"/>
          <w:sz w:val="18"/>
        </w:rPr>
        <w:t> logistics</w:t>
      </w:r>
    </w:p>
    <w:p>
      <w:pPr>
        <w:spacing w:after="0" w:line="240" w:lineRule="auto"/>
        <w:jc w:val="left"/>
        <w:rPr>
          <w:sz w:val="18"/>
        </w:rPr>
        <w:sectPr>
          <w:type w:val="continuous"/>
          <w:pgSz w:w="10320" w:h="14180"/>
          <w:pgMar w:top="420" w:bottom="280" w:left="280" w:right="280"/>
          <w:cols w:num="2" w:equalWidth="0">
            <w:col w:w="4741" w:space="40"/>
            <w:col w:w="4979"/>
          </w:cols>
        </w:sectPr>
      </w:pPr>
    </w:p>
    <w:p>
      <w:pPr>
        <w:pStyle w:val="BodyText"/>
        <w:spacing w:before="3"/>
      </w:pPr>
    </w:p>
    <w:p>
      <w:pPr>
        <w:spacing w:before="81"/>
        <w:ind w:left="3266" w:right="3267" w:firstLine="0"/>
        <w:jc w:val="center"/>
        <w:rPr>
          <w:rFonts w:ascii="Arial"/>
          <w:sz w:val="16"/>
        </w:rPr>
      </w:pPr>
      <w:r>
        <w:rPr>
          <w:rFonts w:ascii="Arial"/>
          <w:color w:val="645FAA"/>
          <w:w w:val="95"/>
          <w:sz w:val="16"/>
        </w:rPr>
        <w:t>&lt;Table 2&gt; Characteristics of each methodology</w:t>
      </w:r>
    </w:p>
    <w:p>
      <w:pPr>
        <w:pStyle w:val="BodyText"/>
        <w:spacing w:before="0"/>
        <w:rPr>
          <w:rFonts w:ascii="Arial"/>
          <w:sz w:val="16"/>
        </w:rPr>
      </w:pPr>
    </w:p>
    <w:tbl>
      <w:tblPr>
        <w:tblW w:w="0" w:type="auto"/>
        <w:jc w:val="left"/>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top w:w="0" w:type="dxa"/>
          <w:left w:w="0" w:type="dxa"/>
          <w:bottom w:w="0" w:type="dxa"/>
          <w:right w:w="0" w:type="dxa"/>
        </w:tblCellMar>
        <w:tblLook w:val="01E0"/>
      </w:tblPr>
      <w:tblGrid>
        <w:gridCol w:w="1193"/>
        <w:gridCol w:w="2974"/>
        <w:gridCol w:w="2048"/>
        <w:gridCol w:w="2402"/>
      </w:tblGrid>
      <w:tr>
        <w:trPr>
          <w:trHeight w:val="397" w:hRule="exact"/>
        </w:trPr>
        <w:tc>
          <w:tcPr>
            <w:tcW w:w="1193" w:type="dxa"/>
            <w:tcBorders>
              <w:top w:val="single" w:sz="6" w:space="0" w:color="939598"/>
              <w:left w:val="nil"/>
              <w:right w:val="single" w:sz="2" w:space="0" w:color="FFFFFF"/>
            </w:tcBorders>
          </w:tcPr>
          <w:p>
            <w:pPr>
              <w:pStyle w:val="TableParagraph"/>
              <w:spacing w:before="94"/>
              <w:ind w:left="53" w:right="51"/>
              <w:jc w:val="center"/>
              <w:rPr>
                <w:b/>
                <w:sz w:val="16"/>
              </w:rPr>
            </w:pPr>
            <w:r>
              <w:rPr>
                <w:b/>
                <w:color w:val="FFFFFF"/>
                <w:sz w:val="16"/>
              </w:rPr>
              <w:t>Feature</w:t>
            </w:r>
          </w:p>
        </w:tc>
        <w:tc>
          <w:tcPr>
            <w:tcW w:w="2974" w:type="dxa"/>
            <w:tcBorders>
              <w:top w:val="single" w:sz="6" w:space="0" w:color="939598"/>
              <w:left w:val="single" w:sz="2" w:space="0" w:color="FFFFFF"/>
              <w:right w:val="single" w:sz="2" w:space="0" w:color="FFFFFF"/>
            </w:tcBorders>
          </w:tcPr>
          <w:p>
            <w:pPr>
              <w:pStyle w:val="TableParagraph"/>
              <w:spacing w:before="94"/>
              <w:ind w:left="1228" w:right="1228"/>
              <w:jc w:val="center"/>
              <w:rPr>
                <w:b/>
                <w:sz w:val="16"/>
              </w:rPr>
            </w:pPr>
            <w:r>
              <w:rPr>
                <w:b/>
                <w:color w:val="FFFFFF"/>
                <w:sz w:val="16"/>
              </w:rPr>
              <w:t>Details</w:t>
            </w:r>
          </w:p>
        </w:tc>
        <w:tc>
          <w:tcPr>
            <w:tcW w:w="2048" w:type="dxa"/>
            <w:tcBorders>
              <w:top w:val="single" w:sz="6" w:space="0" w:color="939598"/>
              <w:left w:val="single" w:sz="2" w:space="0" w:color="FFFFFF"/>
              <w:right w:val="single" w:sz="2" w:space="0" w:color="FFFFFF"/>
            </w:tcBorders>
          </w:tcPr>
          <w:p>
            <w:pPr>
              <w:pStyle w:val="TableParagraph"/>
              <w:spacing w:before="94"/>
              <w:ind w:left="512"/>
              <w:rPr>
                <w:b/>
                <w:sz w:val="16"/>
              </w:rPr>
            </w:pPr>
            <w:r>
              <w:rPr>
                <w:b/>
                <w:color w:val="FFFFFF"/>
                <w:sz w:val="16"/>
              </w:rPr>
              <w:t>Data collection</w:t>
            </w:r>
          </w:p>
        </w:tc>
        <w:tc>
          <w:tcPr>
            <w:tcW w:w="2402" w:type="dxa"/>
            <w:tcBorders>
              <w:top w:val="single" w:sz="6" w:space="0" w:color="939598"/>
              <w:left w:val="single" w:sz="2" w:space="0" w:color="FFFFFF"/>
              <w:right w:val="nil"/>
            </w:tcBorders>
          </w:tcPr>
          <w:p>
            <w:pPr>
              <w:pStyle w:val="TableParagraph"/>
              <w:spacing w:before="94"/>
              <w:ind w:left="585" w:right="51"/>
              <w:rPr>
                <w:b/>
                <w:sz w:val="16"/>
              </w:rPr>
            </w:pPr>
            <w:r>
              <w:rPr>
                <w:b/>
                <w:color w:val="FFFFFF"/>
                <w:sz w:val="16"/>
              </w:rPr>
              <w:t>Reasons to choose</w:t>
            </w:r>
          </w:p>
        </w:tc>
      </w:tr>
      <w:tr>
        <w:trPr>
          <w:trHeight w:val="1077" w:hRule="exact"/>
        </w:trPr>
        <w:tc>
          <w:tcPr>
            <w:tcW w:w="1193" w:type="dxa"/>
            <w:tcBorders>
              <w:left w:val="nil"/>
            </w:tcBorders>
            <w:shd w:val="clear" w:color="auto" w:fill="FFFFFF"/>
          </w:tcPr>
          <w:p>
            <w:pPr>
              <w:pStyle w:val="TableParagraph"/>
              <w:rPr>
                <w:rFonts w:ascii="Arial"/>
                <w:sz w:val="14"/>
              </w:rPr>
            </w:pPr>
          </w:p>
          <w:p>
            <w:pPr>
              <w:pStyle w:val="TableParagraph"/>
              <w:rPr>
                <w:rFonts w:ascii="Arial"/>
                <w:sz w:val="14"/>
              </w:rPr>
            </w:pPr>
          </w:p>
          <w:p>
            <w:pPr>
              <w:pStyle w:val="TableParagraph"/>
              <w:spacing w:before="3"/>
              <w:rPr>
                <w:rFonts w:ascii="Arial"/>
                <w:sz w:val="11"/>
              </w:rPr>
            </w:pPr>
          </w:p>
          <w:p>
            <w:pPr>
              <w:pStyle w:val="TableParagraph"/>
              <w:ind w:left="53" w:right="51"/>
              <w:jc w:val="center"/>
              <w:rPr>
                <w:sz w:val="14"/>
              </w:rPr>
            </w:pPr>
            <w:r>
              <w:rPr>
                <w:color w:val="231F20"/>
                <w:sz w:val="14"/>
              </w:rPr>
              <w:t>Basic analysis</w:t>
            </w:r>
          </w:p>
        </w:tc>
        <w:tc>
          <w:tcPr>
            <w:tcW w:w="2974" w:type="dxa"/>
            <w:shd w:val="clear" w:color="auto" w:fill="FFFFFF"/>
          </w:tcPr>
          <w:p>
            <w:pPr>
              <w:pStyle w:val="TableParagraph"/>
              <w:spacing w:before="1"/>
              <w:rPr>
                <w:rFonts w:ascii="Arial"/>
                <w:sz w:val="18"/>
              </w:rPr>
            </w:pPr>
          </w:p>
          <w:p>
            <w:pPr>
              <w:pStyle w:val="TableParagraph"/>
              <w:numPr>
                <w:ilvl w:val="0"/>
                <w:numId w:val="7"/>
              </w:numPr>
              <w:tabs>
                <w:tab w:pos="221" w:val="left" w:leader="none"/>
              </w:tabs>
              <w:spacing w:line="254" w:lineRule="auto" w:before="0" w:after="0"/>
              <w:ind w:left="220" w:right="258" w:hanging="82"/>
              <w:jc w:val="left"/>
              <w:rPr>
                <w:sz w:val="14"/>
              </w:rPr>
            </w:pPr>
            <w:r>
              <w:rPr>
                <w:color w:val="231F20"/>
                <w:sz w:val="14"/>
              </w:rPr>
              <w:t>Investigation on actual Chinese refrigerated/ frozen logistics</w:t>
            </w:r>
            <w:r>
              <w:rPr>
                <w:color w:val="231F20"/>
                <w:spacing w:val="-1"/>
                <w:sz w:val="14"/>
              </w:rPr>
              <w:t> </w:t>
            </w:r>
            <w:r>
              <w:rPr>
                <w:color w:val="231F20"/>
                <w:sz w:val="14"/>
              </w:rPr>
              <w:t>market</w:t>
            </w:r>
          </w:p>
          <w:p>
            <w:pPr>
              <w:pStyle w:val="TableParagraph"/>
              <w:numPr>
                <w:ilvl w:val="0"/>
                <w:numId w:val="7"/>
              </w:numPr>
              <w:tabs>
                <w:tab w:pos="213" w:val="left" w:leader="none"/>
              </w:tabs>
              <w:spacing w:line="254" w:lineRule="auto" w:before="0" w:after="0"/>
              <w:ind w:left="212" w:right="666" w:hanging="74"/>
              <w:jc w:val="left"/>
              <w:rPr>
                <w:sz w:val="14"/>
              </w:rPr>
            </w:pPr>
            <w:r>
              <w:rPr>
                <w:color w:val="231F20"/>
                <w:sz w:val="14"/>
              </w:rPr>
              <w:t>Analysis on major feature of Chinese refrigerated/frozen logistics</w:t>
            </w:r>
            <w:r>
              <w:rPr>
                <w:color w:val="231F20"/>
                <w:spacing w:val="-1"/>
                <w:sz w:val="14"/>
              </w:rPr>
              <w:t> </w:t>
            </w:r>
            <w:r>
              <w:rPr>
                <w:color w:val="231F20"/>
                <w:sz w:val="14"/>
              </w:rPr>
              <w:t>market</w:t>
            </w:r>
          </w:p>
        </w:tc>
        <w:tc>
          <w:tcPr>
            <w:tcW w:w="2048" w:type="dxa"/>
            <w:shd w:val="clear" w:color="auto" w:fill="FFFFFF"/>
          </w:tcPr>
          <w:p>
            <w:pPr>
              <w:pStyle w:val="TableParagraph"/>
              <w:rPr>
                <w:rFonts w:ascii="Arial"/>
                <w:sz w:val="14"/>
              </w:rPr>
            </w:pPr>
          </w:p>
          <w:p>
            <w:pPr>
              <w:pStyle w:val="TableParagraph"/>
              <w:spacing w:before="10"/>
              <w:rPr>
                <w:rFonts w:ascii="Arial"/>
                <w:sz w:val="18"/>
              </w:rPr>
            </w:pPr>
          </w:p>
          <w:p>
            <w:pPr>
              <w:pStyle w:val="TableParagraph"/>
              <w:numPr>
                <w:ilvl w:val="0"/>
                <w:numId w:val="8"/>
              </w:numPr>
              <w:tabs>
                <w:tab w:pos="221" w:val="left" w:leader="none"/>
              </w:tabs>
              <w:spacing w:line="240" w:lineRule="auto" w:before="0" w:after="0"/>
              <w:ind w:left="220" w:right="0" w:hanging="82"/>
              <w:jc w:val="left"/>
              <w:rPr>
                <w:sz w:val="14"/>
              </w:rPr>
            </w:pPr>
            <w:r>
              <w:rPr>
                <w:color w:val="231F20"/>
                <w:sz w:val="14"/>
              </w:rPr>
              <w:t>Relevant literature</w:t>
            </w:r>
          </w:p>
          <w:p>
            <w:pPr>
              <w:pStyle w:val="TableParagraph"/>
              <w:numPr>
                <w:ilvl w:val="0"/>
                <w:numId w:val="8"/>
              </w:numPr>
              <w:tabs>
                <w:tab w:pos="221" w:val="left" w:leader="none"/>
              </w:tabs>
              <w:spacing w:line="240" w:lineRule="auto" w:before="9" w:after="0"/>
              <w:ind w:left="220" w:right="0" w:hanging="82"/>
              <w:jc w:val="left"/>
              <w:rPr>
                <w:sz w:val="14"/>
              </w:rPr>
            </w:pPr>
            <w:r>
              <w:rPr>
                <w:color w:val="231F20"/>
                <w:sz w:val="14"/>
              </w:rPr>
              <w:t>Expert</w:t>
            </w:r>
            <w:r>
              <w:rPr>
                <w:color w:val="231F20"/>
                <w:spacing w:val="-1"/>
                <w:sz w:val="14"/>
              </w:rPr>
              <w:t> </w:t>
            </w:r>
            <w:r>
              <w:rPr>
                <w:color w:val="231F20"/>
                <w:sz w:val="14"/>
              </w:rPr>
              <w:t>advice</w:t>
            </w:r>
          </w:p>
        </w:tc>
        <w:tc>
          <w:tcPr>
            <w:tcW w:w="2402" w:type="dxa"/>
            <w:tcBorders>
              <w:right w:val="nil"/>
            </w:tcBorders>
            <w:shd w:val="clear" w:color="auto" w:fill="FFFFFF"/>
          </w:tcPr>
          <w:p>
            <w:pPr>
              <w:pStyle w:val="TableParagraph"/>
              <w:rPr>
                <w:rFonts w:ascii="Arial"/>
                <w:sz w:val="14"/>
              </w:rPr>
            </w:pPr>
          </w:p>
          <w:p>
            <w:pPr>
              <w:pStyle w:val="TableParagraph"/>
              <w:spacing w:before="6"/>
              <w:rPr>
                <w:rFonts w:ascii="Arial"/>
                <w:sz w:val="11"/>
              </w:rPr>
            </w:pPr>
          </w:p>
          <w:p>
            <w:pPr>
              <w:pStyle w:val="TableParagraph"/>
              <w:spacing w:line="254" w:lineRule="auto"/>
              <w:ind w:left="218" w:right="51" w:hanging="80"/>
              <w:rPr>
                <w:sz w:val="14"/>
              </w:rPr>
            </w:pPr>
            <w:r>
              <w:rPr>
                <w:color w:val="231F20"/>
                <w:sz w:val="14"/>
              </w:rPr>
              <w:t>- There are needs to introduce the topic because few domestic studies are done on it.</w:t>
            </w:r>
          </w:p>
        </w:tc>
      </w:tr>
      <w:tr>
        <w:trPr>
          <w:trHeight w:val="1077" w:hRule="exact"/>
        </w:trPr>
        <w:tc>
          <w:tcPr>
            <w:tcW w:w="1193" w:type="dxa"/>
            <w:tcBorders>
              <w:left w:val="nil"/>
            </w:tcBorders>
            <w:shd w:val="clear" w:color="auto" w:fill="FFFFFF"/>
          </w:tcPr>
          <w:p>
            <w:pPr>
              <w:pStyle w:val="TableParagraph"/>
              <w:rPr>
                <w:rFonts w:ascii="Arial"/>
                <w:sz w:val="14"/>
              </w:rPr>
            </w:pPr>
          </w:p>
          <w:p>
            <w:pPr>
              <w:pStyle w:val="TableParagraph"/>
              <w:rPr>
                <w:rFonts w:ascii="Arial"/>
                <w:sz w:val="14"/>
              </w:rPr>
            </w:pPr>
          </w:p>
          <w:p>
            <w:pPr>
              <w:pStyle w:val="TableParagraph"/>
              <w:spacing w:before="3"/>
              <w:rPr>
                <w:rFonts w:ascii="Arial"/>
                <w:sz w:val="11"/>
              </w:rPr>
            </w:pPr>
          </w:p>
          <w:p>
            <w:pPr>
              <w:pStyle w:val="TableParagraph"/>
              <w:ind w:left="53" w:right="51"/>
              <w:jc w:val="center"/>
              <w:rPr>
                <w:sz w:val="14"/>
              </w:rPr>
            </w:pPr>
            <w:r>
              <w:rPr>
                <w:color w:val="231F20"/>
                <w:sz w:val="14"/>
              </w:rPr>
              <w:t>Field investigation</w:t>
            </w:r>
          </w:p>
        </w:tc>
        <w:tc>
          <w:tcPr>
            <w:tcW w:w="2974" w:type="dxa"/>
            <w:shd w:val="clear" w:color="auto" w:fill="FFFFFF"/>
          </w:tcPr>
          <w:p>
            <w:pPr>
              <w:pStyle w:val="TableParagraph"/>
              <w:rPr>
                <w:rFonts w:ascii="Arial"/>
                <w:sz w:val="14"/>
              </w:rPr>
            </w:pPr>
          </w:p>
          <w:p>
            <w:pPr>
              <w:pStyle w:val="TableParagraph"/>
              <w:spacing w:before="5"/>
              <w:rPr>
                <w:rFonts w:ascii="Arial"/>
                <w:sz w:val="11"/>
              </w:rPr>
            </w:pPr>
          </w:p>
          <w:p>
            <w:pPr>
              <w:pStyle w:val="TableParagraph"/>
              <w:numPr>
                <w:ilvl w:val="0"/>
                <w:numId w:val="9"/>
              </w:numPr>
              <w:tabs>
                <w:tab w:pos="213" w:val="left" w:leader="none"/>
              </w:tabs>
              <w:spacing w:line="254" w:lineRule="auto" w:before="1" w:after="0"/>
              <w:ind w:left="212" w:right="463" w:hanging="74"/>
              <w:jc w:val="left"/>
              <w:rPr>
                <w:sz w:val="14"/>
              </w:rPr>
            </w:pPr>
            <w:r>
              <w:rPr>
                <w:color w:val="231F20"/>
                <w:sz w:val="14"/>
              </w:rPr>
              <w:t>Analyses on trends of foreign companies entering Chinese</w:t>
            </w:r>
            <w:r>
              <w:rPr>
                <w:color w:val="231F20"/>
                <w:spacing w:val="-1"/>
                <w:sz w:val="14"/>
              </w:rPr>
              <w:t> </w:t>
            </w:r>
            <w:r>
              <w:rPr>
                <w:color w:val="231F20"/>
                <w:sz w:val="14"/>
              </w:rPr>
              <w:t>market</w:t>
            </w:r>
          </w:p>
          <w:p>
            <w:pPr>
              <w:pStyle w:val="TableParagraph"/>
              <w:numPr>
                <w:ilvl w:val="0"/>
                <w:numId w:val="9"/>
              </w:numPr>
              <w:tabs>
                <w:tab w:pos="221" w:val="left" w:leader="none"/>
              </w:tabs>
              <w:spacing w:line="161" w:lineRule="exact" w:before="0" w:after="0"/>
              <w:ind w:left="220" w:right="0" w:hanging="82"/>
              <w:jc w:val="left"/>
              <w:rPr>
                <w:sz w:val="14"/>
              </w:rPr>
            </w:pPr>
            <w:r>
              <w:rPr>
                <w:color w:val="231F20"/>
                <w:sz w:val="14"/>
              </w:rPr>
              <w:t>Difficulties faced by these</w:t>
            </w:r>
            <w:r>
              <w:rPr>
                <w:color w:val="231F20"/>
                <w:spacing w:val="-6"/>
                <w:sz w:val="14"/>
              </w:rPr>
              <w:t> </w:t>
            </w:r>
            <w:r>
              <w:rPr>
                <w:color w:val="231F20"/>
                <w:sz w:val="14"/>
              </w:rPr>
              <w:t>companies</w:t>
            </w:r>
          </w:p>
        </w:tc>
        <w:tc>
          <w:tcPr>
            <w:tcW w:w="2048" w:type="dxa"/>
            <w:shd w:val="clear" w:color="auto" w:fill="FFFFFF"/>
          </w:tcPr>
          <w:p>
            <w:pPr>
              <w:pStyle w:val="TableParagraph"/>
              <w:spacing w:before="1"/>
              <w:rPr>
                <w:rFonts w:ascii="Arial"/>
                <w:sz w:val="18"/>
              </w:rPr>
            </w:pPr>
          </w:p>
          <w:p>
            <w:pPr>
              <w:pStyle w:val="TableParagraph"/>
              <w:numPr>
                <w:ilvl w:val="0"/>
                <w:numId w:val="10"/>
              </w:numPr>
              <w:tabs>
                <w:tab w:pos="221" w:val="left" w:leader="none"/>
              </w:tabs>
              <w:spacing w:line="240" w:lineRule="auto" w:before="0" w:after="0"/>
              <w:ind w:left="217" w:right="0" w:hanging="79"/>
              <w:jc w:val="left"/>
              <w:rPr>
                <w:sz w:val="14"/>
              </w:rPr>
            </w:pPr>
            <w:r>
              <w:rPr>
                <w:color w:val="231F20"/>
                <w:sz w:val="14"/>
              </w:rPr>
              <w:t>Interviews with</w:t>
            </w:r>
            <w:r>
              <w:rPr>
                <w:color w:val="231F20"/>
                <w:spacing w:val="-3"/>
                <w:sz w:val="14"/>
              </w:rPr>
              <w:t> </w:t>
            </w:r>
            <w:r>
              <w:rPr>
                <w:color w:val="231F20"/>
                <w:sz w:val="14"/>
              </w:rPr>
              <w:t>companies</w:t>
            </w:r>
          </w:p>
          <w:p>
            <w:pPr>
              <w:pStyle w:val="TableParagraph"/>
              <w:numPr>
                <w:ilvl w:val="0"/>
                <w:numId w:val="10"/>
              </w:numPr>
              <w:tabs>
                <w:tab w:pos="218" w:val="left" w:leader="none"/>
              </w:tabs>
              <w:spacing w:line="254" w:lineRule="auto" w:before="9" w:after="0"/>
              <w:ind w:left="217" w:right="144" w:hanging="79"/>
              <w:jc w:val="left"/>
              <w:rPr>
                <w:sz w:val="14"/>
              </w:rPr>
            </w:pPr>
            <w:r>
              <w:rPr>
                <w:color w:val="231F20"/>
                <w:sz w:val="14"/>
              </w:rPr>
              <w:t>Written counseling by</w:t>
            </w:r>
            <w:r>
              <w:rPr>
                <w:color w:val="231F20"/>
                <w:spacing w:val="-7"/>
                <w:sz w:val="14"/>
              </w:rPr>
              <w:t> </w:t>
            </w:r>
            <w:r>
              <w:rPr>
                <w:color w:val="231F20"/>
                <w:sz w:val="14"/>
              </w:rPr>
              <w:t>experts in the</w:t>
            </w:r>
            <w:r>
              <w:rPr>
                <w:color w:val="231F20"/>
                <w:spacing w:val="-2"/>
                <w:sz w:val="14"/>
              </w:rPr>
              <w:t> </w:t>
            </w:r>
            <w:r>
              <w:rPr>
                <w:color w:val="231F20"/>
                <w:sz w:val="14"/>
              </w:rPr>
              <w:t>field</w:t>
            </w:r>
          </w:p>
          <w:p>
            <w:pPr>
              <w:pStyle w:val="TableParagraph"/>
              <w:numPr>
                <w:ilvl w:val="0"/>
                <w:numId w:val="10"/>
              </w:numPr>
              <w:tabs>
                <w:tab w:pos="221" w:val="left" w:leader="none"/>
              </w:tabs>
              <w:spacing w:line="161" w:lineRule="exact" w:before="0" w:after="0"/>
              <w:ind w:left="220" w:right="0" w:hanging="82"/>
              <w:jc w:val="left"/>
              <w:rPr>
                <w:sz w:val="14"/>
              </w:rPr>
            </w:pPr>
            <w:r>
              <w:rPr>
                <w:color w:val="231F20"/>
                <w:sz w:val="14"/>
              </w:rPr>
              <w:t>Field visit to</w:t>
            </w:r>
            <w:r>
              <w:rPr>
                <w:color w:val="231F20"/>
                <w:spacing w:val="-5"/>
                <w:sz w:val="14"/>
              </w:rPr>
              <w:t> </w:t>
            </w:r>
            <w:r>
              <w:rPr>
                <w:color w:val="231F20"/>
                <w:sz w:val="14"/>
              </w:rPr>
              <w:t>China</w:t>
            </w:r>
          </w:p>
        </w:tc>
        <w:tc>
          <w:tcPr>
            <w:tcW w:w="2402" w:type="dxa"/>
            <w:tcBorders>
              <w:right w:val="nil"/>
            </w:tcBorders>
            <w:shd w:val="clear" w:color="auto" w:fill="FFFFFF"/>
          </w:tcPr>
          <w:p>
            <w:pPr>
              <w:pStyle w:val="TableParagraph"/>
              <w:rPr>
                <w:rFonts w:ascii="Arial"/>
                <w:sz w:val="14"/>
              </w:rPr>
            </w:pPr>
          </w:p>
          <w:p>
            <w:pPr>
              <w:pStyle w:val="TableParagraph"/>
              <w:spacing w:before="5"/>
              <w:rPr>
                <w:rFonts w:ascii="Arial"/>
                <w:sz w:val="11"/>
              </w:rPr>
            </w:pPr>
          </w:p>
          <w:p>
            <w:pPr>
              <w:pStyle w:val="TableParagraph"/>
              <w:spacing w:line="254" w:lineRule="auto"/>
              <w:ind w:left="217" w:right="196" w:hanging="80"/>
              <w:jc w:val="both"/>
              <w:rPr>
                <w:sz w:val="14"/>
              </w:rPr>
            </w:pPr>
            <w:r>
              <w:rPr>
                <w:color w:val="231F20"/>
                <w:sz w:val="14"/>
              </w:rPr>
              <w:t>- The study tried to analyze trends of companies and their worries which entered the Chinese market.</w:t>
            </w:r>
          </w:p>
        </w:tc>
      </w:tr>
      <w:tr>
        <w:trPr>
          <w:trHeight w:val="1077" w:hRule="exact"/>
        </w:trPr>
        <w:tc>
          <w:tcPr>
            <w:tcW w:w="1193" w:type="dxa"/>
            <w:tcBorders>
              <w:left w:val="nil"/>
              <w:bottom w:val="single" w:sz="6" w:space="0" w:color="939598"/>
            </w:tcBorders>
            <w:shd w:val="clear" w:color="auto" w:fill="FFFFFF"/>
          </w:tcPr>
          <w:p>
            <w:pPr>
              <w:pStyle w:val="TableParagraph"/>
              <w:rPr>
                <w:rFonts w:ascii="Arial"/>
                <w:sz w:val="14"/>
              </w:rPr>
            </w:pPr>
          </w:p>
          <w:p>
            <w:pPr>
              <w:pStyle w:val="TableParagraph"/>
              <w:spacing w:before="9"/>
              <w:rPr>
                <w:rFonts w:ascii="Arial"/>
                <w:sz w:val="17"/>
              </w:rPr>
            </w:pPr>
          </w:p>
          <w:p>
            <w:pPr>
              <w:pStyle w:val="TableParagraph"/>
              <w:spacing w:line="254" w:lineRule="auto"/>
              <w:ind w:left="217" w:right="69" w:hanging="127"/>
              <w:rPr>
                <w:sz w:val="14"/>
              </w:rPr>
            </w:pPr>
            <w:r>
              <w:rPr>
                <w:color w:val="231F20"/>
                <w:sz w:val="14"/>
              </w:rPr>
              <w:t>Expert advice and joint research</w:t>
            </w:r>
          </w:p>
        </w:tc>
        <w:tc>
          <w:tcPr>
            <w:tcW w:w="2974" w:type="dxa"/>
            <w:tcBorders>
              <w:bottom w:val="single" w:sz="6" w:space="0" w:color="939598"/>
            </w:tcBorders>
            <w:shd w:val="clear" w:color="auto" w:fill="FFFFFF"/>
          </w:tcPr>
          <w:p>
            <w:pPr>
              <w:pStyle w:val="TableParagraph"/>
              <w:rPr>
                <w:rFonts w:ascii="Arial"/>
                <w:sz w:val="18"/>
              </w:rPr>
            </w:pPr>
          </w:p>
          <w:p>
            <w:pPr>
              <w:pStyle w:val="TableParagraph"/>
              <w:numPr>
                <w:ilvl w:val="0"/>
                <w:numId w:val="11"/>
              </w:numPr>
              <w:tabs>
                <w:tab w:pos="221" w:val="left" w:leader="none"/>
              </w:tabs>
              <w:spacing w:line="254" w:lineRule="auto" w:before="1" w:after="0"/>
              <w:ind w:left="220" w:right="491" w:hanging="82"/>
              <w:jc w:val="left"/>
              <w:rPr>
                <w:sz w:val="14"/>
              </w:rPr>
            </w:pPr>
            <w:r>
              <w:rPr>
                <w:color w:val="231F20"/>
                <w:sz w:val="14"/>
              </w:rPr>
              <w:t>Relevant laws and institutions regarding entrance into Chinese</w:t>
            </w:r>
            <w:r>
              <w:rPr>
                <w:color w:val="231F20"/>
                <w:spacing w:val="-2"/>
                <w:sz w:val="14"/>
              </w:rPr>
              <w:t> </w:t>
            </w:r>
            <w:r>
              <w:rPr>
                <w:color w:val="231F20"/>
                <w:sz w:val="14"/>
              </w:rPr>
              <w:t>market</w:t>
            </w:r>
          </w:p>
          <w:p>
            <w:pPr>
              <w:pStyle w:val="TableParagraph"/>
              <w:numPr>
                <w:ilvl w:val="0"/>
                <w:numId w:val="11"/>
              </w:numPr>
              <w:tabs>
                <w:tab w:pos="213" w:val="left" w:leader="none"/>
              </w:tabs>
              <w:spacing w:line="254" w:lineRule="auto" w:before="0" w:after="0"/>
              <w:ind w:left="212" w:right="468" w:hanging="74"/>
              <w:jc w:val="left"/>
              <w:rPr>
                <w:sz w:val="14"/>
              </w:rPr>
            </w:pPr>
            <w:r>
              <w:rPr>
                <w:color w:val="231F20"/>
                <w:sz w:val="14"/>
              </w:rPr>
              <w:t>Analyses on major areas and markets for advancement into</w:t>
            </w:r>
            <w:r>
              <w:rPr>
                <w:color w:val="231F20"/>
                <w:spacing w:val="-2"/>
                <w:sz w:val="14"/>
              </w:rPr>
              <w:t> </w:t>
            </w:r>
            <w:r>
              <w:rPr>
                <w:color w:val="231F20"/>
                <w:sz w:val="14"/>
              </w:rPr>
              <w:t>China</w:t>
            </w:r>
          </w:p>
        </w:tc>
        <w:tc>
          <w:tcPr>
            <w:tcW w:w="2048" w:type="dxa"/>
            <w:tcBorders>
              <w:bottom w:val="single" w:sz="6" w:space="0" w:color="939598"/>
            </w:tcBorders>
            <w:shd w:val="clear" w:color="auto" w:fill="FFFFFF"/>
          </w:tcPr>
          <w:p>
            <w:pPr>
              <w:pStyle w:val="TableParagraph"/>
              <w:rPr>
                <w:rFonts w:ascii="Arial"/>
                <w:sz w:val="14"/>
              </w:rPr>
            </w:pPr>
          </w:p>
          <w:p>
            <w:pPr>
              <w:pStyle w:val="TableParagraph"/>
              <w:spacing w:before="9"/>
              <w:rPr>
                <w:rFonts w:ascii="Arial"/>
                <w:sz w:val="18"/>
              </w:rPr>
            </w:pPr>
          </w:p>
          <w:p>
            <w:pPr>
              <w:pStyle w:val="TableParagraph"/>
              <w:numPr>
                <w:ilvl w:val="0"/>
                <w:numId w:val="12"/>
              </w:numPr>
              <w:tabs>
                <w:tab w:pos="221" w:val="left" w:leader="none"/>
              </w:tabs>
              <w:spacing w:line="240" w:lineRule="auto" w:before="0" w:after="0"/>
              <w:ind w:left="220" w:right="0" w:hanging="82"/>
              <w:jc w:val="left"/>
              <w:rPr>
                <w:sz w:val="14"/>
              </w:rPr>
            </w:pPr>
            <w:r>
              <w:rPr>
                <w:color w:val="231F20"/>
                <w:sz w:val="14"/>
              </w:rPr>
              <w:t>Expert counseling and</w:t>
            </w:r>
            <w:r>
              <w:rPr>
                <w:color w:val="231F20"/>
                <w:spacing w:val="-3"/>
                <w:sz w:val="14"/>
              </w:rPr>
              <w:t> </w:t>
            </w:r>
            <w:r>
              <w:rPr>
                <w:color w:val="231F20"/>
                <w:sz w:val="14"/>
              </w:rPr>
              <w:t>opinion</w:t>
            </w:r>
          </w:p>
          <w:p>
            <w:pPr>
              <w:pStyle w:val="TableParagraph"/>
              <w:numPr>
                <w:ilvl w:val="0"/>
                <w:numId w:val="12"/>
              </w:numPr>
              <w:tabs>
                <w:tab w:pos="219" w:val="left" w:leader="none"/>
              </w:tabs>
              <w:spacing w:line="240" w:lineRule="auto" w:before="9" w:after="0"/>
              <w:ind w:left="218" w:right="0" w:hanging="80"/>
              <w:jc w:val="left"/>
              <w:rPr>
                <w:sz w:val="14"/>
              </w:rPr>
            </w:pPr>
            <w:r>
              <w:rPr>
                <w:color w:val="231F20"/>
                <w:sz w:val="14"/>
              </w:rPr>
              <w:t>Visit and</w:t>
            </w:r>
            <w:r>
              <w:rPr>
                <w:color w:val="231F20"/>
                <w:spacing w:val="-11"/>
                <w:sz w:val="14"/>
              </w:rPr>
              <w:t> </w:t>
            </w:r>
            <w:r>
              <w:rPr>
                <w:color w:val="231F20"/>
                <w:sz w:val="14"/>
              </w:rPr>
              <w:t>discussion</w:t>
            </w:r>
          </w:p>
        </w:tc>
        <w:tc>
          <w:tcPr>
            <w:tcW w:w="2402" w:type="dxa"/>
            <w:tcBorders>
              <w:bottom w:val="single" w:sz="6" w:space="0" w:color="939598"/>
              <w:right w:val="nil"/>
            </w:tcBorders>
            <w:shd w:val="clear" w:color="auto" w:fill="FFFFFF"/>
          </w:tcPr>
          <w:p>
            <w:pPr>
              <w:pStyle w:val="TableParagraph"/>
              <w:rPr>
                <w:rFonts w:ascii="Arial"/>
                <w:sz w:val="14"/>
              </w:rPr>
            </w:pPr>
          </w:p>
          <w:p>
            <w:pPr>
              <w:pStyle w:val="TableParagraph"/>
              <w:spacing w:before="9"/>
              <w:rPr>
                <w:rFonts w:ascii="Arial"/>
                <w:sz w:val="18"/>
              </w:rPr>
            </w:pPr>
          </w:p>
          <w:p>
            <w:pPr>
              <w:pStyle w:val="TableParagraph"/>
              <w:spacing w:line="254" w:lineRule="auto"/>
              <w:ind w:left="218" w:right="309" w:hanging="80"/>
              <w:rPr>
                <w:sz w:val="14"/>
              </w:rPr>
            </w:pPr>
            <w:r>
              <w:rPr>
                <w:color w:val="231F20"/>
                <w:sz w:val="14"/>
              </w:rPr>
              <w:t>- The study resolved limitations of literature studies.</w:t>
            </w:r>
          </w:p>
        </w:tc>
      </w:tr>
    </w:tbl>
    <w:p>
      <w:pPr>
        <w:pStyle w:val="BodyText"/>
        <w:spacing w:before="6"/>
        <w:rPr>
          <w:rFonts w:ascii="Arial"/>
          <w:sz w:val="19"/>
        </w:rPr>
      </w:pPr>
    </w:p>
    <w:p>
      <w:pPr>
        <w:spacing w:after="0"/>
        <w:rPr>
          <w:rFonts w:ascii="Arial"/>
          <w:sz w:val="19"/>
        </w:rPr>
        <w:sectPr>
          <w:type w:val="continuous"/>
          <w:pgSz w:w="10320" w:h="14180"/>
          <w:pgMar w:top="420" w:bottom="280" w:left="280" w:right="280"/>
        </w:sectPr>
      </w:pPr>
    </w:p>
    <w:p>
      <w:pPr>
        <w:pStyle w:val="Heading3"/>
        <w:numPr>
          <w:ilvl w:val="0"/>
          <w:numId w:val="6"/>
        </w:numPr>
        <w:tabs>
          <w:tab w:pos="758" w:val="left" w:leader="none"/>
        </w:tabs>
        <w:spacing w:line="240" w:lineRule="auto" w:before="66" w:after="0"/>
        <w:ind w:left="757" w:right="0" w:hanging="187"/>
        <w:jc w:val="left"/>
      </w:pPr>
      <w:r>
        <w:rPr/>
        <w:pict>
          <v:group style="position:absolute;margin-left:19.843pt;margin-top:59.528011pt;width:476.25pt;height:606.65pt;mso-position-horizontal-relative:page;mso-position-vertical-relative:page;z-index:-34264" coordorigin="397,1191" coordsize="9525,12133">
            <v:rect style="position:absolute;left:403;top:1197;width:9512;height:12120" filled="true" fillcolor="#ffffff" stroked="false">
              <v:fill type="solid"/>
            </v:rect>
            <v:rect style="position:absolute;left:403;top:1197;width:9512;height:12120" filled="false" stroked="true" strokeweight=".6pt" strokecolor="#c5de92"/>
            <v:shape style="position:absolute;left:850;top:7229;width:8617;height:397" type="#_x0000_t75" stroked="false">
              <v:imagedata r:id="rId25" o:title=""/>
            </v:shape>
            <w10:wrap type="none"/>
          </v:group>
        </w:pict>
      </w:r>
      <w:r>
        <w:rPr>
          <w:color w:val="231F20"/>
          <w:spacing w:val="-4"/>
        </w:rPr>
        <w:t>Feature</w:t>
      </w:r>
    </w:p>
    <w:p>
      <w:pPr>
        <w:pStyle w:val="BodyText"/>
        <w:spacing w:before="8"/>
        <w:rPr>
          <w:b/>
          <w:sz w:val="23"/>
        </w:rPr>
      </w:pPr>
    </w:p>
    <w:p>
      <w:pPr>
        <w:pStyle w:val="ListParagraph"/>
        <w:numPr>
          <w:ilvl w:val="0"/>
          <w:numId w:val="13"/>
        </w:numPr>
        <w:tabs>
          <w:tab w:pos="678" w:val="left" w:leader="none"/>
        </w:tabs>
        <w:spacing w:line="278" w:lineRule="auto" w:before="0" w:after="0"/>
        <w:ind w:left="677" w:right="0" w:hanging="107"/>
        <w:jc w:val="both"/>
        <w:rPr>
          <w:sz w:val="18"/>
        </w:rPr>
      </w:pPr>
      <w:r>
        <w:rPr>
          <w:color w:val="231F20"/>
          <w:sz w:val="18"/>
        </w:rPr>
        <w:t>The scope of subjects are Chinese refrigerated/frozen </w:t>
      </w:r>
      <w:r>
        <w:rPr>
          <w:color w:val="231F20"/>
          <w:spacing w:val="4"/>
          <w:sz w:val="18"/>
        </w:rPr>
        <w:t>logistics </w:t>
      </w:r>
      <w:r>
        <w:rPr>
          <w:color w:val="231F20"/>
          <w:spacing w:val="3"/>
          <w:sz w:val="18"/>
        </w:rPr>
        <w:t>market, </w:t>
      </w:r>
      <w:r>
        <w:rPr>
          <w:color w:val="231F20"/>
          <w:spacing w:val="4"/>
          <w:sz w:val="18"/>
        </w:rPr>
        <w:t>Chinese agricultural/fisheries </w:t>
      </w:r>
      <w:r>
        <w:rPr>
          <w:color w:val="231F20"/>
          <w:spacing w:val="3"/>
          <w:sz w:val="18"/>
        </w:rPr>
        <w:t>food </w:t>
      </w:r>
      <w:r>
        <w:rPr>
          <w:color w:val="231F20"/>
          <w:sz w:val="18"/>
        </w:rPr>
        <w:t>exports </w:t>
      </w:r>
      <w:r>
        <w:rPr>
          <w:color w:val="231F20"/>
          <w:spacing w:val="-3"/>
          <w:sz w:val="18"/>
        </w:rPr>
        <w:t>and imports, </w:t>
      </w:r>
      <w:r>
        <w:rPr>
          <w:color w:val="231F20"/>
          <w:sz w:val="18"/>
        </w:rPr>
        <w:t>Chinese </w:t>
      </w:r>
      <w:r>
        <w:rPr>
          <w:color w:val="231F20"/>
          <w:spacing w:val="-3"/>
          <w:sz w:val="18"/>
        </w:rPr>
        <w:t>refrigerated/frozen </w:t>
      </w:r>
      <w:r>
        <w:rPr>
          <w:color w:val="231F20"/>
          <w:spacing w:val="-2"/>
          <w:sz w:val="18"/>
        </w:rPr>
        <w:t>logistics </w:t>
      </w:r>
      <w:r>
        <w:rPr>
          <w:color w:val="231F20"/>
          <w:sz w:val="18"/>
        </w:rPr>
        <w:t>companies, relevant policies, laws and institutions and </w:t>
      </w:r>
      <w:r>
        <w:rPr>
          <w:color w:val="231F20"/>
          <w:spacing w:val="-3"/>
          <w:sz w:val="18"/>
        </w:rPr>
        <w:t>strategies</w:t>
      </w:r>
      <w:r>
        <w:rPr>
          <w:color w:val="231F20"/>
          <w:spacing w:val="-9"/>
          <w:sz w:val="18"/>
        </w:rPr>
        <w:t> </w:t>
      </w:r>
      <w:r>
        <w:rPr>
          <w:color w:val="231F20"/>
          <w:sz w:val="18"/>
        </w:rPr>
        <w:t>to</w:t>
      </w:r>
      <w:r>
        <w:rPr>
          <w:color w:val="231F20"/>
          <w:spacing w:val="-9"/>
          <w:sz w:val="18"/>
        </w:rPr>
        <w:t> </w:t>
      </w:r>
      <w:r>
        <w:rPr>
          <w:color w:val="231F20"/>
          <w:spacing w:val="-3"/>
          <w:sz w:val="18"/>
        </w:rPr>
        <w:t>enter</w:t>
      </w:r>
      <w:r>
        <w:rPr>
          <w:color w:val="231F20"/>
          <w:spacing w:val="-9"/>
          <w:sz w:val="18"/>
        </w:rPr>
        <w:t> </w:t>
      </w:r>
      <w:r>
        <w:rPr>
          <w:color w:val="231F20"/>
          <w:sz w:val="18"/>
        </w:rPr>
        <w:t>cold</w:t>
      </w:r>
      <w:r>
        <w:rPr>
          <w:color w:val="231F20"/>
          <w:spacing w:val="-9"/>
          <w:sz w:val="18"/>
        </w:rPr>
        <w:t> </w:t>
      </w:r>
      <w:r>
        <w:rPr>
          <w:color w:val="231F20"/>
          <w:spacing w:val="-3"/>
          <w:sz w:val="18"/>
        </w:rPr>
        <w:t>chain</w:t>
      </w:r>
      <w:r>
        <w:rPr>
          <w:color w:val="231F20"/>
          <w:spacing w:val="-9"/>
          <w:sz w:val="18"/>
        </w:rPr>
        <w:t> </w:t>
      </w:r>
      <w:r>
        <w:rPr>
          <w:color w:val="231F20"/>
          <w:sz w:val="18"/>
        </w:rPr>
        <w:t>logistics</w:t>
      </w:r>
      <w:r>
        <w:rPr>
          <w:color w:val="231F20"/>
          <w:spacing w:val="-9"/>
          <w:sz w:val="18"/>
        </w:rPr>
        <w:t> </w:t>
      </w:r>
      <w:r>
        <w:rPr>
          <w:color w:val="231F20"/>
          <w:spacing w:val="-3"/>
          <w:sz w:val="18"/>
        </w:rPr>
        <w:t>market.</w:t>
      </w:r>
    </w:p>
    <w:p>
      <w:pPr>
        <w:pStyle w:val="BodyText"/>
        <w:spacing w:line="278" w:lineRule="auto" w:before="66"/>
        <w:ind w:left="349" w:right="568"/>
        <w:jc w:val="both"/>
      </w:pPr>
      <w:r>
        <w:rPr/>
        <w:br w:type="column"/>
      </w:r>
      <w:r>
        <w:rPr>
          <w:color w:val="231F20"/>
        </w:rPr>
        <w:t>market within China, relevant infrastructure, such as refrigerated/frozen warehouses and transportation facilities, are insufficient.</w:t>
      </w:r>
    </w:p>
    <w:p>
      <w:pPr>
        <w:pStyle w:val="BodyText"/>
        <w:spacing w:before="11"/>
        <w:rPr>
          <w:sz w:val="20"/>
        </w:rPr>
      </w:pPr>
    </w:p>
    <w:p>
      <w:pPr>
        <w:pStyle w:val="ListParagraph"/>
        <w:numPr>
          <w:ilvl w:val="0"/>
          <w:numId w:val="14"/>
        </w:numPr>
        <w:tabs>
          <w:tab w:pos="544" w:val="left" w:leader="none"/>
        </w:tabs>
        <w:spacing w:line="278" w:lineRule="auto" w:before="0" w:after="0"/>
        <w:ind w:left="543" w:right="568" w:hanging="131"/>
        <w:jc w:val="both"/>
        <w:rPr>
          <w:sz w:val="18"/>
        </w:rPr>
      </w:pPr>
      <w:r>
        <w:rPr>
          <w:color w:val="231F20"/>
          <w:sz w:val="18"/>
        </w:rPr>
        <w:t>Difficulties </w:t>
      </w:r>
      <w:r>
        <w:rPr>
          <w:color w:val="231F20"/>
          <w:spacing w:val="-3"/>
          <w:sz w:val="18"/>
        </w:rPr>
        <w:t>include: </w:t>
      </w:r>
      <w:r>
        <w:rPr>
          <w:color w:val="231F20"/>
          <w:sz w:val="18"/>
        </w:rPr>
        <w:t>it is </w:t>
      </w:r>
      <w:r>
        <w:rPr>
          <w:color w:val="231F20"/>
          <w:spacing w:val="-3"/>
          <w:sz w:val="18"/>
        </w:rPr>
        <w:t>hard </w:t>
      </w:r>
      <w:r>
        <w:rPr>
          <w:color w:val="231F20"/>
          <w:sz w:val="18"/>
        </w:rPr>
        <w:t>to secure </w:t>
      </w:r>
      <w:r>
        <w:rPr>
          <w:color w:val="231F20"/>
          <w:spacing w:val="-4"/>
          <w:sz w:val="18"/>
        </w:rPr>
        <w:t>supply </w:t>
      </w:r>
      <w:r>
        <w:rPr>
          <w:color w:val="231F20"/>
          <w:spacing w:val="-3"/>
          <w:sz w:val="18"/>
        </w:rPr>
        <w:t>despite </w:t>
      </w:r>
      <w:r>
        <w:rPr>
          <w:color w:val="231F20"/>
          <w:sz w:val="18"/>
        </w:rPr>
        <w:t>high interest; demands are concentrated on specific season </w:t>
      </w:r>
      <w:r>
        <w:rPr>
          <w:color w:val="231F20"/>
          <w:spacing w:val="-3"/>
          <w:sz w:val="18"/>
        </w:rPr>
        <w:t>and large investments are</w:t>
      </w:r>
      <w:r>
        <w:rPr>
          <w:color w:val="231F20"/>
          <w:spacing w:val="-2"/>
          <w:sz w:val="18"/>
        </w:rPr>
        <w:t> </w:t>
      </w:r>
      <w:r>
        <w:rPr>
          <w:color w:val="231F20"/>
          <w:spacing w:val="-3"/>
          <w:sz w:val="18"/>
        </w:rPr>
        <w:t>required.</w:t>
      </w:r>
    </w:p>
    <w:p>
      <w:pPr>
        <w:pStyle w:val="ListParagraph"/>
        <w:numPr>
          <w:ilvl w:val="0"/>
          <w:numId w:val="14"/>
        </w:numPr>
        <w:tabs>
          <w:tab w:pos="544" w:val="left" w:leader="none"/>
        </w:tabs>
        <w:spacing w:line="240" w:lineRule="auto" w:before="1" w:after="0"/>
        <w:ind w:left="543" w:right="0" w:hanging="131"/>
        <w:jc w:val="both"/>
        <w:rPr>
          <w:sz w:val="18"/>
        </w:rPr>
      </w:pPr>
      <w:r>
        <w:rPr>
          <w:color w:val="231F20"/>
          <w:spacing w:val="-5"/>
          <w:sz w:val="18"/>
        </w:rPr>
        <w:t>However, </w:t>
      </w:r>
      <w:r>
        <w:rPr>
          <w:color w:val="231F20"/>
          <w:sz w:val="18"/>
        </w:rPr>
        <w:t>when it </w:t>
      </w:r>
      <w:r>
        <w:rPr>
          <w:color w:val="231F20"/>
          <w:spacing w:val="-3"/>
          <w:sz w:val="18"/>
        </w:rPr>
        <w:t>comes </w:t>
      </w:r>
      <w:r>
        <w:rPr>
          <w:color w:val="231F20"/>
          <w:sz w:val="18"/>
        </w:rPr>
        <w:t>to </w:t>
      </w:r>
      <w:r>
        <w:rPr>
          <w:color w:val="231F20"/>
          <w:spacing w:val="-3"/>
          <w:sz w:val="18"/>
        </w:rPr>
        <w:t>standardization,</w:t>
      </w:r>
      <w:r>
        <w:rPr>
          <w:color w:val="231F20"/>
          <w:spacing w:val="32"/>
          <w:sz w:val="18"/>
        </w:rPr>
        <w:t> </w:t>
      </w:r>
      <w:r>
        <w:rPr>
          <w:color w:val="231F20"/>
          <w:spacing w:val="-2"/>
          <w:sz w:val="18"/>
        </w:rPr>
        <w:t>packaging</w:t>
      </w:r>
    </w:p>
    <w:p>
      <w:pPr>
        <w:spacing w:after="0" w:line="240" w:lineRule="auto"/>
        <w:jc w:val="both"/>
        <w:rPr>
          <w:sz w:val="18"/>
        </w:rPr>
        <w:sectPr>
          <w:type w:val="continuous"/>
          <w:pgSz w:w="10320" w:h="14180"/>
          <w:pgMar w:top="420" w:bottom="280" w:left="280" w:right="280"/>
          <w:cols w:num="2" w:equalWidth="0">
            <w:col w:w="4739" w:space="40"/>
            <w:col w:w="4981"/>
          </w:cols>
        </w:sectPr>
      </w:pPr>
    </w:p>
    <w:p>
      <w:pPr>
        <w:pStyle w:val="BodyText"/>
        <w:spacing w:before="0"/>
        <w:rPr>
          <w:sz w:val="20"/>
        </w:rPr>
      </w:pPr>
    </w:p>
    <w:p>
      <w:pPr>
        <w:pStyle w:val="BodyText"/>
        <w:spacing w:before="10"/>
        <w:rPr>
          <w:sz w:val="15"/>
        </w:rPr>
      </w:pPr>
    </w:p>
    <w:p>
      <w:pPr>
        <w:spacing w:after="0"/>
        <w:rPr>
          <w:sz w:val="15"/>
        </w:rPr>
        <w:sectPr>
          <w:pgSz w:w="10320" w:h="14180"/>
          <w:pgMar w:header="0" w:footer="378" w:top="1060" w:bottom="560" w:left="280" w:right="280"/>
        </w:sectPr>
      </w:pPr>
    </w:p>
    <w:p>
      <w:pPr>
        <w:pStyle w:val="BodyText"/>
        <w:spacing w:line="278" w:lineRule="auto" w:before="65"/>
        <w:ind w:left="871" w:right="2"/>
      </w:pPr>
      <w:r>
        <w:rPr/>
        <w:pict>
          <v:group style="position:absolute;margin-left:19.843pt;margin-top:59.528011pt;width:476.25pt;height:612pt;mso-position-horizontal-relative:page;mso-position-vertical-relative:page;z-index:-34240"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7214;top:12153;width:315;height:120" type="#_x0000_t75" stroked="false">
              <v:imagedata r:id="rId26" o:title=""/>
            </v:shape>
            <w10:wrap type="none"/>
          </v:group>
        </w:pict>
      </w:r>
      <w:r>
        <w:rPr>
          <w:color w:val="231F20"/>
          <w:spacing w:val="-3"/>
        </w:rPr>
        <w:t>technology and added value </w:t>
      </w:r>
      <w:r>
        <w:rPr>
          <w:color w:val="231F20"/>
        </w:rPr>
        <w:t>service, </w:t>
      </w:r>
      <w:r>
        <w:rPr>
          <w:color w:val="231F20"/>
          <w:spacing w:val="-5"/>
        </w:rPr>
        <w:t>Korean </w:t>
      </w:r>
      <w:r>
        <w:rPr>
          <w:color w:val="231F20"/>
          <w:spacing w:val="-4"/>
        </w:rPr>
        <w:t>companies have </w:t>
      </w:r>
      <w:r>
        <w:rPr>
          <w:color w:val="231F20"/>
        </w:rPr>
        <w:t>an edge </w:t>
      </w:r>
      <w:r>
        <w:rPr>
          <w:color w:val="231F20"/>
          <w:spacing w:val="-3"/>
        </w:rPr>
        <w:t>over </w:t>
      </w:r>
      <w:r>
        <w:rPr>
          <w:color w:val="231F20"/>
        </w:rPr>
        <w:t>Chinese </w:t>
      </w:r>
      <w:r>
        <w:rPr>
          <w:color w:val="231F20"/>
          <w:spacing w:val="-3"/>
        </w:rPr>
        <w:t>companies.</w:t>
      </w:r>
    </w:p>
    <w:p>
      <w:pPr>
        <w:pStyle w:val="BodyText"/>
        <w:spacing w:before="11"/>
        <w:rPr>
          <w:sz w:val="20"/>
        </w:rPr>
      </w:pPr>
    </w:p>
    <w:p>
      <w:pPr>
        <w:pStyle w:val="ListParagraph"/>
        <w:numPr>
          <w:ilvl w:val="1"/>
          <w:numId w:val="14"/>
        </w:numPr>
        <w:tabs>
          <w:tab w:pos="678" w:val="left" w:leader="none"/>
        </w:tabs>
        <w:spacing w:line="278" w:lineRule="auto" w:before="0" w:after="0"/>
        <w:ind w:left="677" w:right="2" w:hanging="107"/>
        <w:jc w:val="both"/>
        <w:rPr>
          <w:sz w:val="18"/>
        </w:rPr>
      </w:pPr>
      <w:r>
        <w:rPr>
          <w:color w:val="231F20"/>
          <w:sz w:val="18"/>
        </w:rPr>
        <w:t>The routes for cold chain cargoes between Korea and </w:t>
      </w:r>
      <w:r>
        <w:rPr>
          <w:color w:val="231F20"/>
          <w:spacing w:val="2"/>
          <w:sz w:val="18"/>
        </w:rPr>
        <w:t>China </w:t>
      </w:r>
      <w:r>
        <w:rPr>
          <w:color w:val="231F20"/>
          <w:sz w:val="18"/>
        </w:rPr>
        <w:t>are </w:t>
      </w:r>
      <w:r>
        <w:rPr>
          <w:color w:val="231F20"/>
          <w:spacing w:val="2"/>
          <w:sz w:val="18"/>
        </w:rPr>
        <w:t>focused </w:t>
      </w:r>
      <w:r>
        <w:rPr>
          <w:color w:val="231F20"/>
          <w:sz w:val="18"/>
        </w:rPr>
        <w:t>on Shanghai, Quindao, Yuhai and </w:t>
      </w:r>
      <w:r>
        <w:rPr>
          <w:color w:val="231F20"/>
          <w:spacing w:val="-3"/>
          <w:sz w:val="18"/>
        </w:rPr>
        <w:t>Tianjin. Cargoes are transported from </w:t>
      </w:r>
      <w:r>
        <w:rPr>
          <w:color w:val="231F20"/>
          <w:sz w:val="18"/>
        </w:rPr>
        <w:t>Quindao </w:t>
      </w:r>
      <w:r>
        <w:rPr>
          <w:color w:val="231F20"/>
          <w:spacing w:val="-3"/>
          <w:sz w:val="18"/>
        </w:rPr>
        <w:t>and other </w:t>
      </w:r>
      <w:r>
        <w:rPr>
          <w:color w:val="231F20"/>
          <w:sz w:val="18"/>
        </w:rPr>
        <w:t>ports in </w:t>
      </w:r>
      <w:r>
        <w:rPr>
          <w:color w:val="231F20"/>
          <w:spacing w:val="-3"/>
          <w:sz w:val="18"/>
        </w:rPr>
        <w:t>Shandong province </w:t>
      </w:r>
      <w:r>
        <w:rPr>
          <w:color w:val="231F20"/>
          <w:sz w:val="18"/>
        </w:rPr>
        <w:t>to </w:t>
      </w:r>
      <w:r>
        <w:rPr>
          <w:color w:val="231F20"/>
          <w:spacing w:val="-3"/>
          <w:sz w:val="18"/>
        </w:rPr>
        <w:t>consumption areas </w:t>
      </w:r>
      <w:r>
        <w:rPr>
          <w:color w:val="231F20"/>
          <w:sz w:val="18"/>
        </w:rPr>
        <w:t>such as Beijing</w:t>
      </w:r>
      <w:r>
        <w:rPr>
          <w:color w:val="231F20"/>
          <w:spacing w:val="-21"/>
          <w:sz w:val="18"/>
        </w:rPr>
        <w:t> </w:t>
      </w:r>
      <w:r>
        <w:rPr>
          <w:color w:val="231F20"/>
          <w:spacing w:val="-3"/>
          <w:sz w:val="18"/>
        </w:rPr>
        <w:t>and</w:t>
      </w:r>
      <w:r>
        <w:rPr>
          <w:color w:val="231F20"/>
          <w:spacing w:val="-21"/>
          <w:sz w:val="18"/>
        </w:rPr>
        <w:t> </w:t>
      </w:r>
      <w:r>
        <w:rPr>
          <w:color w:val="231F20"/>
          <w:spacing w:val="-3"/>
          <w:sz w:val="18"/>
        </w:rPr>
        <w:t>Shanghai.</w:t>
      </w:r>
    </w:p>
    <w:p>
      <w:pPr>
        <w:pStyle w:val="BodyText"/>
        <w:spacing w:before="11"/>
        <w:rPr>
          <w:sz w:val="20"/>
        </w:rPr>
      </w:pPr>
    </w:p>
    <w:p>
      <w:pPr>
        <w:pStyle w:val="ListParagraph"/>
        <w:numPr>
          <w:ilvl w:val="1"/>
          <w:numId w:val="14"/>
        </w:numPr>
        <w:tabs>
          <w:tab w:pos="678" w:val="left" w:leader="none"/>
        </w:tabs>
        <w:spacing w:line="278" w:lineRule="auto" w:before="0" w:after="0"/>
        <w:ind w:left="677" w:right="5" w:hanging="107"/>
        <w:jc w:val="both"/>
        <w:rPr>
          <w:sz w:val="18"/>
        </w:rPr>
      </w:pPr>
      <w:r>
        <w:rPr>
          <w:color w:val="231F20"/>
          <w:sz w:val="18"/>
        </w:rPr>
        <w:t>Korean logistics companies should have specific areas, strategic products and specialization strategies if they </w:t>
      </w:r>
      <w:r>
        <w:rPr>
          <w:color w:val="231F20"/>
          <w:spacing w:val="-3"/>
          <w:sz w:val="18"/>
        </w:rPr>
        <w:t>want </w:t>
      </w:r>
      <w:r>
        <w:rPr>
          <w:color w:val="231F20"/>
          <w:sz w:val="18"/>
        </w:rPr>
        <w:t>to </w:t>
      </w:r>
      <w:r>
        <w:rPr>
          <w:color w:val="231F20"/>
          <w:spacing w:val="-3"/>
          <w:sz w:val="18"/>
        </w:rPr>
        <w:t>enter </w:t>
      </w:r>
      <w:r>
        <w:rPr>
          <w:color w:val="231F20"/>
          <w:sz w:val="18"/>
        </w:rPr>
        <w:t>the high value-added cold </w:t>
      </w:r>
      <w:r>
        <w:rPr>
          <w:color w:val="231F20"/>
          <w:spacing w:val="-3"/>
          <w:sz w:val="18"/>
        </w:rPr>
        <w:t>chain market </w:t>
      </w:r>
      <w:r>
        <w:rPr>
          <w:color w:val="231F20"/>
          <w:sz w:val="18"/>
        </w:rPr>
        <w:t>of China which is </w:t>
      </w:r>
      <w:r>
        <w:rPr>
          <w:color w:val="231F20"/>
          <w:spacing w:val="-3"/>
          <w:sz w:val="18"/>
        </w:rPr>
        <w:t>not </w:t>
      </w:r>
      <w:r>
        <w:rPr>
          <w:color w:val="231F20"/>
          <w:spacing w:val="-4"/>
          <w:sz w:val="18"/>
        </w:rPr>
        <w:t>mature</w:t>
      </w:r>
      <w:r>
        <w:rPr>
          <w:color w:val="231F20"/>
          <w:spacing w:val="-17"/>
          <w:sz w:val="18"/>
        </w:rPr>
        <w:t> </w:t>
      </w:r>
      <w:r>
        <w:rPr>
          <w:color w:val="231F20"/>
          <w:spacing w:val="-3"/>
          <w:sz w:val="18"/>
        </w:rPr>
        <w:t>yet.</w:t>
      </w:r>
    </w:p>
    <w:p>
      <w:pPr>
        <w:pStyle w:val="BodyText"/>
        <w:spacing w:before="11"/>
        <w:rPr>
          <w:sz w:val="20"/>
        </w:rPr>
      </w:pPr>
    </w:p>
    <w:p>
      <w:pPr>
        <w:pStyle w:val="ListParagraph"/>
        <w:numPr>
          <w:ilvl w:val="2"/>
          <w:numId w:val="14"/>
        </w:numPr>
        <w:tabs>
          <w:tab w:pos="872" w:val="left" w:leader="none"/>
        </w:tabs>
        <w:spacing w:line="278" w:lineRule="auto" w:before="0" w:after="0"/>
        <w:ind w:left="871" w:right="0" w:hanging="131"/>
        <w:jc w:val="both"/>
        <w:rPr>
          <w:sz w:val="18"/>
        </w:rPr>
      </w:pPr>
      <w:r>
        <w:rPr>
          <w:color w:val="231F20"/>
          <w:spacing w:val="4"/>
          <w:sz w:val="18"/>
        </w:rPr>
        <w:t>According </w:t>
      </w:r>
      <w:r>
        <w:rPr>
          <w:color w:val="231F20"/>
          <w:spacing w:val="2"/>
          <w:sz w:val="18"/>
        </w:rPr>
        <w:t>to </w:t>
      </w:r>
      <w:r>
        <w:rPr>
          <w:color w:val="231F20"/>
          <w:spacing w:val="4"/>
          <w:sz w:val="18"/>
        </w:rPr>
        <w:t>attributes </w:t>
      </w:r>
      <w:r>
        <w:rPr>
          <w:color w:val="231F20"/>
          <w:sz w:val="18"/>
        </w:rPr>
        <w:t>of </w:t>
      </w:r>
      <w:r>
        <w:rPr>
          <w:color w:val="231F20"/>
          <w:spacing w:val="4"/>
          <w:sz w:val="18"/>
        </w:rPr>
        <w:t>each </w:t>
      </w:r>
      <w:r>
        <w:rPr>
          <w:color w:val="231F20"/>
          <w:spacing w:val="3"/>
          <w:sz w:val="18"/>
        </w:rPr>
        <w:t>Korean </w:t>
      </w:r>
      <w:r>
        <w:rPr>
          <w:color w:val="231F20"/>
          <w:spacing w:val="6"/>
          <w:sz w:val="18"/>
        </w:rPr>
        <w:t>logistics </w:t>
      </w:r>
      <w:r>
        <w:rPr>
          <w:color w:val="231F20"/>
          <w:spacing w:val="-6"/>
          <w:sz w:val="18"/>
        </w:rPr>
        <w:t>company, </w:t>
      </w:r>
      <w:r>
        <w:rPr>
          <w:color w:val="231F20"/>
          <w:spacing w:val="-3"/>
          <w:sz w:val="18"/>
        </w:rPr>
        <w:t>it </w:t>
      </w:r>
      <w:r>
        <w:rPr>
          <w:color w:val="231F20"/>
          <w:sz w:val="18"/>
        </w:rPr>
        <w:t>is </w:t>
      </w:r>
      <w:r>
        <w:rPr>
          <w:color w:val="231F20"/>
          <w:spacing w:val="-3"/>
          <w:sz w:val="18"/>
        </w:rPr>
        <w:t>necessary </w:t>
      </w:r>
      <w:r>
        <w:rPr>
          <w:color w:val="231F20"/>
          <w:sz w:val="18"/>
        </w:rPr>
        <w:t>to </w:t>
      </w:r>
      <w:r>
        <w:rPr>
          <w:color w:val="231F20"/>
          <w:spacing w:val="-3"/>
          <w:sz w:val="18"/>
        </w:rPr>
        <w:t>secure </w:t>
      </w:r>
      <w:r>
        <w:rPr>
          <w:color w:val="231F20"/>
          <w:sz w:val="18"/>
        </w:rPr>
        <w:t>local</w:t>
      </w:r>
      <w:r>
        <w:rPr>
          <w:color w:val="231F20"/>
          <w:spacing w:val="-32"/>
          <w:sz w:val="18"/>
        </w:rPr>
        <w:t> </w:t>
      </w:r>
      <w:r>
        <w:rPr>
          <w:color w:val="231F20"/>
          <w:spacing w:val="-4"/>
          <w:sz w:val="18"/>
        </w:rPr>
        <w:t>competitiveness </w:t>
      </w:r>
      <w:r>
        <w:rPr>
          <w:color w:val="231F20"/>
          <w:spacing w:val="2"/>
          <w:sz w:val="18"/>
        </w:rPr>
        <w:t>through </w:t>
      </w:r>
      <w:r>
        <w:rPr>
          <w:color w:val="231F20"/>
          <w:sz w:val="18"/>
        </w:rPr>
        <w:t>large </w:t>
      </w:r>
      <w:r>
        <w:rPr>
          <w:color w:val="231F20"/>
          <w:spacing w:val="2"/>
          <w:sz w:val="18"/>
        </w:rPr>
        <w:t>initial </w:t>
      </w:r>
      <w:r>
        <w:rPr>
          <w:color w:val="231F20"/>
          <w:sz w:val="18"/>
        </w:rPr>
        <w:t>investment or to absorb </w:t>
      </w:r>
      <w:r>
        <w:rPr>
          <w:color w:val="231F20"/>
          <w:spacing w:val="2"/>
          <w:sz w:val="18"/>
        </w:rPr>
        <w:t>local </w:t>
      </w:r>
      <w:r>
        <w:rPr>
          <w:color w:val="231F20"/>
          <w:spacing w:val="-3"/>
          <w:sz w:val="18"/>
        </w:rPr>
        <w:t>networks </w:t>
      </w:r>
      <w:r>
        <w:rPr>
          <w:color w:val="231F20"/>
          <w:sz w:val="18"/>
        </w:rPr>
        <w:t>as part of </w:t>
      </w:r>
      <w:r>
        <w:rPr>
          <w:color w:val="231F20"/>
          <w:spacing w:val="-3"/>
          <w:sz w:val="18"/>
        </w:rPr>
        <w:t>localization</w:t>
      </w:r>
      <w:r>
        <w:rPr>
          <w:color w:val="231F20"/>
          <w:spacing w:val="-30"/>
          <w:sz w:val="18"/>
        </w:rPr>
        <w:t> </w:t>
      </w:r>
      <w:r>
        <w:rPr>
          <w:color w:val="231F20"/>
          <w:spacing w:val="-3"/>
          <w:sz w:val="18"/>
        </w:rPr>
        <w:t>strategies.</w:t>
      </w:r>
    </w:p>
    <w:p>
      <w:pPr>
        <w:pStyle w:val="ListParagraph"/>
        <w:numPr>
          <w:ilvl w:val="2"/>
          <w:numId w:val="14"/>
        </w:numPr>
        <w:tabs>
          <w:tab w:pos="872" w:val="left" w:leader="none"/>
        </w:tabs>
        <w:spacing w:line="278" w:lineRule="auto" w:before="1" w:after="0"/>
        <w:ind w:left="871" w:right="3" w:hanging="131"/>
        <w:jc w:val="both"/>
        <w:rPr>
          <w:sz w:val="18"/>
        </w:rPr>
      </w:pPr>
      <w:r>
        <w:rPr>
          <w:color w:val="231F20"/>
          <w:sz w:val="18"/>
        </w:rPr>
        <w:t>In case of securing logistics infrastructure through </w:t>
      </w:r>
      <w:r>
        <w:rPr>
          <w:color w:val="231F20"/>
          <w:spacing w:val="3"/>
          <w:sz w:val="18"/>
        </w:rPr>
        <w:t>large </w:t>
      </w:r>
      <w:r>
        <w:rPr>
          <w:color w:val="231F20"/>
          <w:spacing w:val="5"/>
          <w:sz w:val="18"/>
        </w:rPr>
        <w:t>initial </w:t>
      </w:r>
      <w:r>
        <w:rPr>
          <w:color w:val="231F20"/>
          <w:spacing w:val="4"/>
          <w:sz w:val="18"/>
        </w:rPr>
        <w:t>investment, </w:t>
      </w:r>
      <w:r>
        <w:rPr>
          <w:color w:val="231F20"/>
          <w:sz w:val="18"/>
        </w:rPr>
        <w:t>it </w:t>
      </w:r>
      <w:r>
        <w:rPr>
          <w:color w:val="231F20"/>
          <w:spacing w:val="2"/>
          <w:sz w:val="18"/>
        </w:rPr>
        <w:t>is </w:t>
      </w:r>
      <w:r>
        <w:rPr>
          <w:color w:val="231F20"/>
          <w:spacing w:val="5"/>
          <w:sz w:val="18"/>
        </w:rPr>
        <w:t>advised </w:t>
      </w:r>
      <w:r>
        <w:rPr>
          <w:color w:val="231F20"/>
          <w:spacing w:val="2"/>
          <w:sz w:val="18"/>
        </w:rPr>
        <w:t>for </w:t>
      </w:r>
      <w:r>
        <w:rPr>
          <w:color w:val="231F20"/>
          <w:spacing w:val="3"/>
          <w:sz w:val="18"/>
        </w:rPr>
        <w:t>Korean </w:t>
      </w:r>
      <w:r>
        <w:rPr>
          <w:color w:val="231F20"/>
          <w:sz w:val="18"/>
        </w:rPr>
        <w:t>logistics companies to build cooperative system with public companies, logistics companies, cargo owners or distribution companies, rather than entering the Chinese </w:t>
      </w:r>
      <w:r>
        <w:rPr>
          <w:color w:val="231F20"/>
          <w:spacing w:val="-3"/>
          <w:sz w:val="18"/>
        </w:rPr>
        <w:t>market by</w:t>
      </w:r>
      <w:r>
        <w:rPr>
          <w:color w:val="231F20"/>
          <w:spacing w:val="-33"/>
          <w:sz w:val="18"/>
        </w:rPr>
        <w:t> </w:t>
      </w:r>
      <w:r>
        <w:rPr>
          <w:color w:val="231F20"/>
          <w:spacing w:val="-3"/>
          <w:sz w:val="18"/>
        </w:rPr>
        <w:t>itself.</w:t>
      </w:r>
    </w:p>
    <w:p>
      <w:pPr>
        <w:pStyle w:val="ListParagraph"/>
        <w:numPr>
          <w:ilvl w:val="2"/>
          <w:numId w:val="14"/>
        </w:numPr>
        <w:tabs>
          <w:tab w:pos="872" w:val="left" w:leader="none"/>
        </w:tabs>
        <w:spacing w:line="278" w:lineRule="auto" w:before="1" w:after="0"/>
        <w:ind w:left="871" w:right="1" w:hanging="131"/>
        <w:jc w:val="both"/>
        <w:rPr>
          <w:sz w:val="18"/>
        </w:rPr>
      </w:pPr>
      <w:r>
        <w:rPr>
          <w:color w:val="231F20"/>
          <w:sz w:val="18"/>
        </w:rPr>
        <w:t>For </w:t>
      </w:r>
      <w:r>
        <w:rPr>
          <w:color w:val="231F20"/>
          <w:spacing w:val="2"/>
          <w:sz w:val="18"/>
        </w:rPr>
        <w:t>its </w:t>
      </w:r>
      <w:r>
        <w:rPr>
          <w:color w:val="231F20"/>
          <w:spacing w:val="3"/>
          <w:sz w:val="18"/>
        </w:rPr>
        <w:t>part, </w:t>
      </w:r>
      <w:r>
        <w:rPr>
          <w:color w:val="231F20"/>
          <w:sz w:val="18"/>
        </w:rPr>
        <w:t>Korean </w:t>
      </w:r>
      <w:r>
        <w:rPr>
          <w:color w:val="231F20"/>
          <w:spacing w:val="2"/>
          <w:sz w:val="18"/>
        </w:rPr>
        <w:t>government </w:t>
      </w:r>
      <w:r>
        <w:rPr>
          <w:color w:val="231F20"/>
          <w:spacing w:val="3"/>
          <w:sz w:val="18"/>
        </w:rPr>
        <w:t>needs </w:t>
      </w:r>
      <w:r>
        <w:rPr>
          <w:color w:val="231F20"/>
          <w:sz w:val="18"/>
        </w:rPr>
        <w:t>to </w:t>
      </w:r>
      <w:r>
        <w:rPr>
          <w:color w:val="231F20"/>
          <w:spacing w:val="3"/>
          <w:sz w:val="18"/>
        </w:rPr>
        <w:t>resolve </w:t>
      </w:r>
      <w:r>
        <w:rPr>
          <w:color w:val="231F20"/>
          <w:sz w:val="18"/>
        </w:rPr>
        <w:t>initial financing risks of the project through larger </w:t>
      </w:r>
      <w:r>
        <w:rPr>
          <w:color w:val="231F20"/>
          <w:spacing w:val="3"/>
          <w:sz w:val="18"/>
        </w:rPr>
        <w:t>payment guarantee </w:t>
      </w:r>
      <w:r>
        <w:rPr>
          <w:color w:val="231F20"/>
          <w:sz w:val="18"/>
        </w:rPr>
        <w:t>by </w:t>
      </w:r>
      <w:r>
        <w:rPr>
          <w:color w:val="231F20"/>
          <w:spacing w:val="3"/>
          <w:sz w:val="18"/>
        </w:rPr>
        <w:t>using the </w:t>
      </w:r>
      <w:r>
        <w:rPr>
          <w:color w:val="231F20"/>
          <w:sz w:val="18"/>
        </w:rPr>
        <w:t>Trade </w:t>
      </w:r>
      <w:r>
        <w:rPr>
          <w:color w:val="231F20"/>
          <w:spacing w:val="4"/>
          <w:sz w:val="18"/>
        </w:rPr>
        <w:t>Insurance </w:t>
      </w:r>
      <w:r>
        <w:rPr>
          <w:color w:val="231F20"/>
          <w:spacing w:val="-3"/>
          <w:sz w:val="18"/>
        </w:rPr>
        <w:t>Corporation </w:t>
      </w:r>
      <w:r>
        <w:rPr>
          <w:color w:val="231F20"/>
          <w:sz w:val="18"/>
        </w:rPr>
        <w:t>or trade </w:t>
      </w:r>
      <w:r>
        <w:rPr>
          <w:color w:val="231F20"/>
          <w:spacing w:val="-3"/>
          <w:sz w:val="18"/>
        </w:rPr>
        <w:t>credit insurance companies. </w:t>
      </w:r>
      <w:r>
        <w:rPr>
          <w:color w:val="231F20"/>
          <w:spacing w:val="-5"/>
          <w:sz w:val="18"/>
        </w:rPr>
        <w:t>It </w:t>
      </w:r>
      <w:r>
        <w:rPr>
          <w:color w:val="231F20"/>
          <w:sz w:val="18"/>
        </w:rPr>
        <w:t>is also necessary to </w:t>
      </w:r>
      <w:r>
        <w:rPr>
          <w:color w:val="231F20"/>
          <w:spacing w:val="-3"/>
          <w:sz w:val="18"/>
        </w:rPr>
        <w:t>tap into various cooperative channels </w:t>
      </w:r>
      <w:r>
        <w:rPr>
          <w:color w:val="231F20"/>
          <w:sz w:val="18"/>
        </w:rPr>
        <w:t>between</w:t>
      </w:r>
      <w:r>
        <w:rPr>
          <w:color w:val="231F20"/>
          <w:spacing w:val="-14"/>
          <w:sz w:val="18"/>
        </w:rPr>
        <w:t> </w:t>
      </w:r>
      <w:r>
        <w:rPr>
          <w:color w:val="231F20"/>
          <w:spacing w:val="-3"/>
          <w:sz w:val="18"/>
        </w:rPr>
        <w:t>governments</w:t>
      </w:r>
      <w:r>
        <w:rPr>
          <w:color w:val="231F20"/>
          <w:spacing w:val="-14"/>
          <w:sz w:val="18"/>
        </w:rPr>
        <w:t> </w:t>
      </w:r>
      <w:r>
        <w:rPr>
          <w:color w:val="231F20"/>
          <w:sz w:val="18"/>
        </w:rPr>
        <w:t>to</w:t>
      </w:r>
      <w:r>
        <w:rPr>
          <w:color w:val="231F20"/>
          <w:spacing w:val="-14"/>
          <w:sz w:val="18"/>
        </w:rPr>
        <w:t> </w:t>
      </w:r>
      <w:r>
        <w:rPr>
          <w:color w:val="231F20"/>
          <w:sz w:val="18"/>
        </w:rPr>
        <w:t>deal</w:t>
      </w:r>
      <w:r>
        <w:rPr>
          <w:color w:val="231F20"/>
          <w:spacing w:val="-14"/>
          <w:sz w:val="18"/>
        </w:rPr>
        <w:t> </w:t>
      </w:r>
      <w:r>
        <w:rPr>
          <w:color w:val="231F20"/>
          <w:sz w:val="18"/>
        </w:rPr>
        <w:t>with</w:t>
      </w:r>
      <w:r>
        <w:rPr>
          <w:color w:val="231F20"/>
          <w:spacing w:val="-14"/>
          <w:sz w:val="18"/>
        </w:rPr>
        <w:t> </w:t>
      </w:r>
      <w:r>
        <w:rPr>
          <w:color w:val="231F20"/>
          <w:spacing w:val="-3"/>
          <w:sz w:val="18"/>
        </w:rPr>
        <w:t>‘China</w:t>
      </w:r>
      <w:r>
        <w:rPr>
          <w:color w:val="231F20"/>
          <w:spacing w:val="-14"/>
          <w:sz w:val="18"/>
        </w:rPr>
        <w:t> </w:t>
      </w:r>
      <w:r>
        <w:rPr>
          <w:color w:val="231F20"/>
          <w:spacing w:val="-6"/>
          <w:sz w:val="18"/>
        </w:rPr>
        <w:t>risks.’</w:t>
      </w:r>
    </w:p>
    <w:p>
      <w:pPr>
        <w:pStyle w:val="BodyText"/>
        <w:spacing w:before="11"/>
        <w:rPr>
          <w:sz w:val="20"/>
        </w:rPr>
      </w:pPr>
    </w:p>
    <w:p>
      <w:pPr>
        <w:pStyle w:val="ListParagraph"/>
        <w:numPr>
          <w:ilvl w:val="1"/>
          <w:numId w:val="14"/>
        </w:numPr>
        <w:tabs>
          <w:tab w:pos="678" w:val="left" w:leader="none"/>
        </w:tabs>
        <w:spacing w:line="278" w:lineRule="auto" w:before="0" w:after="0"/>
        <w:ind w:left="677" w:right="4" w:hanging="107"/>
        <w:jc w:val="both"/>
        <w:rPr>
          <w:sz w:val="18"/>
        </w:rPr>
      </w:pPr>
      <w:r>
        <w:rPr>
          <w:color w:val="231F20"/>
          <w:spacing w:val="-4"/>
          <w:sz w:val="18"/>
        </w:rPr>
        <w:t>For </w:t>
      </w:r>
      <w:r>
        <w:rPr>
          <w:color w:val="231F20"/>
          <w:spacing w:val="-3"/>
          <w:sz w:val="18"/>
        </w:rPr>
        <w:t>maximum utilization </w:t>
      </w:r>
      <w:r>
        <w:rPr>
          <w:color w:val="231F20"/>
          <w:sz w:val="18"/>
        </w:rPr>
        <w:t>of facilities, local </w:t>
      </w:r>
      <w:r>
        <w:rPr>
          <w:color w:val="231F20"/>
          <w:spacing w:val="-3"/>
          <w:sz w:val="18"/>
        </w:rPr>
        <w:t>networks </w:t>
      </w:r>
      <w:r>
        <w:rPr>
          <w:color w:val="231F20"/>
          <w:spacing w:val="-2"/>
          <w:sz w:val="18"/>
        </w:rPr>
        <w:t>can </w:t>
      </w:r>
      <w:r>
        <w:rPr>
          <w:color w:val="231F20"/>
          <w:sz w:val="18"/>
        </w:rPr>
        <w:t>be secured in </w:t>
      </w:r>
      <w:r>
        <w:rPr>
          <w:color w:val="231F20"/>
          <w:spacing w:val="-2"/>
          <w:sz w:val="18"/>
        </w:rPr>
        <w:t>franchise </w:t>
      </w:r>
      <w:r>
        <w:rPr>
          <w:color w:val="231F20"/>
          <w:sz w:val="18"/>
        </w:rPr>
        <w:t>or </w:t>
      </w:r>
      <w:r>
        <w:rPr>
          <w:color w:val="231F20"/>
          <w:spacing w:val="-3"/>
          <w:sz w:val="18"/>
        </w:rPr>
        <w:t>joint brand </w:t>
      </w:r>
      <w:r>
        <w:rPr>
          <w:color w:val="231F20"/>
          <w:sz w:val="18"/>
        </w:rPr>
        <w:t>types after</w:t>
      </w:r>
      <w:r>
        <w:rPr>
          <w:color w:val="231F20"/>
          <w:spacing w:val="-23"/>
          <w:sz w:val="18"/>
        </w:rPr>
        <w:t> </w:t>
      </w:r>
      <w:r>
        <w:rPr>
          <w:color w:val="231F20"/>
          <w:sz w:val="18"/>
        </w:rPr>
        <w:t>in-depth </w:t>
      </w:r>
      <w:r>
        <w:rPr>
          <w:color w:val="231F20"/>
          <w:spacing w:val="-3"/>
          <w:sz w:val="18"/>
        </w:rPr>
        <w:t>analyses.</w:t>
      </w:r>
    </w:p>
    <w:p>
      <w:pPr>
        <w:pStyle w:val="BodyText"/>
        <w:spacing w:before="11"/>
        <w:rPr>
          <w:sz w:val="20"/>
        </w:rPr>
      </w:pPr>
    </w:p>
    <w:p>
      <w:pPr>
        <w:pStyle w:val="ListParagraph"/>
        <w:numPr>
          <w:ilvl w:val="2"/>
          <w:numId w:val="14"/>
        </w:numPr>
        <w:tabs>
          <w:tab w:pos="872" w:val="left" w:leader="none"/>
        </w:tabs>
        <w:spacing w:line="278" w:lineRule="auto" w:before="0" w:after="0"/>
        <w:ind w:left="871" w:right="0" w:hanging="131"/>
        <w:jc w:val="both"/>
        <w:rPr>
          <w:sz w:val="18"/>
        </w:rPr>
      </w:pPr>
      <w:r>
        <w:rPr>
          <w:color w:val="231F20"/>
          <w:spacing w:val="3"/>
          <w:sz w:val="18"/>
        </w:rPr>
        <w:t>The above requires </w:t>
      </w:r>
      <w:r>
        <w:rPr>
          <w:color w:val="231F20"/>
          <w:spacing w:val="4"/>
          <w:sz w:val="18"/>
        </w:rPr>
        <w:t>cooperative </w:t>
      </w:r>
      <w:r>
        <w:rPr>
          <w:color w:val="231F20"/>
          <w:spacing w:val="3"/>
          <w:sz w:val="18"/>
        </w:rPr>
        <w:t>systems </w:t>
      </w:r>
      <w:r>
        <w:rPr>
          <w:color w:val="231F20"/>
          <w:spacing w:val="5"/>
          <w:sz w:val="18"/>
        </w:rPr>
        <w:t>between </w:t>
      </w:r>
      <w:r>
        <w:rPr>
          <w:color w:val="231F20"/>
          <w:sz w:val="18"/>
        </w:rPr>
        <w:t>Korean cargo owners, logistics companies and local </w:t>
      </w:r>
      <w:r>
        <w:rPr>
          <w:color w:val="231F20"/>
          <w:spacing w:val="-3"/>
          <w:sz w:val="18"/>
        </w:rPr>
        <w:t>distribution</w:t>
      </w:r>
      <w:r>
        <w:rPr>
          <w:color w:val="231F20"/>
          <w:spacing w:val="37"/>
          <w:sz w:val="18"/>
        </w:rPr>
        <w:t> </w:t>
      </w:r>
      <w:r>
        <w:rPr>
          <w:color w:val="231F20"/>
          <w:spacing w:val="-3"/>
          <w:sz w:val="18"/>
        </w:rPr>
        <w:t>companies.</w:t>
      </w:r>
    </w:p>
    <w:p>
      <w:pPr>
        <w:pStyle w:val="ListParagraph"/>
        <w:numPr>
          <w:ilvl w:val="2"/>
          <w:numId w:val="14"/>
        </w:numPr>
        <w:tabs>
          <w:tab w:pos="872" w:val="left" w:leader="none"/>
        </w:tabs>
        <w:spacing w:line="278" w:lineRule="auto" w:before="1" w:after="0"/>
        <w:ind w:left="871" w:right="5" w:hanging="131"/>
        <w:jc w:val="both"/>
        <w:rPr>
          <w:sz w:val="18"/>
        </w:rPr>
      </w:pPr>
      <w:r>
        <w:rPr>
          <w:color w:val="231F20"/>
          <w:spacing w:val="5"/>
          <w:sz w:val="18"/>
        </w:rPr>
        <w:t>Other </w:t>
      </w:r>
      <w:r>
        <w:rPr>
          <w:color w:val="231F20"/>
          <w:spacing w:val="6"/>
          <w:sz w:val="18"/>
        </w:rPr>
        <w:t>difficulties </w:t>
      </w:r>
      <w:r>
        <w:rPr>
          <w:color w:val="231F20"/>
          <w:spacing w:val="5"/>
          <w:sz w:val="18"/>
        </w:rPr>
        <w:t>generated </w:t>
      </w:r>
      <w:r>
        <w:rPr>
          <w:color w:val="231F20"/>
          <w:spacing w:val="4"/>
          <w:sz w:val="18"/>
        </w:rPr>
        <w:t>from </w:t>
      </w:r>
      <w:r>
        <w:rPr>
          <w:color w:val="231F20"/>
          <w:spacing w:val="5"/>
          <w:sz w:val="18"/>
        </w:rPr>
        <w:t>implementing </w:t>
      </w:r>
      <w:r>
        <w:rPr>
          <w:color w:val="231F20"/>
          <w:sz w:val="18"/>
        </w:rPr>
        <w:t>these strategies, such as customs clearance risks and problems on routes, can be addressed or improved </w:t>
      </w:r>
      <w:r>
        <w:rPr>
          <w:color w:val="231F20"/>
          <w:spacing w:val="-3"/>
          <w:sz w:val="18"/>
        </w:rPr>
        <w:t>through  inter-governmental</w:t>
      </w:r>
      <w:r>
        <w:rPr>
          <w:color w:val="231F20"/>
          <w:spacing w:val="33"/>
          <w:sz w:val="18"/>
        </w:rPr>
        <w:t> </w:t>
      </w:r>
      <w:r>
        <w:rPr>
          <w:color w:val="231F20"/>
          <w:spacing w:val="-3"/>
          <w:sz w:val="18"/>
        </w:rPr>
        <w:t>cooperation.</w:t>
      </w:r>
    </w:p>
    <w:p>
      <w:pPr>
        <w:pStyle w:val="ListParagraph"/>
        <w:numPr>
          <w:ilvl w:val="2"/>
          <w:numId w:val="14"/>
        </w:numPr>
        <w:tabs>
          <w:tab w:pos="872" w:val="left" w:leader="none"/>
        </w:tabs>
        <w:spacing w:line="278" w:lineRule="auto" w:before="1" w:after="0"/>
        <w:ind w:left="871" w:right="3" w:hanging="131"/>
        <w:jc w:val="both"/>
        <w:rPr>
          <w:sz w:val="18"/>
        </w:rPr>
      </w:pPr>
      <w:r>
        <w:rPr>
          <w:color w:val="231F20"/>
          <w:spacing w:val="-3"/>
          <w:sz w:val="18"/>
        </w:rPr>
        <w:t>In order </w:t>
      </w:r>
      <w:r>
        <w:rPr>
          <w:color w:val="231F20"/>
          <w:sz w:val="18"/>
        </w:rPr>
        <w:t>to </w:t>
      </w:r>
      <w:r>
        <w:rPr>
          <w:color w:val="231F20"/>
          <w:spacing w:val="-3"/>
          <w:sz w:val="18"/>
        </w:rPr>
        <w:t>address </w:t>
      </w:r>
      <w:r>
        <w:rPr>
          <w:color w:val="231F20"/>
          <w:sz w:val="18"/>
        </w:rPr>
        <w:t>other </w:t>
      </w:r>
      <w:r>
        <w:rPr>
          <w:color w:val="231F20"/>
          <w:spacing w:val="-3"/>
          <w:sz w:val="18"/>
        </w:rPr>
        <w:t>business matters, </w:t>
      </w:r>
      <w:r>
        <w:rPr>
          <w:color w:val="231F20"/>
          <w:sz w:val="18"/>
        </w:rPr>
        <w:t>such as lead time, </w:t>
      </w:r>
      <w:r>
        <w:rPr>
          <w:color w:val="231F20"/>
          <w:spacing w:val="-3"/>
          <w:sz w:val="18"/>
        </w:rPr>
        <w:t>problems </w:t>
      </w:r>
      <w:r>
        <w:rPr>
          <w:color w:val="231F20"/>
          <w:sz w:val="18"/>
        </w:rPr>
        <w:t>of imbalance, understanding of cargo characteristics and imbalanced information, Korean </w:t>
      </w:r>
      <w:r>
        <w:rPr>
          <w:color w:val="231F20"/>
          <w:spacing w:val="4"/>
          <w:sz w:val="18"/>
        </w:rPr>
        <w:t>logistics </w:t>
      </w:r>
      <w:r>
        <w:rPr>
          <w:color w:val="231F20"/>
          <w:spacing w:val="3"/>
          <w:sz w:val="18"/>
        </w:rPr>
        <w:t>companies </w:t>
      </w:r>
      <w:r>
        <w:rPr>
          <w:color w:val="231F20"/>
          <w:spacing w:val="4"/>
          <w:sz w:val="18"/>
        </w:rPr>
        <w:t>need </w:t>
      </w:r>
      <w:r>
        <w:rPr>
          <w:color w:val="231F20"/>
          <w:sz w:val="18"/>
        </w:rPr>
        <w:t>to </w:t>
      </w:r>
      <w:r>
        <w:rPr>
          <w:color w:val="231F20"/>
          <w:spacing w:val="4"/>
          <w:sz w:val="18"/>
        </w:rPr>
        <w:t>develop </w:t>
      </w:r>
      <w:r>
        <w:rPr>
          <w:color w:val="231F20"/>
          <w:spacing w:val="3"/>
          <w:sz w:val="18"/>
        </w:rPr>
        <w:t>information </w:t>
      </w:r>
      <w:r>
        <w:rPr>
          <w:color w:val="231F20"/>
          <w:spacing w:val="-3"/>
          <w:sz w:val="18"/>
        </w:rPr>
        <w:t>sharing</w:t>
      </w:r>
      <w:r>
        <w:rPr>
          <w:color w:val="231F20"/>
          <w:spacing w:val="-6"/>
          <w:sz w:val="18"/>
        </w:rPr>
        <w:t> </w:t>
      </w:r>
      <w:r>
        <w:rPr>
          <w:color w:val="231F20"/>
          <w:spacing w:val="-3"/>
          <w:sz w:val="18"/>
        </w:rPr>
        <w:t>systems.</w:t>
      </w:r>
    </w:p>
    <w:p>
      <w:pPr>
        <w:pStyle w:val="ListParagraph"/>
        <w:numPr>
          <w:ilvl w:val="0"/>
          <w:numId w:val="3"/>
        </w:numPr>
        <w:tabs>
          <w:tab w:pos="344" w:val="left" w:leader="none"/>
        </w:tabs>
        <w:spacing w:line="240" w:lineRule="auto" w:before="64" w:after="0"/>
        <w:ind w:left="343" w:right="0" w:hanging="107"/>
        <w:jc w:val="left"/>
        <w:rPr>
          <w:sz w:val="18"/>
        </w:rPr>
      </w:pPr>
      <w:r>
        <w:rPr>
          <w:color w:val="231F20"/>
          <w:spacing w:val="-5"/>
          <w:w w:val="102"/>
          <w:sz w:val="18"/>
        </w:rPr>
        <w:br w:type="column"/>
      </w:r>
      <w:r>
        <w:rPr>
          <w:color w:val="231F20"/>
          <w:spacing w:val="-3"/>
          <w:w w:val="105"/>
          <w:sz w:val="18"/>
        </w:rPr>
        <w:t>In </w:t>
      </w:r>
      <w:r>
        <w:rPr>
          <w:color w:val="231F20"/>
          <w:w w:val="105"/>
          <w:sz w:val="18"/>
        </w:rPr>
        <w:t>this </w:t>
      </w:r>
      <w:r>
        <w:rPr>
          <w:color w:val="231F20"/>
          <w:spacing w:val="-3"/>
          <w:w w:val="105"/>
          <w:sz w:val="18"/>
        </w:rPr>
        <w:t>regard, governmental support should include</w:t>
      </w:r>
      <w:r>
        <w:rPr>
          <w:color w:val="231F20"/>
          <w:spacing w:val="-9"/>
          <w:w w:val="105"/>
          <w:sz w:val="18"/>
        </w:rPr>
        <w:t> </w:t>
      </w:r>
      <w:r>
        <w:rPr>
          <w:color w:val="231F20"/>
          <w:w w:val="105"/>
          <w:sz w:val="18"/>
        </w:rPr>
        <w:t>the</w:t>
      </w:r>
    </w:p>
    <w:p>
      <w:pPr>
        <w:pStyle w:val="BodyText"/>
        <w:ind w:left="343" w:right="400"/>
      </w:pPr>
      <w:r>
        <w:rPr>
          <w:color w:val="231F20"/>
        </w:rPr>
        <w:t>following;</w:t>
      </w:r>
    </w:p>
    <w:p>
      <w:pPr>
        <w:pStyle w:val="BodyText"/>
        <w:spacing w:before="8"/>
        <w:rPr>
          <w:sz w:val="23"/>
        </w:rPr>
      </w:pPr>
    </w:p>
    <w:p>
      <w:pPr>
        <w:pStyle w:val="ListParagraph"/>
        <w:numPr>
          <w:ilvl w:val="0"/>
          <w:numId w:val="15"/>
        </w:numPr>
        <w:tabs>
          <w:tab w:pos="538" w:val="left" w:leader="none"/>
        </w:tabs>
        <w:spacing w:line="278" w:lineRule="auto" w:before="0" w:after="0"/>
        <w:ind w:left="537" w:right="568" w:hanging="131"/>
        <w:jc w:val="both"/>
        <w:rPr>
          <w:sz w:val="18"/>
        </w:rPr>
      </w:pPr>
      <w:r>
        <w:rPr>
          <w:color w:val="231F20"/>
          <w:sz w:val="18"/>
        </w:rPr>
        <w:t>In </w:t>
      </w:r>
      <w:r>
        <w:rPr>
          <w:color w:val="231F20"/>
          <w:spacing w:val="2"/>
          <w:sz w:val="18"/>
        </w:rPr>
        <w:t>finance, </w:t>
      </w:r>
      <w:r>
        <w:rPr>
          <w:color w:val="231F20"/>
          <w:sz w:val="18"/>
        </w:rPr>
        <w:t>government should prepare </w:t>
      </w:r>
      <w:r>
        <w:rPr>
          <w:color w:val="231F20"/>
          <w:spacing w:val="2"/>
          <w:sz w:val="18"/>
        </w:rPr>
        <w:t>supportive </w:t>
      </w:r>
      <w:r>
        <w:rPr>
          <w:color w:val="231F20"/>
          <w:sz w:val="18"/>
        </w:rPr>
        <w:t>policies, such as </w:t>
      </w:r>
      <w:r>
        <w:rPr>
          <w:color w:val="231F20"/>
          <w:spacing w:val="-3"/>
          <w:sz w:val="18"/>
        </w:rPr>
        <w:t>governmental guarantee and </w:t>
      </w:r>
      <w:r>
        <w:rPr>
          <w:color w:val="231F20"/>
          <w:spacing w:val="-2"/>
          <w:sz w:val="18"/>
        </w:rPr>
        <w:t>enlisting </w:t>
      </w:r>
      <w:r>
        <w:rPr>
          <w:color w:val="231F20"/>
          <w:sz w:val="18"/>
        </w:rPr>
        <w:t>of </w:t>
      </w:r>
      <w:r>
        <w:rPr>
          <w:color w:val="231F20"/>
          <w:spacing w:val="3"/>
          <w:sz w:val="18"/>
        </w:rPr>
        <w:t>public </w:t>
      </w:r>
      <w:r>
        <w:rPr>
          <w:color w:val="231F20"/>
          <w:spacing w:val="4"/>
          <w:sz w:val="18"/>
        </w:rPr>
        <w:t>companies. These </w:t>
      </w:r>
      <w:r>
        <w:rPr>
          <w:color w:val="231F20"/>
          <w:spacing w:val="2"/>
          <w:sz w:val="18"/>
        </w:rPr>
        <w:t>are for </w:t>
      </w:r>
      <w:r>
        <w:rPr>
          <w:color w:val="231F20"/>
          <w:spacing w:val="4"/>
          <w:sz w:val="18"/>
        </w:rPr>
        <w:t>the </w:t>
      </w:r>
      <w:r>
        <w:rPr>
          <w:color w:val="231F20"/>
          <w:spacing w:val="3"/>
          <w:sz w:val="18"/>
        </w:rPr>
        <w:t>1st </w:t>
      </w:r>
      <w:r>
        <w:rPr>
          <w:color w:val="231F20"/>
          <w:spacing w:val="4"/>
          <w:sz w:val="18"/>
        </w:rPr>
        <w:t>stage </w:t>
      </w:r>
      <w:r>
        <w:rPr>
          <w:color w:val="231F20"/>
          <w:spacing w:val="-3"/>
          <w:sz w:val="18"/>
        </w:rPr>
        <w:t>advancement into </w:t>
      </w:r>
      <w:r>
        <w:rPr>
          <w:color w:val="231F20"/>
          <w:sz w:val="18"/>
        </w:rPr>
        <w:t>the market and will help to secure the</w:t>
      </w:r>
      <w:r>
        <w:rPr>
          <w:color w:val="231F20"/>
          <w:spacing w:val="-13"/>
          <w:sz w:val="18"/>
        </w:rPr>
        <w:t> </w:t>
      </w:r>
      <w:r>
        <w:rPr>
          <w:color w:val="231F20"/>
          <w:sz w:val="18"/>
        </w:rPr>
        <w:t>local</w:t>
      </w:r>
      <w:r>
        <w:rPr>
          <w:color w:val="231F20"/>
          <w:spacing w:val="-13"/>
          <w:sz w:val="18"/>
        </w:rPr>
        <w:t> </w:t>
      </w:r>
      <w:r>
        <w:rPr>
          <w:color w:val="231F20"/>
          <w:spacing w:val="-3"/>
          <w:sz w:val="18"/>
        </w:rPr>
        <w:t>joint</w:t>
      </w:r>
      <w:r>
        <w:rPr>
          <w:color w:val="231F20"/>
          <w:spacing w:val="-13"/>
          <w:sz w:val="18"/>
        </w:rPr>
        <w:t> </w:t>
      </w:r>
      <w:r>
        <w:rPr>
          <w:color w:val="231F20"/>
          <w:sz w:val="18"/>
        </w:rPr>
        <w:t>logistics</w:t>
      </w:r>
      <w:r>
        <w:rPr>
          <w:color w:val="231F20"/>
          <w:spacing w:val="-13"/>
          <w:sz w:val="18"/>
        </w:rPr>
        <w:t> </w:t>
      </w:r>
      <w:r>
        <w:rPr>
          <w:color w:val="231F20"/>
          <w:spacing w:val="-3"/>
          <w:sz w:val="18"/>
        </w:rPr>
        <w:t>center</w:t>
      </w:r>
      <w:r>
        <w:rPr>
          <w:color w:val="231F20"/>
          <w:spacing w:val="-13"/>
          <w:sz w:val="18"/>
        </w:rPr>
        <w:t> </w:t>
      </w:r>
      <w:r>
        <w:rPr>
          <w:color w:val="231F20"/>
          <w:spacing w:val="-3"/>
          <w:sz w:val="18"/>
        </w:rPr>
        <w:t>at</w:t>
      </w:r>
      <w:r>
        <w:rPr>
          <w:color w:val="231F20"/>
          <w:spacing w:val="-13"/>
          <w:sz w:val="18"/>
        </w:rPr>
        <w:t> </w:t>
      </w:r>
      <w:r>
        <w:rPr>
          <w:color w:val="231F20"/>
          <w:spacing w:val="-3"/>
          <w:sz w:val="18"/>
        </w:rPr>
        <w:t>low</w:t>
      </w:r>
      <w:r>
        <w:rPr>
          <w:color w:val="231F20"/>
          <w:spacing w:val="-13"/>
          <w:sz w:val="18"/>
        </w:rPr>
        <w:t> </w:t>
      </w:r>
      <w:r>
        <w:rPr>
          <w:color w:val="231F20"/>
          <w:spacing w:val="-3"/>
          <w:sz w:val="18"/>
        </w:rPr>
        <w:t>costs.</w:t>
      </w:r>
    </w:p>
    <w:p>
      <w:pPr>
        <w:pStyle w:val="ListParagraph"/>
        <w:numPr>
          <w:ilvl w:val="0"/>
          <w:numId w:val="15"/>
        </w:numPr>
        <w:tabs>
          <w:tab w:pos="538" w:val="left" w:leader="none"/>
        </w:tabs>
        <w:spacing w:line="278" w:lineRule="auto" w:before="1" w:after="0"/>
        <w:ind w:left="537" w:right="567" w:hanging="131"/>
        <w:jc w:val="both"/>
        <w:rPr>
          <w:sz w:val="18"/>
        </w:rPr>
      </w:pPr>
      <w:r>
        <w:rPr>
          <w:color w:val="231F20"/>
          <w:spacing w:val="3"/>
          <w:sz w:val="18"/>
        </w:rPr>
        <w:t>Government </w:t>
      </w:r>
      <w:r>
        <w:rPr>
          <w:color w:val="231F20"/>
          <w:spacing w:val="2"/>
          <w:sz w:val="18"/>
        </w:rPr>
        <w:t>should prepare </w:t>
      </w:r>
      <w:r>
        <w:rPr>
          <w:color w:val="231F20"/>
          <w:spacing w:val="3"/>
          <w:sz w:val="18"/>
        </w:rPr>
        <w:t>measures </w:t>
      </w:r>
      <w:r>
        <w:rPr>
          <w:color w:val="231F20"/>
          <w:sz w:val="18"/>
        </w:rPr>
        <w:t>to improve </w:t>
      </w:r>
      <w:r>
        <w:rPr>
          <w:color w:val="231F20"/>
          <w:spacing w:val="2"/>
          <w:sz w:val="18"/>
        </w:rPr>
        <w:t>capability </w:t>
      </w:r>
      <w:r>
        <w:rPr>
          <w:color w:val="231F20"/>
          <w:sz w:val="18"/>
        </w:rPr>
        <w:t>of Korean </w:t>
      </w:r>
      <w:r>
        <w:rPr>
          <w:color w:val="231F20"/>
          <w:spacing w:val="3"/>
          <w:sz w:val="18"/>
        </w:rPr>
        <w:t>logistics </w:t>
      </w:r>
      <w:r>
        <w:rPr>
          <w:color w:val="231F20"/>
          <w:spacing w:val="2"/>
          <w:sz w:val="18"/>
        </w:rPr>
        <w:t>companies </w:t>
      </w:r>
      <w:r>
        <w:rPr>
          <w:color w:val="231F20"/>
          <w:sz w:val="18"/>
        </w:rPr>
        <w:t>from </w:t>
      </w:r>
      <w:r>
        <w:rPr>
          <w:color w:val="231F20"/>
          <w:spacing w:val="2"/>
          <w:sz w:val="18"/>
        </w:rPr>
        <w:t>the </w:t>
      </w:r>
      <w:r>
        <w:rPr>
          <w:color w:val="231F20"/>
          <w:sz w:val="18"/>
        </w:rPr>
        <w:t>perspective of </w:t>
      </w:r>
      <w:r>
        <w:rPr>
          <w:color w:val="231F20"/>
          <w:spacing w:val="-3"/>
          <w:sz w:val="18"/>
        </w:rPr>
        <w:t>information and</w:t>
      </w:r>
      <w:r>
        <w:rPr>
          <w:color w:val="231F20"/>
          <w:spacing w:val="-2"/>
          <w:sz w:val="18"/>
        </w:rPr>
        <w:t> </w:t>
      </w:r>
      <w:r>
        <w:rPr>
          <w:color w:val="231F20"/>
          <w:spacing w:val="-3"/>
          <w:sz w:val="18"/>
        </w:rPr>
        <w:t>education.</w:t>
      </w:r>
    </w:p>
    <w:p>
      <w:pPr>
        <w:pStyle w:val="ListParagraph"/>
        <w:numPr>
          <w:ilvl w:val="0"/>
          <w:numId w:val="15"/>
        </w:numPr>
        <w:tabs>
          <w:tab w:pos="538" w:val="left" w:leader="none"/>
        </w:tabs>
        <w:spacing w:line="278" w:lineRule="auto" w:before="1" w:after="0"/>
        <w:ind w:left="537" w:right="558" w:hanging="131"/>
        <w:jc w:val="both"/>
        <w:rPr>
          <w:sz w:val="18"/>
        </w:rPr>
      </w:pPr>
      <w:r>
        <w:rPr>
          <w:color w:val="231F20"/>
          <w:spacing w:val="-5"/>
          <w:sz w:val="18"/>
        </w:rPr>
        <w:t>For </w:t>
      </w:r>
      <w:r>
        <w:rPr>
          <w:color w:val="231F20"/>
          <w:spacing w:val="-4"/>
          <w:sz w:val="18"/>
        </w:rPr>
        <w:t>cooperation </w:t>
      </w:r>
      <w:r>
        <w:rPr>
          <w:color w:val="231F20"/>
          <w:spacing w:val="-5"/>
          <w:sz w:val="18"/>
        </w:rPr>
        <w:t>among Korean companies, government </w:t>
      </w:r>
      <w:r>
        <w:rPr>
          <w:color w:val="231F20"/>
          <w:sz w:val="18"/>
        </w:rPr>
        <w:t>needs to prepare cooperative platform for their joint </w:t>
      </w:r>
      <w:r>
        <w:rPr>
          <w:color w:val="231F20"/>
          <w:spacing w:val="-5"/>
          <w:sz w:val="18"/>
        </w:rPr>
        <w:t>entrance </w:t>
      </w:r>
      <w:r>
        <w:rPr>
          <w:color w:val="231F20"/>
          <w:spacing w:val="-4"/>
          <w:sz w:val="18"/>
        </w:rPr>
        <w:t>into </w:t>
      </w:r>
      <w:r>
        <w:rPr>
          <w:color w:val="231F20"/>
          <w:spacing w:val="-3"/>
          <w:sz w:val="18"/>
        </w:rPr>
        <w:t>the </w:t>
      </w:r>
      <w:r>
        <w:rPr>
          <w:color w:val="231F20"/>
          <w:spacing w:val="-4"/>
          <w:sz w:val="18"/>
        </w:rPr>
        <w:t>Chinese </w:t>
      </w:r>
      <w:r>
        <w:rPr>
          <w:color w:val="231F20"/>
          <w:spacing w:val="-5"/>
          <w:sz w:val="18"/>
        </w:rPr>
        <w:t>market. </w:t>
      </w:r>
      <w:r>
        <w:rPr>
          <w:color w:val="231F20"/>
          <w:sz w:val="18"/>
        </w:rPr>
        <w:t>On </w:t>
      </w:r>
      <w:r>
        <w:rPr>
          <w:color w:val="231F20"/>
          <w:spacing w:val="-4"/>
          <w:sz w:val="18"/>
        </w:rPr>
        <w:t>top </w:t>
      </w:r>
      <w:r>
        <w:rPr>
          <w:color w:val="231F20"/>
          <w:spacing w:val="-3"/>
          <w:sz w:val="18"/>
        </w:rPr>
        <w:t>of </w:t>
      </w:r>
      <w:r>
        <w:rPr>
          <w:color w:val="231F20"/>
          <w:spacing w:val="-4"/>
          <w:sz w:val="18"/>
        </w:rPr>
        <w:t>it, </w:t>
      </w:r>
      <w:r>
        <w:rPr>
          <w:color w:val="231F20"/>
          <w:spacing w:val="-5"/>
          <w:sz w:val="18"/>
        </w:rPr>
        <w:t>obstacles </w:t>
      </w:r>
      <w:r>
        <w:rPr>
          <w:color w:val="231F20"/>
          <w:sz w:val="18"/>
        </w:rPr>
        <w:t>in the way of entering the market can be cleared or </w:t>
      </w:r>
      <w:r>
        <w:rPr>
          <w:color w:val="231F20"/>
          <w:spacing w:val="8"/>
          <w:sz w:val="18"/>
        </w:rPr>
        <w:t>addressed </w:t>
      </w:r>
      <w:r>
        <w:rPr>
          <w:color w:val="231F20"/>
          <w:spacing w:val="7"/>
          <w:sz w:val="18"/>
        </w:rPr>
        <w:t>through governmental </w:t>
      </w:r>
      <w:r>
        <w:rPr>
          <w:color w:val="231F20"/>
          <w:spacing w:val="8"/>
          <w:sz w:val="18"/>
        </w:rPr>
        <w:t>cooperation, </w:t>
      </w:r>
      <w:r>
        <w:rPr>
          <w:color w:val="231F20"/>
          <w:spacing w:val="-4"/>
          <w:sz w:val="18"/>
        </w:rPr>
        <w:t>particularly </w:t>
      </w:r>
      <w:r>
        <w:rPr>
          <w:color w:val="231F20"/>
          <w:spacing w:val="-5"/>
          <w:sz w:val="18"/>
        </w:rPr>
        <w:t>Korea-China-Japan </w:t>
      </w:r>
      <w:r>
        <w:rPr>
          <w:color w:val="231F20"/>
          <w:spacing w:val="-4"/>
          <w:sz w:val="18"/>
        </w:rPr>
        <w:t>Ministerial </w:t>
      </w:r>
      <w:r>
        <w:rPr>
          <w:color w:val="231F20"/>
          <w:spacing w:val="-3"/>
          <w:sz w:val="18"/>
        </w:rPr>
        <w:t>Conference </w:t>
      </w:r>
      <w:r>
        <w:rPr>
          <w:color w:val="231F20"/>
          <w:sz w:val="18"/>
        </w:rPr>
        <w:t>on </w:t>
      </w:r>
      <w:r>
        <w:rPr>
          <w:color w:val="231F20"/>
          <w:spacing w:val="-4"/>
          <w:sz w:val="18"/>
        </w:rPr>
        <w:t>Transportation </w:t>
      </w:r>
      <w:r>
        <w:rPr>
          <w:color w:val="231F20"/>
          <w:spacing w:val="-3"/>
          <w:sz w:val="18"/>
        </w:rPr>
        <w:t>and</w:t>
      </w:r>
      <w:r>
        <w:rPr>
          <w:color w:val="231F20"/>
          <w:spacing w:val="-1"/>
          <w:sz w:val="18"/>
        </w:rPr>
        <w:t> </w:t>
      </w:r>
      <w:r>
        <w:rPr>
          <w:color w:val="231F20"/>
          <w:sz w:val="18"/>
        </w:rPr>
        <w:t>Logistics.</w:t>
      </w:r>
    </w:p>
    <w:p>
      <w:pPr>
        <w:pStyle w:val="BodyText"/>
        <w:spacing w:before="11"/>
        <w:rPr>
          <w:sz w:val="20"/>
        </w:rPr>
      </w:pPr>
    </w:p>
    <w:p>
      <w:pPr>
        <w:pStyle w:val="ListParagraph"/>
        <w:numPr>
          <w:ilvl w:val="0"/>
          <w:numId w:val="3"/>
        </w:numPr>
        <w:tabs>
          <w:tab w:pos="344" w:val="left" w:leader="none"/>
        </w:tabs>
        <w:spacing w:line="278" w:lineRule="auto" w:before="0" w:after="0"/>
        <w:ind w:left="343" w:right="565" w:hanging="107"/>
        <w:jc w:val="both"/>
        <w:rPr>
          <w:sz w:val="18"/>
        </w:rPr>
      </w:pPr>
      <w:r>
        <w:rPr>
          <w:color w:val="231F20"/>
          <w:spacing w:val="-4"/>
          <w:sz w:val="18"/>
        </w:rPr>
        <w:t>Lastly, </w:t>
      </w:r>
      <w:r>
        <w:rPr>
          <w:color w:val="231F20"/>
          <w:spacing w:val="-3"/>
          <w:sz w:val="18"/>
        </w:rPr>
        <w:t>for </w:t>
      </w:r>
      <w:r>
        <w:rPr>
          <w:color w:val="231F20"/>
          <w:sz w:val="18"/>
        </w:rPr>
        <w:t>smooth </w:t>
      </w:r>
      <w:r>
        <w:rPr>
          <w:color w:val="231F20"/>
          <w:spacing w:val="-3"/>
          <w:sz w:val="18"/>
        </w:rPr>
        <w:t>entrance into </w:t>
      </w:r>
      <w:r>
        <w:rPr>
          <w:color w:val="231F20"/>
          <w:sz w:val="18"/>
        </w:rPr>
        <w:t>the Chinese cold </w:t>
      </w:r>
      <w:r>
        <w:rPr>
          <w:color w:val="231F20"/>
          <w:spacing w:val="-3"/>
          <w:sz w:val="18"/>
        </w:rPr>
        <w:t>chain </w:t>
      </w:r>
      <w:r>
        <w:rPr>
          <w:color w:val="231F20"/>
          <w:sz w:val="18"/>
        </w:rPr>
        <w:t>logistics market, </w:t>
      </w:r>
      <w:r>
        <w:rPr>
          <w:color w:val="231F20"/>
          <w:spacing w:val="-3"/>
          <w:sz w:val="18"/>
        </w:rPr>
        <w:t>Korean </w:t>
      </w:r>
      <w:r>
        <w:rPr>
          <w:color w:val="231F20"/>
          <w:sz w:val="18"/>
        </w:rPr>
        <w:t>logistics companies themselves need to </w:t>
      </w:r>
      <w:r>
        <w:rPr>
          <w:color w:val="231F20"/>
          <w:spacing w:val="-4"/>
          <w:sz w:val="18"/>
        </w:rPr>
        <w:t>improve </w:t>
      </w:r>
      <w:r>
        <w:rPr>
          <w:color w:val="231F20"/>
          <w:sz w:val="18"/>
        </w:rPr>
        <w:t>their </w:t>
      </w:r>
      <w:r>
        <w:rPr>
          <w:color w:val="231F20"/>
          <w:spacing w:val="-3"/>
          <w:sz w:val="18"/>
        </w:rPr>
        <w:t>technologies and analyzed </w:t>
      </w:r>
      <w:r>
        <w:rPr>
          <w:color w:val="231F20"/>
          <w:sz w:val="18"/>
        </w:rPr>
        <w:t>the local </w:t>
      </w:r>
      <w:r>
        <w:rPr>
          <w:color w:val="231F20"/>
          <w:spacing w:val="-3"/>
          <w:sz w:val="18"/>
        </w:rPr>
        <w:t>market </w:t>
      </w:r>
      <w:r>
        <w:rPr>
          <w:color w:val="231F20"/>
          <w:sz w:val="18"/>
        </w:rPr>
        <w:t>in detail, minimizing </w:t>
      </w:r>
      <w:r>
        <w:rPr>
          <w:color w:val="231F20"/>
          <w:spacing w:val="-3"/>
          <w:sz w:val="18"/>
        </w:rPr>
        <w:t>possible </w:t>
      </w:r>
      <w:r>
        <w:rPr>
          <w:color w:val="231F20"/>
          <w:sz w:val="18"/>
        </w:rPr>
        <w:t>risks </w:t>
      </w:r>
      <w:r>
        <w:rPr>
          <w:color w:val="231F20"/>
          <w:spacing w:val="-3"/>
          <w:sz w:val="18"/>
        </w:rPr>
        <w:t>and </w:t>
      </w:r>
      <w:r>
        <w:rPr>
          <w:color w:val="231F20"/>
          <w:sz w:val="18"/>
        </w:rPr>
        <w:t>securing </w:t>
      </w:r>
      <w:r>
        <w:rPr>
          <w:color w:val="231F20"/>
          <w:spacing w:val="-3"/>
          <w:sz w:val="18"/>
        </w:rPr>
        <w:t>competitiveness by differentiating </w:t>
      </w:r>
      <w:r>
        <w:rPr>
          <w:color w:val="231F20"/>
          <w:spacing w:val="-2"/>
          <w:sz w:val="18"/>
        </w:rPr>
        <w:t>themselves </w:t>
      </w:r>
      <w:r>
        <w:rPr>
          <w:color w:val="231F20"/>
          <w:sz w:val="18"/>
        </w:rPr>
        <w:t>from local </w:t>
      </w:r>
      <w:r>
        <w:rPr>
          <w:color w:val="231F20"/>
          <w:spacing w:val="-3"/>
          <w:sz w:val="18"/>
        </w:rPr>
        <w:t>competitors.</w:t>
      </w:r>
    </w:p>
    <w:p>
      <w:pPr>
        <w:pStyle w:val="BodyText"/>
        <w:spacing w:before="11"/>
        <w:rPr>
          <w:sz w:val="20"/>
        </w:rPr>
      </w:pPr>
    </w:p>
    <w:p>
      <w:pPr>
        <w:pStyle w:val="Heading3"/>
        <w:numPr>
          <w:ilvl w:val="0"/>
          <w:numId w:val="16"/>
        </w:numPr>
        <w:tabs>
          <w:tab w:pos="424" w:val="left" w:leader="none"/>
        </w:tabs>
        <w:spacing w:line="240" w:lineRule="auto" w:before="0" w:after="0"/>
        <w:ind w:left="423" w:right="0" w:hanging="187"/>
        <w:jc w:val="left"/>
      </w:pPr>
      <w:r>
        <w:rPr>
          <w:color w:val="231F20"/>
        </w:rPr>
        <w:t>Policy</w:t>
      </w:r>
      <w:r>
        <w:rPr>
          <w:color w:val="231F20"/>
          <w:spacing w:val="-18"/>
        </w:rPr>
        <w:t> </w:t>
      </w:r>
      <w:r>
        <w:rPr>
          <w:color w:val="231F20"/>
          <w:spacing w:val="-3"/>
        </w:rPr>
        <w:t>contribution</w:t>
      </w:r>
    </w:p>
    <w:p>
      <w:pPr>
        <w:pStyle w:val="BodyText"/>
        <w:spacing w:before="8"/>
        <w:rPr>
          <w:b/>
          <w:sz w:val="23"/>
        </w:rPr>
      </w:pPr>
    </w:p>
    <w:p>
      <w:pPr>
        <w:pStyle w:val="ListParagraph"/>
        <w:numPr>
          <w:ilvl w:val="0"/>
          <w:numId w:val="3"/>
        </w:numPr>
        <w:tabs>
          <w:tab w:pos="344" w:val="left" w:leader="none"/>
        </w:tabs>
        <w:spacing w:line="278" w:lineRule="auto" w:before="0" w:after="0"/>
        <w:ind w:left="343" w:right="562" w:hanging="107"/>
        <w:jc w:val="both"/>
        <w:rPr>
          <w:sz w:val="18"/>
        </w:rPr>
      </w:pPr>
      <w:r>
        <w:rPr>
          <w:color w:val="231F20"/>
          <w:spacing w:val="4"/>
          <w:sz w:val="18"/>
        </w:rPr>
        <w:t>The </w:t>
      </w:r>
      <w:r>
        <w:rPr>
          <w:color w:val="231F20"/>
          <w:spacing w:val="5"/>
          <w:sz w:val="18"/>
        </w:rPr>
        <w:t>study presents </w:t>
      </w:r>
      <w:r>
        <w:rPr>
          <w:color w:val="231F20"/>
          <w:spacing w:val="6"/>
          <w:sz w:val="18"/>
        </w:rPr>
        <w:t>direction </w:t>
      </w:r>
      <w:r>
        <w:rPr>
          <w:color w:val="231F20"/>
          <w:spacing w:val="3"/>
          <w:sz w:val="18"/>
        </w:rPr>
        <w:t>for </w:t>
      </w:r>
      <w:r>
        <w:rPr>
          <w:color w:val="231F20"/>
          <w:spacing w:val="4"/>
          <w:sz w:val="18"/>
        </w:rPr>
        <w:t>Korean </w:t>
      </w:r>
      <w:r>
        <w:rPr>
          <w:color w:val="231F20"/>
          <w:spacing w:val="7"/>
          <w:sz w:val="18"/>
        </w:rPr>
        <w:t>logistics </w:t>
      </w:r>
      <w:r>
        <w:rPr>
          <w:color w:val="231F20"/>
          <w:spacing w:val="2"/>
          <w:sz w:val="18"/>
        </w:rPr>
        <w:t>companies </w:t>
      </w:r>
      <w:r>
        <w:rPr>
          <w:color w:val="231F20"/>
          <w:spacing w:val="3"/>
          <w:sz w:val="18"/>
        </w:rPr>
        <w:t>entering </w:t>
      </w:r>
      <w:r>
        <w:rPr>
          <w:color w:val="231F20"/>
          <w:spacing w:val="2"/>
          <w:sz w:val="18"/>
        </w:rPr>
        <w:t>the </w:t>
      </w:r>
      <w:r>
        <w:rPr>
          <w:color w:val="231F20"/>
          <w:spacing w:val="3"/>
          <w:sz w:val="18"/>
        </w:rPr>
        <w:t>Chinese </w:t>
      </w:r>
      <w:r>
        <w:rPr>
          <w:color w:val="231F20"/>
          <w:spacing w:val="2"/>
          <w:sz w:val="18"/>
        </w:rPr>
        <w:t>cold chain </w:t>
      </w:r>
      <w:r>
        <w:rPr>
          <w:color w:val="231F20"/>
          <w:spacing w:val="4"/>
          <w:sz w:val="18"/>
        </w:rPr>
        <w:t>logistics </w:t>
      </w:r>
      <w:r>
        <w:rPr>
          <w:color w:val="231F20"/>
          <w:spacing w:val="-3"/>
          <w:sz w:val="18"/>
        </w:rPr>
        <w:t>market.</w:t>
      </w:r>
    </w:p>
    <w:p>
      <w:pPr>
        <w:pStyle w:val="BodyText"/>
        <w:spacing w:before="11"/>
        <w:rPr>
          <w:sz w:val="20"/>
        </w:rPr>
      </w:pPr>
    </w:p>
    <w:p>
      <w:pPr>
        <w:pStyle w:val="Heading3"/>
        <w:numPr>
          <w:ilvl w:val="0"/>
          <w:numId w:val="16"/>
        </w:numPr>
        <w:tabs>
          <w:tab w:pos="424" w:val="left" w:leader="none"/>
        </w:tabs>
        <w:spacing w:line="240" w:lineRule="auto" w:before="0" w:after="0"/>
        <w:ind w:left="423" w:right="0" w:hanging="187"/>
        <w:jc w:val="left"/>
      </w:pPr>
      <w:r>
        <w:rPr>
          <w:color w:val="231F20"/>
          <w:spacing w:val="-1"/>
          <w:w w:val="95"/>
        </w:rPr>
        <w:t>Expected</w:t>
      </w:r>
      <w:r>
        <w:rPr>
          <w:color w:val="231F20"/>
          <w:spacing w:val="13"/>
          <w:w w:val="95"/>
        </w:rPr>
        <w:t> </w:t>
      </w:r>
      <w:r>
        <w:rPr>
          <w:color w:val="231F20"/>
          <w:w w:val="95"/>
        </w:rPr>
        <w:t>benefits</w:t>
      </w:r>
    </w:p>
    <w:p>
      <w:pPr>
        <w:pStyle w:val="BodyText"/>
        <w:spacing w:before="8"/>
        <w:rPr>
          <w:b/>
          <w:sz w:val="23"/>
        </w:rPr>
      </w:pPr>
    </w:p>
    <w:p>
      <w:pPr>
        <w:pStyle w:val="ListParagraph"/>
        <w:numPr>
          <w:ilvl w:val="0"/>
          <w:numId w:val="3"/>
        </w:numPr>
        <w:tabs>
          <w:tab w:pos="344" w:val="left" w:leader="none"/>
        </w:tabs>
        <w:spacing w:line="278" w:lineRule="auto" w:before="0" w:after="0"/>
        <w:ind w:left="343" w:right="565" w:hanging="107"/>
        <w:jc w:val="both"/>
        <w:rPr>
          <w:sz w:val="18"/>
        </w:rPr>
      </w:pPr>
      <w:r>
        <w:rPr>
          <w:color w:val="231F20"/>
          <w:spacing w:val="3"/>
          <w:sz w:val="18"/>
        </w:rPr>
        <w:t>The study helps Korean </w:t>
      </w:r>
      <w:r>
        <w:rPr>
          <w:color w:val="231F20"/>
          <w:spacing w:val="4"/>
          <w:sz w:val="18"/>
        </w:rPr>
        <w:t>companies </w:t>
      </w:r>
      <w:r>
        <w:rPr>
          <w:color w:val="231F20"/>
          <w:spacing w:val="2"/>
          <w:sz w:val="18"/>
        </w:rPr>
        <w:t>to </w:t>
      </w:r>
      <w:r>
        <w:rPr>
          <w:color w:val="231F20"/>
          <w:spacing w:val="4"/>
          <w:sz w:val="18"/>
        </w:rPr>
        <w:t>increase the </w:t>
      </w:r>
      <w:r>
        <w:rPr>
          <w:color w:val="231F20"/>
          <w:sz w:val="18"/>
        </w:rPr>
        <w:t>logistics market </w:t>
      </w:r>
      <w:r>
        <w:rPr>
          <w:color w:val="231F20"/>
          <w:spacing w:val="-3"/>
          <w:sz w:val="18"/>
        </w:rPr>
        <w:t>share </w:t>
      </w:r>
      <w:r>
        <w:rPr>
          <w:color w:val="231F20"/>
          <w:sz w:val="18"/>
        </w:rPr>
        <w:t>in China </w:t>
      </w:r>
      <w:r>
        <w:rPr>
          <w:color w:val="231F20"/>
          <w:spacing w:val="-3"/>
          <w:sz w:val="18"/>
        </w:rPr>
        <w:t>by entering </w:t>
      </w:r>
      <w:r>
        <w:rPr>
          <w:color w:val="231F20"/>
          <w:sz w:val="18"/>
        </w:rPr>
        <w:t>the Chinese cold </w:t>
      </w:r>
      <w:r>
        <w:rPr>
          <w:color w:val="231F20"/>
          <w:spacing w:val="-3"/>
          <w:sz w:val="18"/>
        </w:rPr>
        <w:t>chain market.</w:t>
      </w:r>
    </w:p>
    <w:p>
      <w:pPr>
        <w:pStyle w:val="BodyText"/>
        <w:spacing w:before="11"/>
        <w:rPr>
          <w:sz w:val="20"/>
        </w:rPr>
      </w:pPr>
    </w:p>
    <w:p>
      <w:pPr>
        <w:pStyle w:val="ListParagraph"/>
        <w:numPr>
          <w:ilvl w:val="0"/>
          <w:numId w:val="3"/>
        </w:numPr>
        <w:tabs>
          <w:tab w:pos="344" w:val="left" w:leader="none"/>
        </w:tabs>
        <w:spacing w:line="278" w:lineRule="auto" w:before="0" w:after="0"/>
        <w:ind w:left="343" w:right="563" w:hanging="107"/>
        <w:jc w:val="both"/>
        <w:rPr>
          <w:sz w:val="18"/>
        </w:rPr>
      </w:pPr>
      <w:r>
        <w:rPr>
          <w:color w:val="231F20"/>
          <w:spacing w:val="-4"/>
          <w:sz w:val="18"/>
        </w:rPr>
        <w:t>It </w:t>
      </w:r>
      <w:r>
        <w:rPr>
          <w:color w:val="231F20"/>
          <w:sz w:val="18"/>
        </w:rPr>
        <w:t>contributes to creating national wealth by improving </w:t>
      </w:r>
      <w:r>
        <w:rPr>
          <w:color w:val="231F20"/>
          <w:spacing w:val="5"/>
          <w:sz w:val="18"/>
        </w:rPr>
        <w:t>competitiveness </w:t>
      </w:r>
      <w:r>
        <w:rPr>
          <w:color w:val="231F20"/>
          <w:sz w:val="18"/>
        </w:rPr>
        <w:t>of </w:t>
      </w:r>
      <w:r>
        <w:rPr>
          <w:color w:val="231F20"/>
          <w:spacing w:val="3"/>
          <w:sz w:val="18"/>
        </w:rPr>
        <w:t>Korean </w:t>
      </w:r>
      <w:r>
        <w:rPr>
          <w:color w:val="231F20"/>
          <w:spacing w:val="4"/>
          <w:sz w:val="18"/>
        </w:rPr>
        <w:t>cold chain </w:t>
      </w:r>
      <w:r>
        <w:rPr>
          <w:color w:val="231F20"/>
          <w:spacing w:val="5"/>
          <w:sz w:val="18"/>
        </w:rPr>
        <w:t>products </w:t>
      </w:r>
      <w:r>
        <w:rPr>
          <w:color w:val="231F20"/>
          <w:spacing w:val="7"/>
          <w:sz w:val="18"/>
        </w:rPr>
        <w:t>in </w:t>
      </w:r>
      <w:r>
        <w:rPr>
          <w:color w:val="231F20"/>
          <w:sz w:val="18"/>
        </w:rPr>
        <w:t>Chinese</w:t>
      </w:r>
      <w:r>
        <w:rPr>
          <w:color w:val="231F20"/>
          <w:spacing w:val="-6"/>
          <w:sz w:val="18"/>
        </w:rPr>
        <w:t> </w:t>
      </w:r>
      <w:r>
        <w:rPr>
          <w:color w:val="231F20"/>
          <w:spacing w:val="-3"/>
          <w:sz w:val="18"/>
        </w:rPr>
        <w:t>market.</w:t>
      </w:r>
    </w:p>
    <w:p>
      <w:pPr>
        <w:pStyle w:val="BodyText"/>
        <w:spacing w:before="11"/>
        <w:rPr>
          <w:sz w:val="20"/>
        </w:rPr>
      </w:pPr>
    </w:p>
    <w:p>
      <w:pPr>
        <w:pStyle w:val="ListParagraph"/>
        <w:numPr>
          <w:ilvl w:val="0"/>
          <w:numId w:val="3"/>
        </w:numPr>
        <w:tabs>
          <w:tab w:pos="344" w:val="left" w:leader="none"/>
        </w:tabs>
        <w:spacing w:line="278" w:lineRule="auto" w:before="0" w:after="0"/>
        <w:ind w:left="343" w:right="568" w:hanging="107"/>
        <w:jc w:val="both"/>
        <w:rPr>
          <w:sz w:val="18"/>
        </w:rPr>
      </w:pPr>
      <w:r>
        <w:rPr>
          <w:color w:val="231F20"/>
          <w:spacing w:val="-5"/>
          <w:sz w:val="18"/>
        </w:rPr>
        <w:t>It </w:t>
      </w:r>
      <w:r>
        <w:rPr>
          <w:color w:val="231F20"/>
          <w:sz w:val="18"/>
        </w:rPr>
        <w:t>helps </w:t>
      </w:r>
      <w:r>
        <w:rPr>
          <w:color w:val="231F20"/>
          <w:spacing w:val="-7"/>
          <w:sz w:val="18"/>
        </w:rPr>
        <w:t>‘Korea’s </w:t>
      </w:r>
      <w:r>
        <w:rPr>
          <w:color w:val="231F20"/>
          <w:spacing w:val="-3"/>
          <w:sz w:val="18"/>
        </w:rPr>
        <w:t>creative economy’ </w:t>
      </w:r>
      <w:r>
        <w:rPr>
          <w:color w:val="231F20"/>
          <w:sz w:val="18"/>
        </w:rPr>
        <w:t>go global </w:t>
      </w:r>
      <w:r>
        <w:rPr>
          <w:color w:val="231F20"/>
          <w:spacing w:val="-3"/>
          <w:sz w:val="18"/>
        </w:rPr>
        <w:t>by creating convergence businesses </w:t>
      </w:r>
      <w:r>
        <w:rPr>
          <w:color w:val="231F20"/>
          <w:sz w:val="18"/>
        </w:rPr>
        <w:t>between </w:t>
      </w:r>
      <w:r>
        <w:rPr>
          <w:color w:val="231F20"/>
          <w:spacing w:val="-4"/>
          <w:sz w:val="18"/>
        </w:rPr>
        <w:t>Korean </w:t>
      </w:r>
      <w:r>
        <w:rPr>
          <w:color w:val="231F20"/>
          <w:spacing w:val="-3"/>
          <w:sz w:val="18"/>
        </w:rPr>
        <w:t>cargo companies and </w:t>
      </w:r>
      <w:r>
        <w:rPr>
          <w:color w:val="231F20"/>
          <w:sz w:val="18"/>
        </w:rPr>
        <w:t>logistics</w:t>
      </w:r>
      <w:r>
        <w:rPr>
          <w:color w:val="231F20"/>
          <w:spacing w:val="-26"/>
          <w:sz w:val="18"/>
        </w:rPr>
        <w:t> </w:t>
      </w:r>
      <w:r>
        <w:rPr>
          <w:color w:val="231F20"/>
          <w:spacing w:val="-3"/>
          <w:sz w:val="18"/>
        </w:rPr>
        <w:t>companies.</w:t>
      </w:r>
    </w:p>
    <w:p>
      <w:pPr>
        <w:spacing w:after="0" w:line="278" w:lineRule="auto"/>
        <w:jc w:val="both"/>
        <w:rPr>
          <w:sz w:val="18"/>
        </w:rPr>
        <w:sectPr>
          <w:type w:val="continuous"/>
          <w:pgSz w:w="10320" w:h="14180"/>
          <w:pgMar w:top="420" w:bottom="280" w:left="280" w:right="280"/>
          <w:cols w:num="2" w:equalWidth="0">
            <w:col w:w="4745" w:space="40"/>
            <w:col w:w="4975"/>
          </w:cols>
        </w:sectPr>
      </w:pPr>
    </w:p>
    <w:p>
      <w:pPr>
        <w:pStyle w:val="BodyText"/>
        <w:spacing w:before="0"/>
        <w:rPr>
          <w:sz w:val="20"/>
        </w:rPr>
      </w:pPr>
    </w:p>
    <w:p>
      <w:pPr>
        <w:pStyle w:val="Heading1"/>
        <w:spacing w:line="261" w:lineRule="auto" w:before="185"/>
        <w:ind w:right="2493"/>
      </w:pPr>
      <w:r>
        <w:rPr>
          <w:color w:val="A9533D"/>
          <w:w w:val="90"/>
        </w:rPr>
        <w:t>The</w:t>
      </w:r>
      <w:r>
        <w:rPr>
          <w:color w:val="A9533D"/>
          <w:spacing w:val="-19"/>
          <w:w w:val="90"/>
        </w:rPr>
        <w:t> </w:t>
      </w:r>
      <w:r>
        <w:rPr>
          <w:color w:val="A9533D"/>
          <w:spacing w:val="-3"/>
          <w:w w:val="90"/>
        </w:rPr>
        <w:t>Computable</w:t>
      </w:r>
      <w:r>
        <w:rPr>
          <w:color w:val="A9533D"/>
          <w:spacing w:val="-19"/>
          <w:w w:val="90"/>
        </w:rPr>
        <w:t> </w:t>
      </w:r>
      <w:r>
        <w:rPr>
          <w:color w:val="A9533D"/>
          <w:spacing w:val="-3"/>
          <w:w w:val="90"/>
        </w:rPr>
        <w:t>General</w:t>
      </w:r>
      <w:r>
        <w:rPr>
          <w:color w:val="A9533D"/>
          <w:spacing w:val="-19"/>
          <w:w w:val="90"/>
        </w:rPr>
        <w:t> </w:t>
      </w:r>
      <w:r>
        <w:rPr>
          <w:color w:val="A9533D"/>
          <w:spacing w:val="-3"/>
          <w:w w:val="90"/>
        </w:rPr>
        <w:t>Equilibrium</w:t>
      </w:r>
      <w:r>
        <w:rPr>
          <w:color w:val="A9533D"/>
          <w:spacing w:val="-19"/>
          <w:w w:val="90"/>
        </w:rPr>
        <w:t> </w:t>
      </w:r>
      <w:r>
        <w:rPr>
          <w:color w:val="A9533D"/>
          <w:spacing w:val="-3"/>
          <w:w w:val="90"/>
        </w:rPr>
        <w:t>Model</w:t>
      </w:r>
      <w:r>
        <w:rPr>
          <w:color w:val="A9533D"/>
          <w:spacing w:val="-19"/>
          <w:w w:val="90"/>
        </w:rPr>
        <w:t> </w:t>
      </w:r>
      <w:r>
        <w:rPr>
          <w:color w:val="A9533D"/>
          <w:w w:val="90"/>
        </w:rPr>
        <w:t>for</w:t>
      </w:r>
      <w:r>
        <w:rPr>
          <w:color w:val="A9533D"/>
          <w:spacing w:val="-19"/>
          <w:w w:val="90"/>
        </w:rPr>
        <w:t> </w:t>
      </w:r>
      <w:r>
        <w:rPr>
          <w:color w:val="A9533D"/>
          <w:spacing w:val="-3"/>
          <w:w w:val="90"/>
        </w:rPr>
        <w:t>Shipping </w:t>
      </w:r>
      <w:r>
        <w:rPr>
          <w:color w:val="A9533D"/>
          <w:w w:val="90"/>
        </w:rPr>
        <w:t>and Port </w:t>
      </w:r>
      <w:r>
        <w:rPr>
          <w:color w:val="A9533D"/>
          <w:spacing w:val="-4"/>
          <w:w w:val="90"/>
        </w:rPr>
        <w:t>Policy</w:t>
      </w:r>
      <w:r>
        <w:rPr>
          <w:color w:val="A9533D"/>
          <w:spacing w:val="-25"/>
          <w:w w:val="90"/>
        </w:rPr>
        <w:t> </w:t>
      </w:r>
      <w:r>
        <w:rPr>
          <w:color w:val="A9533D"/>
          <w:spacing w:val="-3"/>
          <w:w w:val="90"/>
        </w:rPr>
        <w:t>Analysis</w:t>
      </w:r>
    </w:p>
    <w:p>
      <w:pPr>
        <w:pStyle w:val="BodyText"/>
        <w:spacing w:before="7"/>
        <w:rPr>
          <w:rFonts w:ascii="Lucida Sans"/>
        </w:rPr>
      </w:pPr>
    </w:p>
    <w:p>
      <w:pPr>
        <w:spacing w:after="0"/>
        <w:rPr>
          <w:rFonts w:ascii="Lucida Sans"/>
        </w:rPr>
        <w:sectPr>
          <w:pgSz w:w="10320" w:h="14180"/>
          <w:pgMar w:header="0" w:footer="378" w:top="1060" w:bottom="560" w:left="280" w:right="280"/>
        </w:sectPr>
      </w:pPr>
    </w:p>
    <w:p>
      <w:pPr>
        <w:pStyle w:val="Heading2"/>
        <w:numPr>
          <w:ilvl w:val="1"/>
          <w:numId w:val="16"/>
        </w:numPr>
        <w:tabs>
          <w:tab w:pos="786" w:val="left" w:leader="none"/>
        </w:tabs>
        <w:spacing w:line="240" w:lineRule="auto" w:before="70" w:after="0"/>
        <w:ind w:left="785" w:right="0" w:hanging="215"/>
        <w:jc w:val="left"/>
      </w:pPr>
      <w:r>
        <w:rPr/>
        <w:pict>
          <v:group style="position:absolute;margin-left:19.843pt;margin-top:59.528011pt;width:476.25pt;height:612pt;mso-position-horizontal-relative:page;mso-position-vertical-relative:page;z-index:-34216"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w10:wrap type="none"/>
          </v:group>
        </w:pict>
      </w:r>
      <w:r>
        <w:rPr>
          <w:color w:val="00AAAD"/>
          <w:spacing w:val="-5"/>
        </w:rPr>
        <w:t>Purpose</w:t>
      </w:r>
    </w:p>
    <w:p>
      <w:pPr>
        <w:pStyle w:val="BodyText"/>
        <w:spacing w:before="1"/>
        <w:rPr>
          <w:rFonts w:ascii="Lucida Sans"/>
          <w:sz w:val="23"/>
        </w:rPr>
      </w:pPr>
    </w:p>
    <w:p>
      <w:pPr>
        <w:pStyle w:val="ListParagraph"/>
        <w:numPr>
          <w:ilvl w:val="1"/>
          <w:numId w:val="3"/>
        </w:numPr>
        <w:tabs>
          <w:tab w:pos="678" w:val="left" w:leader="none"/>
        </w:tabs>
        <w:spacing w:line="278" w:lineRule="auto" w:before="0" w:after="0"/>
        <w:ind w:left="677" w:right="0" w:hanging="107"/>
        <w:jc w:val="both"/>
        <w:rPr>
          <w:sz w:val="18"/>
        </w:rPr>
      </w:pPr>
      <w:r>
        <w:rPr>
          <w:color w:val="231F20"/>
          <w:spacing w:val="2"/>
          <w:sz w:val="18"/>
        </w:rPr>
        <w:t>The study </w:t>
      </w:r>
      <w:r>
        <w:rPr>
          <w:color w:val="231F20"/>
          <w:sz w:val="18"/>
        </w:rPr>
        <w:t>aims to </w:t>
      </w:r>
      <w:r>
        <w:rPr>
          <w:color w:val="231F20"/>
          <w:spacing w:val="3"/>
          <w:sz w:val="18"/>
        </w:rPr>
        <w:t>build </w:t>
      </w:r>
      <w:r>
        <w:rPr>
          <w:color w:val="231F20"/>
          <w:sz w:val="18"/>
        </w:rPr>
        <w:t>a </w:t>
      </w:r>
      <w:r>
        <w:rPr>
          <w:color w:val="231F20"/>
          <w:spacing w:val="4"/>
          <w:sz w:val="18"/>
        </w:rPr>
        <w:t>Social </w:t>
      </w:r>
      <w:r>
        <w:rPr>
          <w:color w:val="231F20"/>
          <w:spacing w:val="2"/>
          <w:sz w:val="18"/>
        </w:rPr>
        <w:t>Accounting </w:t>
      </w:r>
      <w:r>
        <w:rPr>
          <w:color w:val="231F20"/>
          <w:spacing w:val="3"/>
          <w:sz w:val="18"/>
        </w:rPr>
        <w:t>Matrix </w:t>
      </w:r>
      <w:r>
        <w:rPr>
          <w:color w:val="231F20"/>
          <w:sz w:val="18"/>
        </w:rPr>
        <w:t>(SAM) and a Computable General Equilibrium (CGE) </w:t>
      </w:r>
      <w:r>
        <w:rPr>
          <w:color w:val="231F20"/>
          <w:spacing w:val="-3"/>
          <w:sz w:val="18"/>
        </w:rPr>
        <w:t>Model </w:t>
      </w:r>
      <w:r>
        <w:rPr>
          <w:color w:val="231F20"/>
          <w:sz w:val="18"/>
        </w:rPr>
        <w:t>focused on the </w:t>
      </w:r>
      <w:r>
        <w:rPr>
          <w:color w:val="231F20"/>
          <w:spacing w:val="-3"/>
          <w:sz w:val="18"/>
        </w:rPr>
        <w:t>shipping and </w:t>
      </w:r>
      <w:r>
        <w:rPr>
          <w:color w:val="231F20"/>
          <w:sz w:val="18"/>
        </w:rPr>
        <w:t>port sector in </w:t>
      </w:r>
      <w:r>
        <w:rPr>
          <w:color w:val="231F20"/>
          <w:spacing w:val="-4"/>
          <w:sz w:val="18"/>
        </w:rPr>
        <w:t>Korea </w:t>
      </w:r>
      <w:r>
        <w:rPr>
          <w:color w:val="231F20"/>
          <w:sz w:val="18"/>
        </w:rPr>
        <w:t>and to </w:t>
      </w:r>
      <w:r>
        <w:rPr>
          <w:color w:val="231F20"/>
          <w:spacing w:val="2"/>
          <w:sz w:val="18"/>
        </w:rPr>
        <w:t>analyze spillover </w:t>
      </w:r>
      <w:r>
        <w:rPr>
          <w:color w:val="231F20"/>
          <w:spacing w:val="3"/>
          <w:sz w:val="18"/>
        </w:rPr>
        <w:t>effects </w:t>
      </w:r>
      <w:r>
        <w:rPr>
          <w:color w:val="231F20"/>
          <w:sz w:val="18"/>
        </w:rPr>
        <w:t>of shipping and </w:t>
      </w:r>
      <w:r>
        <w:rPr>
          <w:color w:val="231F20"/>
          <w:spacing w:val="2"/>
          <w:sz w:val="18"/>
        </w:rPr>
        <w:t>port </w:t>
      </w:r>
      <w:r>
        <w:rPr>
          <w:color w:val="231F20"/>
          <w:spacing w:val="-3"/>
          <w:sz w:val="18"/>
        </w:rPr>
        <w:t>policies.</w:t>
      </w:r>
    </w:p>
    <w:p>
      <w:pPr>
        <w:pStyle w:val="BodyText"/>
        <w:spacing w:before="11"/>
        <w:rPr>
          <w:sz w:val="20"/>
        </w:rPr>
      </w:pPr>
    </w:p>
    <w:p>
      <w:pPr>
        <w:pStyle w:val="ListParagraph"/>
        <w:numPr>
          <w:ilvl w:val="2"/>
          <w:numId w:val="3"/>
        </w:numPr>
        <w:tabs>
          <w:tab w:pos="872" w:val="left" w:leader="none"/>
        </w:tabs>
        <w:spacing w:line="278" w:lineRule="auto" w:before="0" w:after="0"/>
        <w:ind w:left="871" w:right="3" w:hanging="131"/>
        <w:jc w:val="both"/>
        <w:rPr>
          <w:sz w:val="18"/>
        </w:rPr>
      </w:pPr>
      <w:r>
        <w:rPr>
          <w:color w:val="231F20"/>
          <w:w w:val="105"/>
          <w:sz w:val="18"/>
        </w:rPr>
        <w:t>The study referred to the </w:t>
      </w:r>
      <w:r>
        <w:rPr>
          <w:color w:val="231F20"/>
          <w:spacing w:val="-3"/>
          <w:w w:val="105"/>
          <w:sz w:val="18"/>
        </w:rPr>
        <w:t>Korean Input-Output </w:t>
      </w:r>
      <w:r>
        <w:rPr>
          <w:color w:val="231F20"/>
          <w:w w:val="105"/>
          <w:sz w:val="18"/>
        </w:rPr>
        <w:t>table (I/O table) of the latest year (2010) and integrated </w:t>
      </w:r>
      <w:r>
        <w:rPr>
          <w:color w:val="231F20"/>
          <w:spacing w:val="-3"/>
          <w:w w:val="105"/>
          <w:sz w:val="18"/>
        </w:rPr>
        <w:t>national</w:t>
      </w:r>
      <w:r>
        <w:rPr>
          <w:color w:val="231F20"/>
          <w:spacing w:val="-10"/>
          <w:w w:val="105"/>
          <w:sz w:val="18"/>
        </w:rPr>
        <w:t> </w:t>
      </w:r>
      <w:r>
        <w:rPr>
          <w:color w:val="231F20"/>
          <w:spacing w:val="-3"/>
          <w:w w:val="105"/>
          <w:sz w:val="18"/>
        </w:rPr>
        <w:t>income</w:t>
      </w:r>
      <w:r>
        <w:rPr>
          <w:color w:val="231F20"/>
          <w:spacing w:val="-10"/>
          <w:w w:val="105"/>
          <w:sz w:val="18"/>
        </w:rPr>
        <w:t> </w:t>
      </w:r>
      <w:r>
        <w:rPr>
          <w:color w:val="231F20"/>
          <w:spacing w:val="-3"/>
          <w:w w:val="105"/>
          <w:sz w:val="18"/>
        </w:rPr>
        <w:t>accounts,</w:t>
      </w:r>
      <w:r>
        <w:rPr>
          <w:color w:val="231F20"/>
          <w:spacing w:val="-10"/>
          <w:w w:val="105"/>
          <w:sz w:val="18"/>
        </w:rPr>
        <w:t> </w:t>
      </w:r>
      <w:r>
        <w:rPr>
          <w:color w:val="231F20"/>
          <w:spacing w:val="-3"/>
          <w:w w:val="105"/>
          <w:sz w:val="18"/>
        </w:rPr>
        <w:t>household</w:t>
      </w:r>
      <w:r>
        <w:rPr>
          <w:color w:val="231F20"/>
          <w:spacing w:val="-10"/>
          <w:w w:val="105"/>
          <w:sz w:val="18"/>
        </w:rPr>
        <w:t> </w:t>
      </w:r>
      <w:r>
        <w:rPr>
          <w:color w:val="231F20"/>
          <w:w w:val="105"/>
          <w:sz w:val="18"/>
        </w:rPr>
        <w:t>survey</w:t>
      </w:r>
      <w:r>
        <w:rPr>
          <w:color w:val="231F20"/>
          <w:spacing w:val="-10"/>
          <w:w w:val="105"/>
          <w:sz w:val="18"/>
        </w:rPr>
        <w:t> </w:t>
      </w:r>
      <w:r>
        <w:rPr>
          <w:color w:val="231F20"/>
          <w:spacing w:val="-3"/>
          <w:w w:val="105"/>
          <w:sz w:val="18"/>
        </w:rPr>
        <w:t>data</w:t>
      </w:r>
      <w:r>
        <w:rPr>
          <w:color w:val="231F20"/>
          <w:spacing w:val="-10"/>
          <w:w w:val="105"/>
          <w:sz w:val="18"/>
        </w:rPr>
        <w:t> </w:t>
      </w:r>
      <w:r>
        <w:rPr>
          <w:color w:val="231F20"/>
          <w:spacing w:val="-3"/>
          <w:w w:val="105"/>
          <w:sz w:val="18"/>
        </w:rPr>
        <w:t>and </w:t>
      </w:r>
      <w:r>
        <w:rPr>
          <w:color w:val="231F20"/>
          <w:w w:val="105"/>
          <w:sz w:val="18"/>
        </w:rPr>
        <w:t>transportation statistics to build a SAM focused on </w:t>
      </w:r>
      <w:r>
        <w:rPr>
          <w:color w:val="231F20"/>
          <w:spacing w:val="-3"/>
          <w:w w:val="105"/>
          <w:sz w:val="18"/>
        </w:rPr>
        <w:t>shipping</w:t>
      </w:r>
      <w:r>
        <w:rPr>
          <w:color w:val="231F20"/>
          <w:spacing w:val="-24"/>
          <w:w w:val="105"/>
          <w:sz w:val="18"/>
        </w:rPr>
        <w:t> </w:t>
      </w:r>
      <w:r>
        <w:rPr>
          <w:color w:val="231F20"/>
          <w:spacing w:val="-3"/>
          <w:w w:val="105"/>
          <w:sz w:val="18"/>
        </w:rPr>
        <w:t>and</w:t>
      </w:r>
      <w:r>
        <w:rPr>
          <w:color w:val="231F20"/>
          <w:spacing w:val="-24"/>
          <w:w w:val="105"/>
          <w:sz w:val="18"/>
        </w:rPr>
        <w:t> </w:t>
      </w:r>
      <w:r>
        <w:rPr>
          <w:color w:val="231F20"/>
          <w:w w:val="105"/>
          <w:sz w:val="18"/>
        </w:rPr>
        <w:t>port</w:t>
      </w:r>
      <w:r>
        <w:rPr>
          <w:color w:val="231F20"/>
          <w:spacing w:val="-24"/>
          <w:w w:val="105"/>
          <w:sz w:val="18"/>
        </w:rPr>
        <w:t> </w:t>
      </w:r>
      <w:r>
        <w:rPr>
          <w:color w:val="231F20"/>
          <w:spacing w:val="-4"/>
          <w:w w:val="105"/>
          <w:sz w:val="18"/>
        </w:rPr>
        <w:t>sector.</w:t>
      </w:r>
    </w:p>
    <w:p>
      <w:pPr>
        <w:pStyle w:val="ListParagraph"/>
        <w:numPr>
          <w:ilvl w:val="2"/>
          <w:numId w:val="3"/>
        </w:numPr>
        <w:tabs>
          <w:tab w:pos="872" w:val="left" w:leader="none"/>
        </w:tabs>
        <w:spacing w:line="278" w:lineRule="auto" w:before="1" w:after="0"/>
        <w:ind w:left="871" w:right="6" w:hanging="131"/>
        <w:jc w:val="both"/>
        <w:rPr>
          <w:sz w:val="18"/>
        </w:rPr>
      </w:pPr>
      <w:r>
        <w:rPr>
          <w:color w:val="231F20"/>
          <w:spacing w:val="3"/>
          <w:sz w:val="18"/>
        </w:rPr>
        <w:t>Based </w:t>
      </w:r>
      <w:r>
        <w:rPr>
          <w:color w:val="231F20"/>
          <w:sz w:val="18"/>
        </w:rPr>
        <w:t>on </w:t>
      </w:r>
      <w:r>
        <w:rPr>
          <w:color w:val="231F20"/>
          <w:spacing w:val="2"/>
          <w:sz w:val="18"/>
        </w:rPr>
        <w:t>the SAM, </w:t>
      </w:r>
      <w:r>
        <w:rPr>
          <w:color w:val="231F20"/>
          <w:sz w:val="18"/>
        </w:rPr>
        <w:t>it </w:t>
      </w:r>
      <w:r>
        <w:rPr>
          <w:color w:val="231F20"/>
          <w:spacing w:val="2"/>
          <w:sz w:val="18"/>
        </w:rPr>
        <w:t>decided the specification </w:t>
      </w:r>
      <w:r>
        <w:rPr>
          <w:color w:val="231F20"/>
          <w:sz w:val="18"/>
        </w:rPr>
        <w:t>of consumption functions and production functions to </w:t>
      </w:r>
      <w:r>
        <w:rPr>
          <w:color w:val="231F20"/>
          <w:spacing w:val="-3"/>
          <w:sz w:val="18"/>
        </w:rPr>
        <w:t>develop </w:t>
      </w:r>
      <w:r>
        <w:rPr>
          <w:color w:val="231F20"/>
          <w:sz w:val="18"/>
        </w:rPr>
        <w:t>the CGE</w:t>
      </w:r>
      <w:r>
        <w:rPr>
          <w:color w:val="231F20"/>
          <w:spacing w:val="-29"/>
          <w:sz w:val="18"/>
        </w:rPr>
        <w:t> </w:t>
      </w:r>
      <w:r>
        <w:rPr>
          <w:color w:val="231F20"/>
          <w:spacing w:val="-2"/>
          <w:sz w:val="18"/>
        </w:rPr>
        <w:t>model.</w:t>
      </w:r>
    </w:p>
    <w:p>
      <w:pPr>
        <w:pStyle w:val="ListParagraph"/>
        <w:numPr>
          <w:ilvl w:val="2"/>
          <w:numId w:val="3"/>
        </w:numPr>
        <w:tabs>
          <w:tab w:pos="872" w:val="left" w:leader="none"/>
        </w:tabs>
        <w:spacing w:line="278" w:lineRule="auto" w:before="1" w:after="0"/>
        <w:ind w:left="871" w:right="7" w:hanging="131"/>
        <w:jc w:val="both"/>
        <w:rPr>
          <w:sz w:val="18"/>
        </w:rPr>
      </w:pPr>
      <w:r>
        <w:rPr>
          <w:color w:val="231F20"/>
          <w:sz w:val="18"/>
        </w:rPr>
        <w:t>It </w:t>
      </w:r>
      <w:r>
        <w:rPr>
          <w:color w:val="231F20"/>
          <w:spacing w:val="3"/>
          <w:sz w:val="18"/>
        </w:rPr>
        <w:t>analyzed </w:t>
      </w:r>
      <w:r>
        <w:rPr>
          <w:color w:val="231F20"/>
          <w:spacing w:val="2"/>
          <w:sz w:val="18"/>
        </w:rPr>
        <w:t>spillover </w:t>
      </w:r>
      <w:r>
        <w:rPr>
          <w:color w:val="231F20"/>
          <w:spacing w:val="3"/>
          <w:sz w:val="18"/>
        </w:rPr>
        <w:t>effects </w:t>
      </w:r>
      <w:r>
        <w:rPr>
          <w:color w:val="231F20"/>
          <w:spacing w:val="2"/>
          <w:sz w:val="18"/>
        </w:rPr>
        <w:t>according </w:t>
      </w:r>
      <w:r>
        <w:rPr>
          <w:color w:val="231F20"/>
          <w:sz w:val="18"/>
        </w:rPr>
        <w:t>to </w:t>
      </w:r>
      <w:r>
        <w:rPr>
          <w:color w:val="231F20"/>
          <w:spacing w:val="2"/>
          <w:sz w:val="18"/>
        </w:rPr>
        <w:t>shipping </w:t>
      </w:r>
      <w:r>
        <w:rPr>
          <w:color w:val="231F20"/>
          <w:sz w:val="18"/>
        </w:rPr>
        <w:t>and port policy scenarios such as </w:t>
      </w:r>
      <w:r>
        <w:rPr>
          <w:color w:val="231F20"/>
          <w:spacing w:val="-3"/>
          <w:sz w:val="18"/>
        </w:rPr>
        <w:t>investment volume change, </w:t>
      </w:r>
      <w:r>
        <w:rPr>
          <w:color w:val="231F20"/>
          <w:sz w:val="18"/>
        </w:rPr>
        <w:t>higher technology efficiency and indirect tax cut.</w:t>
      </w:r>
    </w:p>
    <w:p>
      <w:pPr>
        <w:pStyle w:val="ListParagraph"/>
        <w:numPr>
          <w:ilvl w:val="2"/>
          <w:numId w:val="3"/>
        </w:numPr>
        <w:tabs>
          <w:tab w:pos="872" w:val="left" w:leader="none"/>
        </w:tabs>
        <w:spacing w:line="278" w:lineRule="auto" w:before="1" w:after="0"/>
        <w:ind w:left="871" w:right="4" w:hanging="131"/>
        <w:jc w:val="both"/>
        <w:rPr>
          <w:sz w:val="18"/>
        </w:rPr>
      </w:pPr>
      <w:r>
        <w:rPr>
          <w:color w:val="231F20"/>
          <w:sz w:val="18"/>
        </w:rPr>
        <w:t>The results can be </w:t>
      </w:r>
      <w:r>
        <w:rPr>
          <w:color w:val="231F20"/>
          <w:spacing w:val="2"/>
          <w:sz w:val="18"/>
        </w:rPr>
        <w:t>used </w:t>
      </w:r>
      <w:r>
        <w:rPr>
          <w:color w:val="231F20"/>
          <w:sz w:val="18"/>
        </w:rPr>
        <w:t>as </w:t>
      </w:r>
      <w:r>
        <w:rPr>
          <w:color w:val="231F20"/>
          <w:spacing w:val="2"/>
          <w:sz w:val="18"/>
        </w:rPr>
        <w:t>significant </w:t>
      </w:r>
      <w:r>
        <w:rPr>
          <w:color w:val="231F20"/>
          <w:sz w:val="18"/>
        </w:rPr>
        <w:t>information which </w:t>
      </w:r>
      <w:r>
        <w:rPr>
          <w:color w:val="231F20"/>
          <w:spacing w:val="-4"/>
          <w:sz w:val="18"/>
        </w:rPr>
        <w:t>proves </w:t>
      </w:r>
      <w:r>
        <w:rPr>
          <w:color w:val="231F20"/>
          <w:sz w:val="18"/>
        </w:rPr>
        <w:t>validity of each </w:t>
      </w:r>
      <w:r>
        <w:rPr>
          <w:color w:val="231F20"/>
          <w:spacing w:val="-3"/>
          <w:sz w:val="18"/>
        </w:rPr>
        <w:t>shipping and </w:t>
      </w:r>
      <w:r>
        <w:rPr>
          <w:color w:val="231F20"/>
          <w:sz w:val="18"/>
        </w:rPr>
        <w:t>port policy as</w:t>
      </w:r>
      <w:r>
        <w:rPr>
          <w:color w:val="231F20"/>
          <w:spacing w:val="-14"/>
          <w:sz w:val="18"/>
        </w:rPr>
        <w:t> </w:t>
      </w:r>
      <w:r>
        <w:rPr>
          <w:color w:val="231F20"/>
          <w:sz w:val="18"/>
        </w:rPr>
        <w:t>well</w:t>
      </w:r>
      <w:r>
        <w:rPr>
          <w:color w:val="231F20"/>
          <w:spacing w:val="-14"/>
          <w:sz w:val="18"/>
        </w:rPr>
        <w:t> </w:t>
      </w:r>
      <w:r>
        <w:rPr>
          <w:color w:val="231F20"/>
          <w:sz w:val="18"/>
        </w:rPr>
        <w:t>as</w:t>
      </w:r>
      <w:r>
        <w:rPr>
          <w:color w:val="231F20"/>
          <w:spacing w:val="-14"/>
          <w:sz w:val="18"/>
        </w:rPr>
        <w:t> </w:t>
      </w:r>
      <w:r>
        <w:rPr>
          <w:color w:val="231F20"/>
          <w:spacing w:val="-3"/>
          <w:sz w:val="18"/>
        </w:rPr>
        <w:t>prioritizes</w:t>
      </w:r>
      <w:r>
        <w:rPr>
          <w:color w:val="231F20"/>
          <w:spacing w:val="-14"/>
          <w:sz w:val="18"/>
        </w:rPr>
        <w:t> </w:t>
      </w:r>
      <w:r>
        <w:rPr>
          <w:color w:val="231F20"/>
          <w:sz w:val="18"/>
        </w:rPr>
        <w:t>them.</w:t>
      </w:r>
    </w:p>
    <w:p>
      <w:pPr>
        <w:pStyle w:val="BodyText"/>
        <w:spacing w:before="0"/>
      </w:pPr>
    </w:p>
    <w:p>
      <w:pPr>
        <w:pStyle w:val="BodyText"/>
        <w:spacing w:before="6"/>
        <w:rPr>
          <w:sz w:val="22"/>
        </w:rPr>
      </w:pPr>
    </w:p>
    <w:p>
      <w:pPr>
        <w:pStyle w:val="Heading2"/>
        <w:numPr>
          <w:ilvl w:val="1"/>
          <w:numId w:val="16"/>
        </w:numPr>
        <w:tabs>
          <w:tab w:pos="786" w:val="left" w:leader="none"/>
        </w:tabs>
        <w:spacing w:line="240" w:lineRule="auto" w:before="0" w:after="0"/>
        <w:ind w:left="785" w:right="0" w:hanging="215"/>
        <w:jc w:val="left"/>
      </w:pPr>
      <w:r>
        <w:rPr>
          <w:color w:val="00AAAD"/>
          <w:spacing w:val="-5"/>
          <w:w w:val="95"/>
        </w:rPr>
        <w:t>Methodologies </w:t>
      </w:r>
      <w:r>
        <w:rPr>
          <w:color w:val="00AAAD"/>
          <w:spacing w:val="-4"/>
          <w:w w:val="95"/>
        </w:rPr>
        <w:t>and</w:t>
      </w:r>
      <w:r>
        <w:rPr>
          <w:color w:val="00AAAD"/>
          <w:spacing w:val="-2"/>
          <w:w w:val="95"/>
        </w:rPr>
        <w:t> </w:t>
      </w:r>
      <w:r>
        <w:rPr>
          <w:color w:val="00AAAD"/>
          <w:spacing w:val="-5"/>
          <w:w w:val="95"/>
        </w:rPr>
        <w:t>Feature</w:t>
      </w:r>
    </w:p>
    <w:p>
      <w:pPr>
        <w:pStyle w:val="BodyText"/>
        <w:spacing w:before="1"/>
        <w:rPr>
          <w:rFonts w:ascii="Lucida Sans"/>
          <w:sz w:val="23"/>
        </w:rPr>
      </w:pPr>
    </w:p>
    <w:p>
      <w:pPr>
        <w:pStyle w:val="Heading3"/>
        <w:numPr>
          <w:ilvl w:val="0"/>
          <w:numId w:val="17"/>
        </w:numPr>
        <w:tabs>
          <w:tab w:pos="758" w:val="left" w:leader="none"/>
        </w:tabs>
        <w:spacing w:line="240" w:lineRule="auto" w:before="0" w:after="0"/>
        <w:ind w:left="757" w:right="0" w:hanging="187"/>
        <w:jc w:val="left"/>
      </w:pPr>
      <w:r>
        <w:rPr>
          <w:color w:val="231F20"/>
        </w:rPr>
        <w:t>Methodologies</w:t>
      </w:r>
    </w:p>
    <w:p>
      <w:pPr>
        <w:pStyle w:val="BodyText"/>
        <w:spacing w:before="8"/>
        <w:rPr>
          <w:b/>
          <w:sz w:val="23"/>
        </w:rPr>
      </w:pPr>
    </w:p>
    <w:p>
      <w:pPr>
        <w:pStyle w:val="ListParagraph"/>
        <w:numPr>
          <w:ilvl w:val="1"/>
          <w:numId w:val="3"/>
        </w:numPr>
        <w:tabs>
          <w:tab w:pos="678" w:val="left" w:leader="none"/>
        </w:tabs>
        <w:spacing w:line="278" w:lineRule="auto" w:before="0" w:after="0"/>
        <w:ind w:left="677" w:right="4" w:hanging="107"/>
        <w:jc w:val="both"/>
        <w:rPr>
          <w:sz w:val="18"/>
        </w:rPr>
      </w:pPr>
      <w:r>
        <w:rPr>
          <w:color w:val="231F20"/>
          <w:sz w:val="18"/>
        </w:rPr>
        <w:t>A </w:t>
      </w:r>
      <w:r>
        <w:rPr>
          <w:color w:val="231F20"/>
          <w:spacing w:val="-3"/>
          <w:sz w:val="18"/>
        </w:rPr>
        <w:t>comprehensive </w:t>
      </w:r>
      <w:r>
        <w:rPr>
          <w:color w:val="231F20"/>
          <w:sz w:val="18"/>
        </w:rPr>
        <w:t>review on international and domestic </w:t>
      </w:r>
      <w:r>
        <w:rPr>
          <w:color w:val="231F20"/>
          <w:spacing w:val="3"/>
          <w:sz w:val="18"/>
        </w:rPr>
        <w:t>studies regarding </w:t>
      </w:r>
      <w:r>
        <w:rPr>
          <w:color w:val="231F20"/>
          <w:spacing w:val="4"/>
          <w:sz w:val="18"/>
        </w:rPr>
        <w:t>impacts </w:t>
      </w:r>
      <w:r>
        <w:rPr>
          <w:color w:val="231F20"/>
          <w:sz w:val="18"/>
        </w:rPr>
        <w:t>of </w:t>
      </w:r>
      <w:r>
        <w:rPr>
          <w:color w:val="231F20"/>
          <w:spacing w:val="3"/>
          <w:sz w:val="18"/>
        </w:rPr>
        <w:t>the shipping </w:t>
      </w:r>
      <w:r>
        <w:rPr>
          <w:color w:val="231F20"/>
          <w:spacing w:val="2"/>
          <w:sz w:val="18"/>
        </w:rPr>
        <w:t>and </w:t>
      </w:r>
      <w:r>
        <w:rPr>
          <w:color w:val="231F20"/>
          <w:spacing w:val="4"/>
          <w:sz w:val="18"/>
        </w:rPr>
        <w:t>port </w:t>
      </w:r>
      <w:r>
        <w:rPr>
          <w:color w:val="231F20"/>
          <w:sz w:val="18"/>
        </w:rPr>
        <w:t>policies</w:t>
      </w:r>
      <w:r>
        <w:rPr>
          <w:color w:val="231F20"/>
          <w:spacing w:val="-14"/>
          <w:sz w:val="18"/>
        </w:rPr>
        <w:t> </w:t>
      </w:r>
      <w:r>
        <w:rPr>
          <w:color w:val="231F20"/>
          <w:spacing w:val="-3"/>
          <w:sz w:val="18"/>
        </w:rPr>
        <w:t>and</w:t>
      </w:r>
      <w:r>
        <w:rPr>
          <w:color w:val="231F20"/>
          <w:spacing w:val="-14"/>
          <w:sz w:val="18"/>
        </w:rPr>
        <w:t> </w:t>
      </w:r>
      <w:r>
        <w:rPr>
          <w:color w:val="231F20"/>
          <w:sz w:val="18"/>
        </w:rPr>
        <w:t>CGM</w:t>
      </w:r>
      <w:r>
        <w:rPr>
          <w:color w:val="231F20"/>
          <w:spacing w:val="-14"/>
          <w:sz w:val="18"/>
        </w:rPr>
        <w:t> </w:t>
      </w:r>
      <w:r>
        <w:rPr>
          <w:color w:val="231F20"/>
          <w:spacing w:val="-2"/>
          <w:sz w:val="18"/>
        </w:rPr>
        <w:t>models</w:t>
      </w:r>
    </w:p>
    <w:p>
      <w:pPr>
        <w:pStyle w:val="BodyText"/>
        <w:spacing w:before="11"/>
        <w:rPr>
          <w:sz w:val="20"/>
        </w:rPr>
      </w:pPr>
    </w:p>
    <w:p>
      <w:pPr>
        <w:pStyle w:val="ListParagraph"/>
        <w:numPr>
          <w:ilvl w:val="1"/>
          <w:numId w:val="3"/>
        </w:numPr>
        <w:tabs>
          <w:tab w:pos="678" w:val="left" w:leader="none"/>
        </w:tabs>
        <w:spacing w:line="240" w:lineRule="auto" w:before="0" w:after="0"/>
        <w:ind w:left="677" w:right="0" w:hanging="107"/>
        <w:jc w:val="left"/>
        <w:rPr>
          <w:sz w:val="18"/>
        </w:rPr>
      </w:pPr>
      <w:r>
        <w:rPr>
          <w:color w:val="231F20"/>
          <w:spacing w:val="-8"/>
          <w:sz w:val="18"/>
        </w:rPr>
        <w:t>To  </w:t>
      </w:r>
      <w:r>
        <w:rPr>
          <w:color w:val="231F20"/>
          <w:sz w:val="18"/>
        </w:rPr>
        <w:t>investigate  </w:t>
      </w:r>
      <w:r>
        <w:rPr>
          <w:color w:val="231F20"/>
          <w:spacing w:val="2"/>
          <w:sz w:val="18"/>
        </w:rPr>
        <w:t>the  current  </w:t>
      </w:r>
      <w:r>
        <w:rPr>
          <w:color w:val="231F20"/>
          <w:sz w:val="18"/>
        </w:rPr>
        <w:t>shipping  and  </w:t>
      </w:r>
      <w:r>
        <w:rPr>
          <w:color w:val="231F20"/>
          <w:spacing w:val="2"/>
          <w:sz w:val="18"/>
        </w:rPr>
        <w:t>port</w:t>
      </w:r>
      <w:r>
        <w:rPr>
          <w:color w:val="231F20"/>
          <w:spacing w:val="-6"/>
          <w:sz w:val="18"/>
        </w:rPr>
        <w:t> </w:t>
      </w:r>
      <w:r>
        <w:rPr>
          <w:color w:val="231F20"/>
          <w:spacing w:val="3"/>
          <w:sz w:val="18"/>
        </w:rPr>
        <w:t>policies</w:t>
      </w:r>
    </w:p>
    <w:p>
      <w:pPr>
        <w:pStyle w:val="BodyText"/>
        <w:ind w:left="677"/>
      </w:pPr>
      <w:r>
        <w:rPr>
          <w:color w:val="231F20"/>
        </w:rPr>
        <w:t>promoted by Korean government</w:t>
      </w:r>
    </w:p>
    <w:p>
      <w:pPr>
        <w:pStyle w:val="BodyText"/>
        <w:spacing w:before="8"/>
        <w:rPr>
          <w:sz w:val="23"/>
        </w:rPr>
      </w:pPr>
    </w:p>
    <w:p>
      <w:pPr>
        <w:pStyle w:val="ListParagraph"/>
        <w:numPr>
          <w:ilvl w:val="1"/>
          <w:numId w:val="3"/>
        </w:numPr>
        <w:tabs>
          <w:tab w:pos="678" w:val="left" w:leader="none"/>
        </w:tabs>
        <w:spacing w:line="240" w:lineRule="auto" w:before="0" w:after="0"/>
        <w:ind w:left="677" w:right="0" w:hanging="107"/>
        <w:jc w:val="left"/>
        <w:rPr>
          <w:sz w:val="18"/>
        </w:rPr>
      </w:pPr>
      <w:r>
        <w:rPr>
          <w:color w:val="231F20"/>
          <w:spacing w:val="-10"/>
          <w:sz w:val="18"/>
        </w:rPr>
        <w:t>To </w:t>
      </w:r>
      <w:r>
        <w:rPr>
          <w:color w:val="231F20"/>
          <w:spacing w:val="-3"/>
          <w:sz w:val="18"/>
        </w:rPr>
        <w:t>quantitatively </w:t>
      </w:r>
      <w:r>
        <w:rPr>
          <w:color w:val="231F20"/>
          <w:sz w:val="18"/>
        </w:rPr>
        <w:t>explore spillover effects of each</w:t>
      </w:r>
      <w:r>
        <w:rPr>
          <w:color w:val="231F20"/>
          <w:spacing w:val="28"/>
          <w:sz w:val="18"/>
        </w:rPr>
        <w:t> </w:t>
      </w:r>
      <w:r>
        <w:rPr>
          <w:color w:val="231F20"/>
          <w:sz w:val="18"/>
        </w:rPr>
        <w:t>policy</w:t>
      </w:r>
    </w:p>
    <w:p>
      <w:pPr>
        <w:pStyle w:val="BodyText"/>
        <w:ind w:left="677"/>
      </w:pPr>
      <w:r>
        <w:rPr>
          <w:color w:val="231F20"/>
        </w:rPr>
        <w:t>scenario with the SAM and the CGE model analyses</w:t>
      </w:r>
    </w:p>
    <w:p>
      <w:pPr>
        <w:pStyle w:val="BodyText"/>
        <w:spacing w:before="8"/>
        <w:rPr>
          <w:sz w:val="23"/>
        </w:rPr>
      </w:pPr>
    </w:p>
    <w:p>
      <w:pPr>
        <w:pStyle w:val="Heading3"/>
        <w:numPr>
          <w:ilvl w:val="0"/>
          <w:numId w:val="17"/>
        </w:numPr>
        <w:tabs>
          <w:tab w:pos="758" w:val="left" w:leader="none"/>
        </w:tabs>
        <w:spacing w:line="240" w:lineRule="auto" w:before="0" w:after="0"/>
        <w:ind w:left="757" w:right="0" w:hanging="187"/>
        <w:jc w:val="left"/>
      </w:pPr>
      <w:r>
        <w:rPr>
          <w:color w:val="231F20"/>
          <w:spacing w:val="-4"/>
        </w:rPr>
        <w:t>Feature</w:t>
      </w:r>
    </w:p>
    <w:p>
      <w:pPr>
        <w:pStyle w:val="BodyText"/>
        <w:spacing w:before="8"/>
        <w:rPr>
          <w:b/>
          <w:sz w:val="23"/>
        </w:rPr>
      </w:pPr>
    </w:p>
    <w:p>
      <w:pPr>
        <w:pStyle w:val="ListParagraph"/>
        <w:numPr>
          <w:ilvl w:val="1"/>
          <w:numId w:val="3"/>
        </w:numPr>
        <w:tabs>
          <w:tab w:pos="678" w:val="left" w:leader="none"/>
        </w:tabs>
        <w:spacing w:line="278" w:lineRule="auto" w:before="0" w:after="0"/>
        <w:ind w:left="677" w:right="4" w:hanging="107"/>
        <w:jc w:val="both"/>
        <w:rPr>
          <w:sz w:val="18"/>
        </w:rPr>
      </w:pPr>
      <w:r>
        <w:rPr>
          <w:color w:val="231F20"/>
          <w:sz w:val="18"/>
        </w:rPr>
        <w:t>The study </w:t>
      </w:r>
      <w:r>
        <w:rPr>
          <w:color w:val="231F20"/>
          <w:spacing w:val="2"/>
          <w:sz w:val="18"/>
        </w:rPr>
        <w:t>suggested </w:t>
      </w:r>
      <w:r>
        <w:rPr>
          <w:color w:val="231F20"/>
          <w:sz w:val="18"/>
        </w:rPr>
        <w:t>a </w:t>
      </w:r>
      <w:r>
        <w:rPr>
          <w:color w:val="231F20"/>
          <w:spacing w:val="2"/>
          <w:sz w:val="18"/>
        </w:rPr>
        <w:t>CGE model which </w:t>
      </w:r>
      <w:r>
        <w:rPr>
          <w:color w:val="231F20"/>
          <w:sz w:val="18"/>
        </w:rPr>
        <w:t>considered </w:t>
      </w:r>
      <w:r>
        <w:rPr>
          <w:color w:val="231F20"/>
          <w:spacing w:val="-3"/>
          <w:sz w:val="18"/>
        </w:rPr>
        <w:t>interdependence </w:t>
      </w:r>
      <w:r>
        <w:rPr>
          <w:color w:val="231F20"/>
          <w:sz w:val="18"/>
        </w:rPr>
        <w:t>of </w:t>
      </w:r>
      <w:r>
        <w:rPr>
          <w:color w:val="231F20"/>
          <w:spacing w:val="-3"/>
          <w:sz w:val="18"/>
        </w:rPr>
        <w:t>economic players, </w:t>
      </w:r>
      <w:r>
        <w:rPr>
          <w:color w:val="231F20"/>
          <w:sz w:val="18"/>
        </w:rPr>
        <w:t>while </w:t>
      </w:r>
      <w:r>
        <w:rPr>
          <w:color w:val="231F20"/>
          <w:spacing w:val="-4"/>
          <w:sz w:val="18"/>
        </w:rPr>
        <w:t>many </w:t>
      </w:r>
      <w:r>
        <w:rPr>
          <w:color w:val="231F20"/>
          <w:sz w:val="18"/>
        </w:rPr>
        <w:t>policy analysis models had failed to reflect characteristics   </w:t>
      </w:r>
      <w:r>
        <w:rPr>
          <w:color w:val="231F20"/>
          <w:spacing w:val="30"/>
          <w:sz w:val="18"/>
        </w:rPr>
        <w:t> </w:t>
      </w:r>
      <w:r>
        <w:rPr>
          <w:color w:val="231F20"/>
          <w:sz w:val="18"/>
        </w:rPr>
        <w:t>of</w:t>
      </w:r>
    </w:p>
    <w:p>
      <w:pPr>
        <w:pStyle w:val="BodyText"/>
        <w:spacing w:line="278" w:lineRule="auto" w:before="85"/>
        <w:ind w:left="344" w:right="568"/>
        <w:jc w:val="both"/>
      </w:pPr>
      <w:r>
        <w:rPr/>
        <w:br w:type="column"/>
      </w:r>
      <w:r>
        <w:rPr>
          <w:color w:val="231F20"/>
        </w:rPr>
        <w:t>shipping and port sector. Such CGE model can become an effective tool in evaluating validity of government policies and policy priority.</w:t>
      </w:r>
    </w:p>
    <w:p>
      <w:pPr>
        <w:pStyle w:val="BodyText"/>
        <w:spacing w:before="11"/>
        <w:rPr>
          <w:sz w:val="20"/>
        </w:rPr>
      </w:pPr>
    </w:p>
    <w:p>
      <w:pPr>
        <w:pStyle w:val="ListParagraph"/>
        <w:numPr>
          <w:ilvl w:val="0"/>
          <w:numId w:val="3"/>
        </w:numPr>
        <w:tabs>
          <w:tab w:pos="345" w:val="left" w:leader="none"/>
        </w:tabs>
        <w:spacing w:line="278" w:lineRule="auto" w:before="0" w:after="0"/>
        <w:ind w:left="344" w:right="568" w:hanging="108"/>
        <w:jc w:val="both"/>
        <w:rPr>
          <w:sz w:val="18"/>
        </w:rPr>
      </w:pPr>
      <w:r>
        <w:rPr>
          <w:color w:val="231F20"/>
          <w:sz w:val="18"/>
        </w:rPr>
        <w:t>The </w:t>
      </w:r>
      <w:r>
        <w:rPr>
          <w:color w:val="231F20"/>
          <w:spacing w:val="-3"/>
          <w:sz w:val="18"/>
        </w:rPr>
        <w:t>study </w:t>
      </w:r>
      <w:r>
        <w:rPr>
          <w:color w:val="231F20"/>
          <w:sz w:val="18"/>
        </w:rPr>
        <w:t>opened </w:t>
      </w:r>
      <w:r>
        <w:rPr>
          <w:color w:val="231F20"/>
          <w:spacing w:val="-3"/>
          <w:sz w:val="18"/>
        </w:rPr>
        <w:t>raw data </w:t>
      </w:r>
      <w:r>
        <w:rPr>
          <w:color w:val="231F20"/>
          <w:sz w:val="18"/>
        </w:rPr>
        <w:t>of the SAM </w:t>
      </w:r>
      <w:r>
        <w:rPr>
          <w:color w:val="231F20"/>
          <w:spacing w:val="-3"/>
          <w:sz w:val="18"/>
        </w:rPr>
        <w:t>for </w:t>
      </w:r>
      <w:r>
        <w:rPr>
          <w:color w:val="231F20"/>
          <w:sz w:val="18"/>
        </w:rPr>
        <w:t>the </w:t>
      </w:r>
      <w:r>
        <w:rPr>
          <w:color w:val="231F20"/>
          <w:spacing w:val="-3"/>
          <w:sz w:val="18"/>
        </w:rPr>
        <w:t>public</w:t>
      </w:r>
      <w:r>
        <w:rPr>
          <w:color w:val="231F20"/>
          <w:spacing w:val="-29"/>
          <w:sz w:val="18"/>
        </w:rPr>
        <w:t> </w:t>
      </w:r>
      <w:r>
        <w:rPr>
          <w:color w:val="231F20"/>
          <w:spacing w:val="-3"/>
          <w:sz w:val="18"/>
        </w:rPr>
        <w:t>and </w:t>
      </w:r>
      <w:r>
        <w:rPr>
          <w:color w:val="231F20"/>
          <w:sz w:val="18"/>
        </w:rPr>
        <w:t>explained the CGE model </w:t>
      </w:r>
      <w:r>
        <w:rPr>
          <w:color w:val="231F20"/>
          <w:spacing w:val="-3"/>
          <w:sz w:val="18"/>
        </w:rPr>
        <w:t>development </w:t>
      </w:r>
      <w:r>
        <w:rPr>
          <w:color w:val="231F20"/>
          <w:sz w:val="18"/>
        </w:rPr>
        <w:t>in detail, which will</w:t>
      </w:r>
      <w:r>
        <w:rPr>
          <w:color w:val="231F20"/>
          <w:spacing w:val="-13"/>
          <w:sz w:val="18"/>
        </w:rPr>
        <w:t> </w:t>
      </w:r>
      <w:r>
        <w:rPr>
          <w:color w:val="231F20"/>
          <w:spacing w:val="-3"/>
          <w:sz w:val="18"/>
        </w:rPr>
        <w:t>facilitate</w:t>
      </w:r>
      <w:r>
        <w:rPr>
          <w:color w:val="231F20"/>
          <w:spacing w:val="-13"/>
          <w:sz w:val="18"/>
        </w:rPr>
        <w:t> </w:t>
      </w:r>
      <w:r>
        <w:rPr>
          <w:color w:val="231F20"/>
          <w:spacing w:val="-3"/>
          <w:sz w:val="18"/>
        </w:rPr>
        <w:t>studies</w:t>
      </w:r>
      <w:r>
        <w:rPr>
          <w:color w:val="231F20"/>
          <w:spacing w:val="-13"/>
          <w:sz w:val="18"/>
        </w:rPr>
        <w:t> </w:t>
      </w:r>
      <w:r>
        <w:rPr>
          <w:color w:val="231F20"/>
          <w:sz w:val="18"/>
        </w:rPr>
        <w:t>on</w:t>
      </w:r>
      <w:r>
        <w:rPr>
          <w:color w:val="231F20"/>
          <w:spacing w:val="-13"/>
          <w:sz w:val="18"/>
        </w:rPr>
        <w:t> </w:t>
      </w:r>
      <w:r>
        <w:rPr>
          <w:color w:val="231F20"/>
          <w:sz w:val="18"/>
        </w:rPr>
        <w:t>SAM</w:t>
      </w:r>
      <w:r>
        <w:rPr>
          <w:color w:val="231F20"/>
          <w:spacing w:val="-13"/>
          <w:sz w:val="18"/>
        </w:rPr>
        <w:t> </w:t>
      </w:r>
      <w:r>
        <w:rPr>
          <w:color w:val="231F20"/>
          <w:spacing w:val="-3"/>
          <w:sz w:val="18"/>
        </w:rPr>
        <w:t>and</w:t>
      </w:r>
      <w:r>
        <w:rPr>
          <w:color w:val="231F20"/>
          <w:spacing w:val="-13"/>
          <w:sz w:val="18"/>
        </w:rPr>
        <w:t> </w:t>
      </w:r>
      <w:r>
        <w:rPr>
          <w:color w:val="231F20"/>
          <w:sz w:val="18"/>
        </w:rPr>
        <w:t>CGE</w:t>
      </w:r>
      <w:r>
        <w:rPr>
          <w:color w:val="231F20"/>
          <w:spacing w:val="-13"/>
          <w:sz w:val="18"/>
        </w:rPr>
        <w:t> </w:t>
      </w:r>
      <w:r>
        <w:rPr>
          <w:color w:val="231F20"/>
          <w:spacing w:val="-2"/>
          <w:sz w:val="18"/>
        </w:rPr>
        <w:t>model.</w:t>
      </w:r>
    </w:p>
    <w:p>
      <w:pPr>
        <w:pStyle w:val="BodyText"/>
        <w:spacing w:before="0"/>
      </w:pPr>
    </w:p>
    <w:p>
      <w:pPr>
        <w:pStyle w:val="BodyText"/>
        <w:spacing w:before="5"/>
        <w:rPr>
          <w:sz w:val="22"/>
        </w:rPr>
      </w:pPr>
    </w:p>
    <w:p>
      <w:pPr>
        <w:pStyle w:val="Heading2"/>
        <w:numPr>
          <w:ilvl w:val="1"/>
          <w:numId w:val="16"/>
        </w:numPr>
        <w:tabs>
          <w:tab w:pos="453" w:val="left" w:leader="none"/>
        </w:tabs>
        <w:spacing w:line="240" w:lineRule="auto" w:before="0" w:after="0"/>
        <w:ind w:left="452" w:right="0" w:hanging="216"/>
        <w:jc w:val="left"/>
      </w:pPr>
      <w:r>
        <w:rPr>
          <w:color w:val="00AAAD"/>
          <w:spacing w:val="-6"/>
        </w:rPr>
        <w:t>Results</w:t>
      </w:r>
    </w:p>
    <w:p>
      <w:pPr>
        <w:pStyle w:val="BodyText"/>
        <w:spacing w:before="1"/>
        <w:rPr>
          <w:rFonts w:ascii="Lucida Sans"/>
          <w:sz w:val="23"/>
        </w:rPr>
      </w:pPr>
    </w:p>
    <w:p>
      <w:pPr>
        <w:pStyle w:val="Heading3"/>
        <w:ind w:left="236" w:firstLine="0"/>
      </w:pPr>
      <w:r>
        <w:rPr>
          <w:color w:val="231F20"/>
          <w:w w:val="95"/>
        </w:rPr>
        <w:t>1) Summary</w:t>
      </w:r>
    </w:p>
    <w:p>
      <w:pPr>
        <w:pStyle w:val="BodyText"/>
        <w:spacing w:before="8"/>
        <w:rPr>
          <w:b/>
          <w:sz w:val="23"/>
        </w:rPr>
      </w:pPr>
    </w:p>
    <w:p>
      <w:pPr>
        <w:pStyle w:val="ListParagraph"/>
        <w:numPr>
          <w:ilvl w:val="0"/>
          <w:numId w:val="3"/>
        </w:numPr>
        <w:tabs>
          <w:tab w:pos="345" w:val="left" w:leader="none"/>
        </w:tabs>
        <w:spacing w:line="278" w:lineRule="auto" w:before="0" w:after="0"/>
        <w:ind w:left="344" w:right="569" w:hanging="108"/>
        <w:jc w:val="both"/>
        <w:rPr>
          <w:sz w:val="18"/>
        </w:rPr>
      </w:pPr>
      <w:r>
        <w:rPr>
          <w:color w:val="231F20"/>
          <w:sz w:val="18"/>
        </w:rPr>
        <w:t>The </w:t>
      </w:r>
      <w:r>
        <w:rPr>
          <w:color w:val="231F20"/>
          <w:spacing w:val="-3"/>
          <w:sz w:val="18"/>
        </w:rPr>
        <w:t>study </w:t>
      </w:r>
      <w:r>
        <w:rPr>
          <w:color w:val="231F20"/>
          <w:sz w:val="18"/>
        </w:rPr>
        <w:t>used the </w:t>
      </w:r>
      <w:r>
        <w:rPr>
          <w:color w:val="231F20"/>
          <w:spacing w:val="-4"/>
          <w:sz w:val="18"/>
        </w:rPr>
        <w:t>Korean Input-Output </w:t>
      </w:r>
      <w:r>
        <w:rPr>
          <w:color w:val="231F20"/>
          <w:spacing w:val="-6"/>
          <w:sz w:val="18"/>
        </w:rPr>
        <w:t>Table </w:t>
      </w:r>
      <w:r>
        <w:rPr>
          <w:color w:val="231F20"/>
          <w:sz w:val="18"/>
        </w:rPr>
        <w:t>(2010) in </w:t>
      </w:r>
      <w:r>
        <w:rPr>
          <w:color w:val="231F20"/>
          <w:spacing w:val="-3"/>
          <w:sz w:val="18"/>
        </w:rPr>
        <w:t>combination </w:t>
      </w:r>
      <w:r>
        <w:rPr>
          <w:color w:val="231F20"/>
          <w:sz w:val="18"/>
        </w:rPr>
        <w:t>with </w:t>
      </w:r>
      <w:r>
        <w:rPr>
          <w:color w:val="231F20"/>
          <w:spacing w:val="-3"/>
          <w:sz w:val="18"/>
        </w:rPr>
        <w:t>household </w:t>
      </w:r>
      <w:r>
        <w:rPr>
          <w:color w:val="231F20"/>
          <w:sz w:val="18"/>
        </w:rPr>
        <w:t>survey </w:t>
      </w:r>
      <w:r>
        <w:rPr>
          <w:color w:val="231F20"/>
          <w:spacing w:val="-3"/>
          <w:sz w:val="18"/>
        </w:rPr>
        <w:t>data and built </w:t>
      </w:r>
      <w:r>
        <w:rPr>
          <w:color w:val="231F20"/>
          <w:sz w:val="18"/>
        </w:rPr>
        <w:t>a </w:t>
      </w:r>
      <w:r>
        <w:rPr>
          <w:color w:val="231F20"/>
          <w:spacing w:val="-2"/>
          <w:sz w:val="18"/>
        </w:rPr>
        <w:t>SAM </w:t>
      </w:r>
      <w:r>
        <w:rPr>
          <w:color w:val="231F20"/>
          <w:spacing w:val="-3"/>
          <w:sz w:val="18"/>
        </w:rPr>
        <w:t>according </w:t>
      </w:r>
      <w:r>
        <w:rPr>
          <w:color w:val="231F20"/>
          <w:sz w:val="18"/>
        </w:rPr>
        <w:t>to ten </w:t>
      </w:r>
      <w:r>
        <w:rPr>
          <w:color w:val="231F20"/>
          <w:spacing w:val="-3"/>
          <w:sz w:val="18"/>
        </w:rPr>
        <w:t>labor</w:t>
      </w:r>
      <w:r>
        <w:rPr>
          <w:color w:val="231F20"/>
          <w:spacing w:val="-24"/>
          <w:sz w:val="18"/>
        </w:rPr>
        <w:t> </w:t>
      </w:r>
      <w:r>
        <w:rPr>
          <w:color w:val="231F20"/>
          <w:spacing w:val="-3"/>
          <w:sz w:val="18"/>
        </w:rPr>
        <w:t>classes.</w:t>
      </w:r>
    </w:p>
    <w:p>
      <w:pPr>
        <w:pStyle w:val="BodyText"/>
        <w:spacing w:before="11"/>
        <w:rPr>
          <w:sz w:val="20"/>
        </w:rPr>
      </w:pPr>
    </w:p>
    <w:p>
      <w:pPr>
        <w:pStyle w:val="ListParagraph"/>
        <w:numPr>
          <w:ilvl w:val="0"/>
          <w:numId w:val="18"/>
        </w:numPr>
        <w:tabs>
          <w:tab w:pos="538" w:val="left" w:leader="none"/>
        </w:tabs>
        <w:spacing w:line="278" w:lineRule="auto" w:before="0" w:after="0"/>
        <w:ind w:left="537" w:right="562" w:hanging="130"/>
        <w:jc w:val="both"/>
        <w:rPr>
          <w:sz w:val="18"/>
        </w:rPr>
      </w:pPr>
      <w:r>
        <w:rPr>
          <w:color w:val="231F20"/>
          <w:sz w:val="18"/>
        </w:rPr>
        <w:t>It </w:t>
      </w:r>
      <w:r>
        <w:rPr>
          <w:color w:val="231F20"/>
          <w:spacing w:val="3"/>
          <w:sz w:val="18"/>
        </w:rPr>
        <w:t>re-categorized the whole </w:t>
      </w:r>
      <w:r>
        <w:rPr>
          <w:color w:val="231F20"/>
          <w:spacing w:val="4"/>
          <w:sz w:val="18"/>
        </w:rPr>
        <w:t>industry </w:t>
      </w:r>
      <w:r>
        <w:rPr>
          <w:color w:val="231F20"/>
          <w:spacing w:val="2"/>
          <w:sz w:val="18"/>
        </w:rPr>
        <w:t>into 12 </w:t>
      </w:r>
      <w:r>
        <w:rPr>
          <w:color w:val="231F20"/>
          <w:spacing w:val="4"/>
          <w:sz w:val="18"/>
        </w:rPr>
        <w:t>sub- </w:t>
      </w:r>
      <w:r>
        <w:rPr>
          <w:color w:val="231F20"/>
          <w:spacing w:val="-3"/>
          <w:sz w:val="18"/>
        </w:rPr>
        <w:t>industries </w:t>
      </w:r>
      <w:r>
        <w:rPr>
          <w:color w:val="231F20"/>
          <w:sz w:val="18"/>
        </w:rPr>
        <w:t>with focus on </w:t>
      </w:r>
      <w:r>
        <w:rPr>
          <w:color w:val="231F20"/>
          <w:spacing w:val="-3"/>
          <w:sz w:val="18"/>
        </w:rPr>
        <w:t>shipping and </w:t>
      </w:r>
      <w:r>
        <w:rPr>
          <w:color w:val="231F20"/>
          <w:sz w:val="18"/>
        </w:rPr>
        <w:t>port</w:t>
      </w:r>
      <w:r>
        <w:rPr>
          <w:color w:val="231F20"/>
          <w:spacing w:val="24"/>
          <w:sz w:val="18"/>
        </w:rPr>
        <w:t> </w:t>
      </w:r>
      <w:r>
        <w:rPr>
          <w:color w:val="231F20"/>
          <w:spacing w:val="-4"/>
          <w:sz w:val="18"/>
        </w:rPr>
        <w:t>industry.</w:t>
      </w:r>
    </w:p>
    <w:p>
      <w:pPr>
        <w:pStyle w:val="ListParagraph"/>
        <w:numPr>
          <w:ilvl w:val="0"/>
          <w:numId w:val="18"/>
        </w:numPr>
        <w:tabs>
          <w:tab w:pos="538" w:val="left" w:leader="none"/>
        </w:tabs>
        <w:spacing w:line="278" w:lineRule="auto" w:before="1" w:after="0"/>
        <w:ind w:left="537" w:right="566" w:hanging="130"/>
        <w:jc w:val="both"/>
        <w:rPr>
          <w:sz w:val="18"/>
        </w:rPr>
      </w:pPr>
      <w:r>
        <w:rPr>
          <w:color w:val="231F20"/>
          <w:spacing w:val="-3"/>
          <w:sz w:val="18"/>
        </w:rPr>
        <w:t>It </w:t>
      </w:r>
      <w:r>
        <w:rPr>
          <w:color w:val="231F20"/>
          <w:sz w:val="18"/>
        </w:rPr>
        <w:t>estimated government consumption expenditures </w:t>
      </w:r>
      <w:r>
        <w:rPr>
          <w:color w:val="231F20"/>
          <w:spacing w:val="-3"/>
          <w:sz w:val="18"/>
        </w:rPr>
        <w:t>out </w:t>
      </w:r>
      <w:r>
        <w:rPr>
          <w:color w:val="231F20"/>
          <w:sz w:val="18"/>
        </w:rPr>
        <w:t>of the </w:t>
      </w:r>
      <w:r>
        <w:rPr>
          <w:color w:val="231F20"/>
          <w:spacing w:val="-3"/>
          <w:sz w:val="18"/>
        </w:rPr>
        <w:t>consolidated budget</w:t>
      </w:r>
      <w:r>
        <w:rPr>
          <w:color w:val="231F20"/>
          <w:spacing w:val="-24"/>
          <w:sz w:val="18"/>
        </w:rPr>
        <w:t> </w:t>
      </w:r>
      <w:r>
        <w:rPr>
          <w:color w:val="231F20"/>
          <w:sz w:val="18"/>
        </w:rPr>
        <w:t>balance.</w:t>
      </w:r>
    </w:p>
    <w:p>
      <w:pPr>
        <w:pStyle w:val="ListParagraph"/>
        <w:numPr>
          <w:ilvl w:val="0"/>
          <w:numId w:val="18"/>
        </w:numPr>
        <w:tabs>
          <w:tab w:pos="538" w:val="left" w:leader="none"/>
        </w:tabs>
        <w:spacing w:line="278" w:lineRule="auto" w:before="1" w:after="0"/>
        <w:ind w:left="537" w:right="561" w:hanging="130"/>
        <w:jc w:val="both"/>
        <w:rPr>
          <w:sz w:val="18"/>
        </w:rPr>
      </w:pPr>
      <w:r>
        <w:rPr>
          <w:color w:val="231F20"/>
          <w:sz w:val="18"/>
        </w:rPr>
        <w:t>The </w:t>
      </w:r>
      <w:r>
        <w:rPr>
          <w:color w:val="231F20"/>
          <w:spacing w:val="2"/>
          <w:sz w:val="18"/>
        </w:rPr>
        <w:t>classification </w:t>
      </w:r>
      <w:r>
        <w:rPr>
          <w:color w:val="231F20"/>
          <w:sz w:val="18"/>
        </w:rPr>
        <w:t>of workers in shipping and </w:t>
      </w:r>
      <w:r>
        <w:rPr>
          <w:color w:val="231F20"/>
          <w:spacing w:val="2"/>
          <w:sz w:val="18"/>
        </w:rPr>
        <w:t>port </w:t>
      </w:r>
      <w:r>
        <w:rPr>
          <w:color w:val="231F20"/>
          <w:sz w:val="18"/>
        </w:rPr>
        <w:t>industry </w:t>
      </w:r>
      <w:r>
        <w:rPr>
          <w:color w:val="231F20"/>
          <w:spacing w:val="-3"/>
          <w:sz w:val="18"/>
        </w:rPr>
        <w:t>according </w:t>
      </w:r>
      <w:r>
        <w:rPr>
          <w:color w:val="231F20"/>
          <w:sz w:val="18"/>
        </w:rPr>
        <w:t>to </w:t>
      </w:r>
      <w:r>
        <w:rPr>
          <w:color w:val="231F20"/>
          <w:spacing w:val="-3"/>
          <w:sz w:val="18"/>
        </w:rPr>
        <w:t>labor class showed that </w:t>
      </w:r>
      <w:r>
        <w:rPr>
          <w:color w:val="231F20"/>
          <w:sz w:val="18"/>
        </w:rPr>
        <w:t>those in equipment/machinery </w:t>
      </w:r>
      <w:r>
        <w:rPr>
          <w:color w:val="231F20"/>
          <w:spacing w:val="-3"/>
          <w:sz w:val="18"/>
        </w:rPr>
        <w:t>control </w:t>
      </w:r>
      <w:r>
        <w:rPr>
          <w:color w:val="231F20"/>
          <w:sz w:val="18"/>
        </w:rPr>
        <w:t>or assembly </w:t>
      </w:r>
      <w:r>
        <w:rPr>
          <w:color w:val="231F20"/>
          <w:spacing w:val="-3"/>
          <w:sz w:val="18"/>
        </w:rPr>
        <w:t>accounted </w:t>
      </w:r>
      <w:r>
        <w:rPr>
          <w:color w:val="231F20"/>
          <w:spacing w:val="2"/>
          <w:sz w:val="18"/>
        </w:rPr>
        <w:t>for </w:t>
      </w:r>
      <w:r>
        <w:rPr>
          <w:color w:val="231F20"/>
          <w:spacing w:val="3"/>
          <w:sz w:val="18"/>
        </w:rPr>
        <w:t>the </w:t>
      </w:r>
      <w:r>
        <w:rPr>
          <w:color w:val="231F20"/>
          <w:spacing w:val="4"/>
          <w:sz w:val="18"/>
        </w:rPr>
        <w:t>highest </w:t>
      </w:r>
      <w:r>
        <w:rPr>
          <w:color w:val="231F20"/>
          <w:spacing w:val="3"/>
          <w:sz w:val="18"/>
        </w:rPr>
        <w:t>share </w:t>
      </w:r>
      <w:r>
        <w:rPr>
          <w:color w:val="231F20"/>
          <w:spacing w:val="4"/>
          <w:sz w:val="18"/>
        </w:rPr>
        <w:t>(44.4%), </w:t>
      </w:r>
      <w:r>
        <w:rPr>
          <w:color w:val="231F20"/>
          <w:spacing w:val="3"/>
          <w:sz w:val="18"/>
        </w:rPr>
        <w:t>followed </w:t>
      </w:r>
      <w:r>
        <w:rPr>
          <w:color w:val="231F20"/>
          <w:sz w:val="18"/>
        </w:rPr>
        <w:t>by </w:t>
      </w:r>
      <w:r>
        <w:rPr>
          <w:color w:val="231F20"/>
          <w:spacing w:val="5"/>
          <w:sz w:val="18"/>
        </w:rPr>
        <w:t>office </w:t>
      </w:r>
      <w:r>
        <w:rPr>
          <w:color w:val="231F20"/>
          <w:spacing w:val="-3"/>
          <w:sz w:val="18"/>
        </w:rPr>
        <w:t>workers</w:t>
      </w:r>
      <w:r>
        <w:rPr>
          <w:color w:val="231F20"/>
          <w:spacing w:val="-21"/>
          <w:sz w:val="18"/>
        </w:rPr>
        <w:t> </w:t>
      </w:r>
      <w:r>
        <w:rPr>
          <w:color w:val="231F20"/>
          <w:sz w:val="18"/>
        </w:rPr>
        <w:t>(21.5%)</w:t>
      </w:r>
      <w:r>
        <w:rPr>
          <w:color w:val="231F20"/>
          <w:spacing w:val="-21"/>
          <w:sz w:val="18"/>
        </w:rPr>
        <w:t> </w:t>
      </w:r>
      <w:r>
        <w:rPr>
          <w:color w:val="231F20"/>
          <w:spacing w:val="-3"/>
          <w:sz w:val="18"/>
        </w:rPr>
        <w:t>and</w:t>
      </w:r>
      <w:r>
        <w:rPr>
          <w:color w:val="231F20"/>
          <w:spacing w:val="-21"/>
          <w:sz w:val="18"/>
        </w:rPr>
        <w:t> </w:t>
      </w:r>
      <w:r>
        <w:rPr>
          <w:color w:val="231F20"/>
          <w:spacing w:val="-3"/>
          <w:sz w:val="18"/>
        </w:rPr>
        <w:t>laborers</w:t>
      </w:r>
      <w:r>
        <w:rPr>
          <w:color w:val="231F20"/>
          <w:spacing w:val="-21"/>
          <w:sz w:val="18"/>
        </w:rPr>
        <w:t> </w:t>
      </w:r>
      <w:r>
        <w:rPr>
          <w:color w:val="231F20"/>
          <w:sz w:val="18"/>
        </w:rPr>
        <w:t>(9.7%).</w:t>
      </w:r>
    </w:p>
    <w:p>
      <w:pPr>
        <w:pStyle w:val="BodyText"/>
        <w:spacing w:before="11"/>
        <w:rPr>
          <w:sz w:val="20"/>
        </w:rPr>
      </w:pPr>
    </w:p>
    <w:p>
      <w:pPr>
        <w:pStyle w:val="ListParagraph"/>
        <w:numPr>
          <w:ilvl w:val="0"/>
          <w:numId w:val="3"/>
        </w:numPr>
        <w:tabs>
          <w:tab w:pos="345" w:val="left" w:leader="none"/>
        </w:tabs>
        <w:spacing w:line="278" w:lineRule="auto" w:before="0" w:after="0"/>
        <w:ind w:left="344" w:right="565" w:hanging="108"/>
        <w:jc w:val="both"/>
        <w:rPr>
          <w:sz w:val="18"/>
        </w:rPr>
      </w:pPr>
      <w:r>
        <w:rPr>
          <w:color w:val="231F20"/>
          <w:w w:val="105"/>
          <w:sz w:val="18"/>
        </w:rPr>
        <w:t>With an SAM </w:t>
      </w:r>
      <w:r>
        <w:rPr>
          <w:color w:val="231F20"/>
          <w:spacing w:val="2"/>
          <w:w w:val="105"/>
          <w:sz w:val="18"/>
        </w:rPr>
        <w:t>analysis, the </w:t>
      </w:r>
      <w:r>
        <w:rPr>
          <w:color w:val="231F20"/>
          <w:w w:val="105"/>
          <w:sz w:val="18"/>
        </w:rPr>
        <w:t>study </w:t>
      </w:r>
      <w:r>
        <w:rPr>
          <w:color w:val="231F20"/>
          <w:spacing w:val="2"/>
          <w:w w:val="105"/>
          <w:sz w:val="18"/>
        </w:rPr>
        <w:t>estimated spillover </w:t>
      </w:r>
      <w:r>
        <w:rPr>
          <w:color w:val="231F20"/>
          <w:w w:val="105"/>
          <w:sz w:val="18"/>
        </w:rPr>
        <w:t>effects</w:t>
      </w:r>
      <w:r>
        <w:rPr>
          <w:color w:val="231F20"/>
          <w:spacing w:val="-9"/>
          <w:w w:val="105"/>
          <w:sz w:val="18"/>
        </w:rPr>
        <w:t> </w:t>
      </w:r>
      <w:r>
        <w:rPr>
          <w:color w:val="231F20"/>
          <w:w w:val="105"/>
          <w:sz w:val="18"/>
        </w:rPr>
        <w:t>of</w:t>
      </w:r>
      <w:r>
        <w:rPr>
          <w:color w:val="231F20"/>
          <w:spacing w:val="-9"/>
          <w:w w:val="105"/>
          <w:sz w:val="18"/>
        </w:rPr>
        <w:t> </w:t>
      </w:r>
      <w:r>
        <w:rPr>
          <w:color w:val="231F20"/>
          <w:spacing w:val="-3"/>
          <w:w w:val="105"/>
          <w:sz w:val="18"/>
        </w:rPr>
        <w:t>investment</w:t>
      </w:r>
      <w:r>
        <w:rPr>
          <w:color w:val="231F20"/>
          <w:spacing w:val="-9"/>
          <w:w w:val="105"/>
          <w:sz w:val="18"/>
        </w:rPr>
        <w:t> </w:t>
      </w:r>
      <w:r>
        <w:rPr>
          <w:color w:val="231F20"/>
          <w:spacing w:val="-3"/>
          <w:w w:val="105"/>
          <w:sz w:val="18"/>
        </w:rPr>
        <w:t>into</w:t>
      </w:r>
      <w:r>
        <w:rPr>
          <w:color w:val="231F20"/>
          <w:spacing w:val="-9"/>
          <w:w w:val="105"/>
          <w:sz w:val="18"/>
        </w:rPr>
        <w:t> </w:t>
      </w:r>
      <w:r>
        <w:rPr>
          <w:color w:val="231F20"/>
          <w:w w:val="105"/>
          <w:sz w:val="18"/>
        </w:rPr>
        <w:t>each</w:t>
      </w:r>
      <w:r>
        <w:rPr>
          <w:color w:val="231F20"/>
          <w:spacing w:val="-9"/>
          <w:w w:val="105"/>
          <w:sz w:val="18"/>
        </w:rPr>
        <w:t> </w:t>
      </w:r>
      <w:r>
        <w:rPr>
          <w:color w:val="231F20"/>
          <w:spacing w:val="-3"/>
          <w:w w:val="105"/>
          <w:sz w:val="18"/>
        </w:rPr>
        <w:t>shipping</w:t>
      </w:r>
      <w:r>
        <w:rPr>
          <w:color w:val="231F20"/>
          <w:spacing w:val="-9"/>
          <w:w w:val="105"/>
          <w:sz w:val="18"/>
        </w:rPr>
        <w:t> </w:t>
      </w:r>
      <w:r>
        <w:rPr>
          <w:color w:val="231F20"/>
          <w:spacing w:val="-3"/>
          <w:w w:val="105"/>
          <w:sz w:val="18"/>
        </w:rPr>
        <w:t>and</w:t>
      </w:r>
      <w:r>
        <w:rPr>
          <w:color w:val="231F20"/>
          <w:spacing w:val="-9"/>
          <w:w w:val="105"/>
          <w:sz w:val="18"/>
        </w:rPr>
        <w:t> </w:t>
      </w:r>
      <w:r>
        <w:rPr>
          <w:color w:val="231F20"/>
          <w:w w:val="105"/>
          <w:sz w:val="18"/>
        </w:rPr>
        <w:t>port</w:t>
      </w:r>
      <w:r>
        <w:rPr>
          <w:color w:val="231F20"/>
          <w:spacing w:val="-9"/>
          <w:w w:val="105"/>
          <w:sz w:val="18"/>
        </w:rPr>
        <w:t> </w:t>
      </w:r>
      <w:r>
        <w:rPr>
          <w:color w:val="231F20"/>
          <w:w w:val="105"/>
          <w:sz w:val="18"/>
        </w:rPr>
        <w:t>sector such</w:t>
      </w:r>
      <w:r>
        <w:rPr>
          <w:color w:val="231F20"/>
          <w:spacing w:val="-19"/>
          <w:w w:val="105"/>
          <w:sz w:val="18"/>
        </w:rPr>
        <w:t> </w:t>
      </w:r>
      <w:r>
        <w:rPr>
          <w:color w:val="231F20"/>
          <w:w w:val="105"/>
          <w:sz w:val="18"/>
        </w:rPr>
        <w:t>as</w:t>
      </w:r>
      <w:r>
        <w:rPr>
          <w:color w:val="231F20"/>
          <w:spacing w:val="-19"/>
          <w:w w:val="105"/>
          <w:sz w:val="18"/>
        </w:rPr>
        <w:t> </w:t>
      </w:r>
      <w:r>
        <w:rPr>
          <w:color w:val="231F20"/>
          <w:w w:val="105"/>
          <w:sz w:val="18"/>
        </w:rPr>
        <w:t>coastal</w:t>
      </w:r>
      <w:r>
        <w:rPr>
          <w:color w:val="231F20"/>
          <w:spacing w:val="-19"/>
          <w:w w:val="105"/>
          <w:sz w:val="18"/>
        </w:rPr>
        <w:t> </w:t>
      </w:r>
      <w:r>
        <w:rPr>
          <w:color w:val="231F20"/>
          <w:spacing w:val="-3"/>
          <w:w w:val="105"/>
          <w:sz w:val="18"/>
        </w:rPr>
        <w:t>transportation,</w:t>
      </w:r>
      <w:r>
        <w:rPr>
          <w:color w:val="231F20"/>
          <w:spacing w:val="-18"/>
          <w:w w:val="105"/>
          <w:sz w:val="18"/>
        </w:rPr>
        <w:t> </w:t>
      </w:r>
      <w:r>
        <w:rPr>
          <w:color w:val="231F20"/>
          <w:w w:val="105"/>
          <w:sz w:val="18"/>
        </w:rPr>
        <w:t>ocean</w:t>
      </w:r>
      <w:r>
        <w:rPr>
          <w:color w:val="231F20"/>
          <w:spacing w:val="-19"/>
          <w:w w:val="105"/>
          <w:sz w:val="18"/>
        </w:rPr>
        <w:t> </w:t>
      </w:r>
      <w:r>
        <w:rPr>
          <w:color w:val="231F20"/>
          <w:spacing w:val="-3"/>
          <w:w w:val="105"/>
          <w:sz w:val="18"/>
        </w:rPr>
        <w:t>transportation,</w:t>
      </w:r>
      <w:r>
        <w:rPr>
          <w:color w:val="231F20"/>
          <w:spacing w:val="-19"/>
          <w:w w:val="105"/>
          <w:sz w:val="18"/>
        </w:rPr>
        <w:t> </w:t>
      </w:r>
      <w:r>
        <w:rPr>
          <w:color w:val="231F20"/>
          <w:w w:val="105"/>
          <w:sz w:val="18"/>
        </w:rPr>
        <w:t>port </w:t>
      </w:r>
      <w:r>
        <w:rPr>
          <w:color w:val="231F20"/>
          <w:spacing w:val="-2"/>
          <w:w w:val="105"/>
          <w:sz w:val="18"/>
        </w:rPr>
        <w:t>construction,</w:t>
      </w:r>
      <w:r>
        <w:rPr>
          <w:color w:val="231F20"/>
          <w:spacing w:val="-20"/>
          <w:w w:val="105"/>
          <w:sz w:val="18"/>
        </w:rPr>
        <w:t> </w:t>
      </w:r>
      <w:r>
        <w:rPr>
          <w:color w:val="231F20"/>
          <w:w w:val="105"/>
          <w:sz w:val="18"/>
        </w:rPr>
        <w:t>port</w:t>
      </w:r>
      <w:r>
        <w:rPr>
          <w:color w:val="231F20"/>
          <w:spacing w:val="-20"/>
          <w:w w:val="105"/>
          <w:sz w:val="18"/>
        </w:rPr>
        <w:t> </w:t>
      </w:r>
      <w:r>
        <w:rPr>
          <w:color w:val="231F20"/>
          <w:spacing w:val="-3"/>
          <w:w w:val="105"/>
          <w:sz w:val="18"/>
        </w:rPr>
        <w:t>operation</w:t>
      </w:r>
      <w:r>
        <w:rPr>
          <w:color w:val="231F20"/>
          <w:spacing w:val="-20"/>
          <w:w w:val="105"/>
          <w:sz w:val="18"/>
        </w:rPr>
        <w:t> </w:t>
      </w:r>
      <w:r>
        <w:rPr>
          <w:color w:val="231F20"/>
          <w:spacing w:val="-3"/>
          <w:w w:val="105"/>
          <w:sz w:val="18"/>
        </w:rPr>
        <w:t>and</w:t>
      </w:r>
      <w:r>
        <w:rPr>
          <w:color w:val="231F20"/>
          <w:spacing w:val="-20"/>
          <w:w w:val="105"/>
          <w:sz w:val="18"/>
        </w:rPr>
        <w:t> </w:t>
      </w:r>
      <w:r>
        <w:rPr>
          <w:color w:val="231F20"/>
          <w:spacing w:val="-3"/>
          <w:w w:val="105"/>
          <w:sz w:val="18"/>
        </w:rPr>
        <w:t>shipping</w:t>
      </w:r>
      <w:r>
        <w:rPr>
          <w:color w:val="231F20"/>
          <w:spacing w:val="-20"/>
          <w:w w:val="105"/>
          <w:sz w:val="18"/>
        </w:rPr>
        <w:t> </w:t>
      </w:r>
      <w:r>
        <w:rPr>
          <w:color w:val="231F20"/>
          <w:w w:val="105"/>
          <w:sz w:val="18"/>
        </w:rPr>
        <w:t>port</w:t>
      </w:r>
      <w:r>
        <w:rPr>
          <w:color w:val="231F20"/>
          <w:spacing w:val="-20"/>
          <w:w w:val="105"/>
          <w:sz w:val="18"/>
        </w:rPr>
        <w:t> </w:t>
      </w:r>
      <w:r>
        <w:rPr>
          <w:color w:val="231F20"/>
          <w:spacing w:val="-3"/>
          <w:w w:val="105"/>
          <w:sz w:val="18"/>
        </w:rPr>
        <w:t>support.</w:t>
      </w:r>
    </w:p>
    <w:p>
      <w:pPr>
        <w:pStyle w:val="BodyText"/>
        <w:spacing w:before="11"/>
        <w:rPr>
          <w:sz w:val="20"/>
        </w:rPr>
      </w:pPr>
    </w:p>
    <w:p>
      <w:pPr>
        <w:pStyle w:val="ListParagraph"/>
        <w:numPr>
          <w:ilvl w:val="0"/>
          <w:numId w:val="19"/>
        </w:numPr>
        <w:tabs>
          <w:tab w:pos="538" w:val="left" w:leader="none"/>
        </w:tabs>
        <w:spacing w:line="278" w:lineRule="auto" w:before="0" w:after="0"/>
        <w:ind w:left="537" w:right="561" w:hanging="130"/>
        <w:jc w:val="both"/>
        <w:rPr>
          <w:sz w:val="18"/>
        </w:rPr>
      </w:pPr>
      <w:r>
        <w:rPr>
          <w:color w:val="231F20"/>
          <w:spacing w:val="6"/>
          <w:sz w:val="18"/>
        </w:rPr>
        <w:t>The SAM </w:t>
      </w:r>
      <w:r>
        <w:rPr>
          <w:color w:val="231F20"/>
          <w:spacing w:val="8"/>
          <w:sz w:val="18"/>
        </w:rPr>
        <w:t>multiplier analysis </w:t>
      </w:r>
      <w:r>
        <w:rPr>
          <w:color w:val="231F20"/>
          <w:spacing w:val="6"/>
          <w:sz w:val="18"/>
        </w:rPr>
        <w:t>was </w:t>
      </w:r>
      <w:r>
        <w:rPr>
          <w:color w:val="231F20"/>
          <w:spacing w:val="8"/>
          <w:sz w:val="18"/>
        </w:rPr>
        <w:t>focused </w:t>
      </w:r>
      <w:r>
        <w:rPr>
          <w:color w:val="231F20"/>
          <w:spacing w:val="4"/>
          <w:sz w:val="18"/>
        </w:rPr>
        <w:t>on </w:t>
      </w:r>
      <w:r>
        <w:rPr>
          <w:color w:val="231F20"/>
          <w:spacing w:val="2"/>
          <w:sz w:val="18"/>
        </w:rPr>
        <w:t>comprehensive </w:t>
      </w:r>
      <w:r>
        <w:rPr>
          <w:color w:val="231F20"/>
          <w:spacing w:val="3"/>
          <w:sz w:val="18"/>
        </w:rPr>
        <w:t>transactions between all economic </w:t>
      </w:r>
      <w:r>
        <w:rPr>
          <w:color w:val="231F20"/>
          <w:spacing w:val="-4"/>
          <w:sz w:val="18"/>
        </w:rPr>
        <w:t>players.</w:t>
      </w:r>
    </w:p>
    <w:p>
      <w:pPr>
        <w:pStyle w:val="ListParagraph"/>
        <w:numPr>
          <w:ilvl w:val="0"/>
          <w:numId w:val="19"/>
        </w:numPr>
        <w:tabs>
          <w:tab w:pos="538" w:val="left" w:leader="none"/>
        </w:tabs>
        <w:spacing w:line="278" w:lineRule="auto" w:before="1" w:after="0"/>
        <w:ind w:left="537" w:right="567" w:hanging="130"/>
        <w:jc w:val="both"/>
        <w:rPr>
          <w:sz w:val="18"/>
        </w:rPr>
      </w:pPr>
      <w:r>
        <w:rPr>
          <w:color w:val="231F20"/>
          <w:spacing w:val="-4"/>
          <w:w w:val="105"/>
          <w:sz w:val="18"/>
        </w:rPr>
        <w:t>Investment </w:t>
      </w:r>
      <w:r>
        <w:rPr>
          <w:color w:val="231F20"/>
          <w:spacing w:val="-3"/>
          <w:w w:val="105"/>
          <w:sz w:val="18"/>
        </w:rPr>
        <w:t>into </w:t>
      </w:r>
      <w:r>
        <w:rPr>
          <w:color w:val="231F20"/>
          <w:w w:val="105"/>
          <w:sz w:val="18"/>
        </w:rPr>
        <w:t>port </w:t>
      </w:r>
      <w:r>
        <w:rPr>
          <w:color w:val="231F20"/>
          <w:spacing w:val="-2"/>
          <w:w w:val="105"/>
          <w:sz w:val="18"/>
        </w:rPr>
        <w:t>construction </w:t>
      </w:r>
      <w:r>
        <w:rPr>
          <w:color w:val="231F20"/>
          <w:spacing w:val="-3"/>
          <w:w w:val="105"/>
          <w:sz w:val="18"/>
        </w:rPr>
        <w:t>and </w:t>
      </w:r>
      <w:r>
        <w:rPr>
          <w:color w:val="231F20"/>
          <w:w w:val="105"/>
          <w:sz w:val="18"/>
        </w:rPr>
        <w:t>port </w:t>
      </w:r>
      <w:r>
        <w:rPr>
          <w:color w:val="231F20"/>
          <w:spacing w:val="-3"/>
          <w:w w:val="105"/>
          <w:sz w:val="18"/>
        </w:rPr>
        <w:t>operation </w:t>
      </w:r>
      <w:r>
        <w:rPr>
          <w:color w:val="231F20"/>
          <w:w w:val="105"/>
          <w:sz w:val="18"/>
        </w:rPr>
        <w:t>turned out to have greater production inducement </w:t>
      </w:r>
      <w:r>
        <w:rPr>
          <w:color w:val="231F20"/>
          <w:spacing w:val="3"/>
          <w:w w:val="105"/>
          <w:sz w:val="18"/>
        </w:rPr>
        <w:t>effects, </w:t>
      </w:r>
      <w:r>
        <w:rPr>
          <w:color w:val="231F20"/>
          <w:spacing w:val="2"/>
          <w:w w:val="105"/>
          <w:sz w:val="18"/>
        </w:rPr>
        <w:t>household income inducement </w:t>
      </w:r>
      <w:r>
        <w:rPr>
          <w:color w:val="231F20"/>
          <w:spacing w:val="3"/>
          <w:w w:val="105"/>
          <w:sz w:val="18"/>
        </w:rPr>
        <w:t>effects</w:t>
      </w:r>
      <w:r>
        <w:rPr>
          <w:color w:val="231F20"/>
          <w:spacing w:val="-30"/>
          <w:w w:val="105"/>
          <w:sz w:val="18"/>
        </w:rPr>
        <w:t> </w:t>
      </w:r>
      <w:r>
        <w:rPr>
          <w:color w:val="231F20"/>
          <w:w w:val="105"/>
          <w:sz w:val="18"/>
        </w:rPr>
        <w:t>and </w:t>
      </w:r>
      <w:r>
        <w:rPr>
          <w:color w:val="231F20"/>
          <w:spacing w:val="-3"/>
          <w:w w:val="105"/>
          <w:sz w:val="18"/>
        </w:rPr>
        <w:t>government</w:t>
      </w:r>
      <w:r>
        <w:rPr>
          <w:color w:val="231F20"/>
          <w:spacing w:val="-27"/>
          <w:w w:val="105"/>
          <w:sz w:val="18"/>
        </w:rPr>
        <w:t> </w:t>
      </w:r>
      <w:r>
        <w:rPr>
          <w:color w:val="231F20"/>
          <w:w w:val="105"/>
          <w:sz w:val="18"/>
        </w:rPr>
        <w:t>tax</w:t>
      </w:r>
      <w:r>
        <w:rPr>
          <w:color w:val="231F20"/>
          <w:spacing w:val="-27"/>
          <w:w w:val="105"/>
          <w:sz w:val="18"/>
        </w:rPr>
        <w:t> </w:t>
      </w:r>
      <w:r>
        <w:rPr>
          <w:color w:val="231F20"/>
          <w:spacing w:val="-3"/>
          <w:w w:val="105"/>
          <w:sz w:val="18"/>
        </w:rPr>
        <w:t>revenue</w:t>
      </w:r>
      <w:r>
        <w:rPr>
          <w:color w:val="231F20"/>
          <w:spacing w:val="-27"/>
          <w:w w:val="105"/>
          <w:sz w:val="18"/>
        </w:rPr>
        <w:t> </w:t>
      </w:r>
      <w:r>
        <w:rPr>
          <w:color w:val="231F20"/>
          <w:spacing w:val="-3"/>
          <w:w w:val="105"/>
          <w:sz w:val="18"/>
        </w:rPr>
        <w:t>inducement</w:t>
      </w:r>
      <w:r>
        <w:rPr>
          <w:color w:val="231F20"/>
          <w:spacing w:val="-27"/>
          <w:w w:val="105"/>
          <w:sz w:val="18"/>
        </w:rPr>
        <w:t> </w:t>
      </w:r>
      <w:r>
        <w:rPr>
          <w:color w:val="231F20"/>
          <w:w w:val="105"/>
          <w:sz w:val="18"/>
        </w:rPr>
        <w:t>effects</w:t>
      </w:r>
      <w:r>
        <w:rPr>
          <w:color w:val="231F20"/>
          <w:spacing w:val="-27"/>
          <w:w w:val="105"/>
          <w:sz w:val="18"/>
        </w:rPr>
        <w:t> </w:t>
      </w:r>
      <w:r>
        <w:rPr>
          <w:color w:val="231F20"/>
          <w:w w:val="105"/>
          <w:sz w:val="18"/>
        </w:rPr>
        <w:t>than</w:t>
      </w:r>
      <w:r>
        <w:rPr>
          <w:color w:val="231F20"/>
          <w:spacing w:val="-27"/>
          <w:w w:val="105"/>
          <w:sz w:val="18"/>
        </w:rPr>
        <w:t> </w:t>
      </w:r>
      <w:r>
        <w:rPr>
          <w:color w:val="231F20"/>
          <w:spacing w:val="-3"/>
          <w:w w:val="105"/>
          <w:sz w:val="18"/>
        </w:rPr>
        <w:t>other investments.</w:t>
      </w:r>
    </w:p>
    <w:p>
      <w:pPr>
        <w:pStyle w:val="BodyText"/>
        <w:spacing w:before="11"/>
        <w:rPr>
          <w:sz w:val="20"/>
        </w:rPr>
      </w:pPr>
    </w:p>
    <w:p>
      <w:pPr>
        <w:pStyle w:val="ListParagraph"/>
        <w:numPr>
          <w:ilvl w:val="0"/>
          <w:numId w:val="3"/>
        </w:numPr>
        <w:tabs>
          <w:tab w:pos="345" w:val="left" w:leader="none"/>
        </w:tabs>
        <w:spacing w:line="278" w:lineRule="auto" w:before="0" w:after="0"/>
        <w:ind w:left="344" w:right="568" w:hanging="108"/>
        <w:jc w:val="both"/>
        <w:rPr>
          <w:sz w:val="18"/>
        </w:rPr>
      </w:pPr>
      <w:r>
        <w:rPr>
          <w:color w:val="231F20"/>
          <w:sz w:val="18"/>
        </w:rPr>
        <w:t>The </w:t>
      </w:r>
      <w:r>
        <w:rPr>
          <w:color w:val="231F20"/>
          <w:spacing w:val="-3"/>
          <w:sz w:val="18"/>
        </w:rPr>
        <w:t>study referred </w:t>
      </w:r>
      <w:r>
        <w:rPr>
          <w:color w:val="231F20"/>
          <w:sz w:val="18"/>
        </w:rPr>
        <w:t>to </w:t>
      </w:r>
      <w:r>
        <w:rPr>
          <w:color w:val="231F20"/>
          <w:spacing w:val="-3"/>
          <w:sz w:val="18"/>
        </w:rPr>
        <w:t>results </w:t>
      </w:r>
      <w:r>
        <w:rPr>
          <w:color w:val="231F20"/>
          <w:sz w:val="18"/>
        </w:rPr>
        <w:t>of the CGE model </w:t>
      </w:r>
      <w:r>
        <w:rPr>
          <w:color w:val="231F20"/>
          <w:spacing w:val="-3"/>
          <w:sz w:val="18"/>
        </w:rPr>
        <w:t>analysis </w:t>
      </w:r>
      <w:r>
        <w:rPr>
          <w:color w:val="231F20"/>
          <w:sz w:val="18"/>
        </w:rPr>
        <w:t>to estimate spillover effects of each </w:t>
      </w:r>
      <w:r>
        <w:rPr>
          <w:color w:val="231F20"/>
          <w:spacing w:val="-3"/>
          <w:sz w:val="18"/>
        </w:rPr>
        <w:t>shipping </w:t>
      </w:r>
      <w:r>
        <w:rPr>
          <w:color w:val="231F20"/>
          <w:sz w:val="18"/>
        </w:rPr>
        <w:t>and policy </w:t>
      </w:r>
      <w:r>
        <w:rPr>
          <w:color w:val="231F20"/>
          <w:spacing w:val="-3"/>
          <w:sz w:val="18"/>
        </w:rPr>
        <w:t>scenario.</w:t>
      </w:r>
    </w:p>
    <w:p>
      <w:pPr>
        <w:spacing w:after="0" w:line="278" w:lineRule="auto"/>
        <w:jc w:val="both"/>
        <w:rPr>
          <w:sz w:val="18"/>
        </w:rPr>
        <w:sectPr>
          <w:type w:val="continuous"/>
          <w:pgSz w:w="10320" w:h="14180"/>
          <w:pgMar w:top="420" w:bottom="280" w:left="280" w:right="280"/>
          <w:cols w:num="2" w:equalWidth="0">
            <w:col w:w="4744" w:space="40"/>
            <w:col w:w="4976"/>
          </w:cols>
        </w:sectPr>
      </w:pPr>
    </w:p>
    <w:p>
      <w:pPr>
        <w:pStyle w:val="BodyText"/>
        <w:spacing w:before="9" w:after="1"/>
        <w:rPr>
          <w:sz w:val="9"/>
        </w:rPr>
      </w:pPr>
    </w:p>
    <w:p>
      <w:pPr>
        <w:pStyle w:val="BodyText"/>
        <w:spacing w:before="0"/>
        <w:ind w:left="116"/>
        <w:rPr>
          <w:sz w:val="20"/>
        </w:rPr>
      </w:pPr>
      <w:r>
        <w:rPr>
          <w:sz w:val="20"/>
        </w:rPr>
        <w:pict>
          <v:group style="width:476.25pt;height:237.45pt;mso-position-horizontal-relative:char;mso-position-vertical-relative:line" coordorigin="0,0" coordsize="9525,4749">
            <v:rect style="position:absolute;left:6;top:6;width:9512;height:4736" filled="true" fillcolor="#ffffff" stroked="false">
              <v:fill type="solid"/>
            </v:rect>
            <v:rect style="position:absolute;left:6;top:6;width:9512;height:4736" filled="false" stroked="true" strokeweight=".6pt" strokecolor="#c5de92"/>
            <v:shape style="position:absolute;left:7004;top:3523;width:315;height:120" type="#_x0000_t75" stroked="false">
              <v:imagedata r:id="rId27" o:title=""/>
            </v:shape>
            <v:shape style="position:absolute;left:624;top:401;width:3997;height:900" type="#_x0000_t202" filled="false" stroked="false">
              <v:textbox inset="0,0,0,0">
                <w:txbxContent>
                  <w:p>
                    <w:pPr>
                      <w:numPr>
                        <w:ilvl w:val="0"/>
                        <w:numId w:val="20"/>
                      </w:numPr>
                      <w:tabs>
                        <w:tab w:pos="131" w:val="left" w:leader="none"/>
                      </w:tabs>
                      <w:spacing w:line="171" w:lineRule="exact" w:before="0"/>
                      <w:ind w:left="130" w:right="0" w:hanging="130"/>
                      <w:jc w:val="left"/>
                      <w:rPr>
                        <w:sz w:val="18"/>
                      </w:rPr>
                    </w:pPr>
                    <w:r>
                      <w:rPr>
                        <w:color w:val="231F20"/>
                        <w:spacing w:val="-5"/>
                        <w:sz w:val="18"/>
                      </w:rPr>
                      <w:t>KRW  </w:t>
                    </w:r>
                    <w:r>
                      <w:rPr>
                        <w:color w:val="231F20"/>
                        <w:sz w:val="18"/>
                      </w:rPr>
                      <w:t>1 trillion </w:t>
                    </w:r>
                    <w:r>
                      <w:rPr>
                        <w:color w:val="231F20"/>
                        <w:spacing w:val="-3"/>
                        <w:sz w:val="18"/>
                      </w:rPr>
                      <w:t>investments  into  </w:t>
                    </w:r>
                    <w:r>
                      <w:rPr>
                        <w:color w:val="231F20"/>
                        <w:sz w:val="18"/>
                      </w:rPr>
                      <w:t>costal</w:t>
                    </w:r>
                    <w:r>
                      <w:rPr>
                        <w:color w:val="231F20"/>
                        <w:spacing w:val="9"/>
                        <w:sz w:val="18"/>
                      </w:rPr>
                      <w:t> </w:t>
                    </w:r>
                    <w:r>
                      <w:rPr>
                        <w:color w:val="231F20"/>
                        <w:spacing w:val="-3"/>
                        <w:sz w:val="18"/>
                      </w:rPr>
                      <w:t>transportation</w:t>
                    </w:r>
                  </w:p>
                  <w:p>
                    <w:pPr>
                      <w:spacing w:before="33"/>
                      <w:ind w:left="130" w:right="0" w:firstLine="0"/>
                      <w:jc w:val="left"/>
                      <w:rPr>
                        <w:sz w:val="18"/>
                      </w:rPr>
                    </w:pPr>
                    <w:r>
                      <w:rPr>
                        <w:color w:val="231F20"/>
                        <w:sz w:val="18"/>
                      </w:rPr>
                      <w:t>pull up GDP by 0.021%.</w:t>
                    </w:r>
                  </w:p>
                  <w:p>
                    <w:pPr>
                      <w:numPr>
                        <w:ilvl w:val="0"/>
                        <w:numId w:val="20"/>
                      </w:numPr>
                      <w:tabs>
                        <w:tab w:pos="131" w:val="left" w:leader="none"/>
                      </w:tabs>
                      <w:spacing w:line="278" w:lineRule="auto" w:before="33"/>
                      <w:ind w:left="130" w:right="0" w:hanging="130"/>
                      <w:jc w:val="left"/>
                      <w:rPr>
                        <w:sz w:val="18"/>
                      </w:rPr>
                    </w:pPr>
                    <w:r>
                      <w:rPr>
                        <w:color w:val="231F20"/>
                        <w:sz w:val="18"/>
                      </w:rPr>
                      <w:t>10% </w:t>
                    </w:r>
                    <w:r>
                      <w:rPr>
                        <w:color w:val="231F20"/>
                        <w:spacing w:val="-3"/>
                        <w:sz w:val="18"/>
                      </w:rPr>
                      <w:t>increase </w:t>
                    </w:r>
                    <w:r>
                      <w:rPr>
                        <w:color w:val="231F20"/>
                        <w:sz w:val="18"/>
                      </w:rPr>
                      <w:t>in technology efficiency of </w:t>
                    </w:r>
                    <w:r>
                      <w:rPr>
                        <w:color w:val="231F20"/>
                        <w:spacing w:val="-3"/>
                        <w:sz w:val="18"/>
                      </w:rPr>
                      <w:t>shipping and </w:t>
                    </w:r>
                    <w:r>
                      <w:rPr>
                        <w:color w:val="231F20"/>
                        <w:sz w:val="18"/>
                      </w:rPr>
                      <w:t>port</w:t>
                    </w:r>
                    <w:r>
                      <w:rPr>
                        <w:color w:val="231F20"/>
                        <w:spacing w:val="-11"/>
                        <w:sz w:val="18"/>
                      </w:rPr>
                      <w:t> </w:t>
                    </w:r>
                    <w:r>
                      <w:rPr>
                        <w:color w:val="231F20"/>
                        <w:spacing w:val="-3"/>
                        <w:sz w:val="18"/>
                      </w:rPr>
                      <w:t>support</w:t>
                    </w:r>
                    <w:r>
                      <w:rPr>
                        <w:color w:val="231F20"/>
                        <w:spacing w:val="-11"/>
                        <w:sz w:val="18"/>
                      </w:rPr>
                      <w:t> </w:t>
                    </w:r>
                    <w:r>
                      <w:rPr>
                        <w:color w:val="231F20"/>
                        <w:sz w:val="18"/>
                      </w:rPr>
                      <w:t>sector</w:t>
                    </w:r>
                    <w:r>
                      <w:rPr>
                        <w:color w:val="231F20"/>
                        <w:spacing w:val="-11"/>
                        <w:sz w:val="18"/>
                      </w:rPr>
                      <w:t> </w:t>
                    </w:r>
                    <w:r>
                      <w:rPr>
                        <w:color w:val="231F20"/>
                        <w:spacing w:val="-3"/>
                        <w:sz w:val="18"/>
                      </w:rPr>
                      <w:t>increases</w:t>
                    </w:r>
                    <w:r>
                      <w:rPr>
                        <w:color w:val="231F20"/>
                        <w:spacing w:val="-11"/>
                        <w:sz w:val="18"/>
                      </w:rPr>
                      <w:t> </w:t>
                    </w:r>
                    <w:r>
                      <w:rPr>
                        <w:color w:val="231F20"/>
                        <w:spacing w:val="-2"/>
                        <w:sz w:val="18"/>
                      </w:rPr>
                      <w:t>GDP</w:t>
                    </w:r>
                    <w:r>
                      <w:rPr>
                        <w:color w:val="231F20"/>
                        <w:spacing w:val="-11"/>
                        <w:sz w:val="18"/>
                      </w:rPr>
                      <w:t> </w:t>
                    </w:r>
                    <w:r>
                      <w:rPr>
                        <w:color w:val="231F20"/>
                        <w:spacing w:val="-3"/>
                        <w:sz w:val="18"/>
                      </w:rPr>
                      <w:t>by</w:t>
                    </w:r>
                    <w:r>
                      <w:rPr>
                        <w:color w:val="231F20"/>
                        <w:spacing w:val="-11"/>
                        <w:sz w:val="18"/>
                      </w:rPr>
                      <w:t> </w:t>
                    </w:r>
                    <w:r>
                      <w:rPr>
                        <w:color w:val="231F20"/>
                        <w:sz w:val="18"/>
                      </w:rPr>
                      <w:t>0.031%.</w:t>
                    </w:r>
                  </w:p>
                </w:txbxContent>
              </v:textbox>
              <w10:wrap type="none"/>
            </v:shape>
            <v:shape style="position:absolute;left:4904;top:400;width:1485;height:180" type="#_x0000_t202" filled="false" stroked="false">
              <v:textbox inset="0,0,0,0">
                <w:txbxContent>
                  <w:p>
                    <w:pPr>
                      <w:spacing w:line="172" w:lineRule="exact" w:before="0"/>
                      <w:ind w:left="0" w:right="-8" w:firstLine="0"/>
                      <w:jc w:val="left"/>
                      <w:rPr>
                        <w:b/>
                        <w:sz w:val="18"/>
                      </w:rPr>
                    </w:pPr>
                    <w:r>
                      <w:rPr>
                        <w:b/>
                        <w:color w:val="231F20"/>
                        <w:w w:val="95"/>
                        <w:sz w:val="18"/>
                      </w:rPr>
                      <w:t>3) Expected benefits</w:t>
                    </w:r>
                  </w:p>
                </w:txbxContent>
              </v:textbox>
              <w10:wrap type="none"/>
            </v:shape>
            <v:shape style="position:absolute;left:454;top:881;width:8618;height:899" type="#_x0000_t202" filled="false" stroked="false">
              <v:textbox inset="0,0,0,0">
                <w:txbxContent>
                  <w:p>
                    <w:pPr>
                      <w:numPr>
                        <w:ilvl w:val="0"/>
                        <w:numId w:val="21"/>
                      </w:numPr>
                      <w:tabs>
                        <w:tab w:pos="4558" w:val="left" w:leader="none"/>
                      </w:tabs>
                      <w:spacing w:line="171" w:lineRule="exact" w:before="0"/>
                      <w:ind w:left="4557" w:right="0" w:hanging="107"/>
                      <w:jc w:val="left"/>
                      <w:rPr>
                        <w:sz w:val="18"/>
                      </w:rPr>
                    </w:pPr>
                    <w:r>
                      <w:rPr>
                        <w:color w:val="231F20"/>
                        <w:sz w:val="18"/>
                      </w:rPr>
                      <w:t>The</w:t>
                    </w:r>
                    <w:r>
                      <w:rPr>
                        <w:color w:val="231F20"/>
                        <w:spacing w:val="-6"/>
                        <w:sz w:val="18"/>
                      </w:rPr>
                      <w:t> </w:t>
                    </w:r>
                    <w:r>
                      <w:rPr>
                        <w:color w:val="231F20"/>
                        <w:spacing w:val="-3"/>
                        <w:sz w:val="18"/>
                      </w:rPr>
                      <w:t>study</w:t>
                    </w:r>
                    <w:r>
                      <w:rPr>
                        <w:color w:val="231F20"/>
                        <w:spacing w:val="-6"/>
                        <w:sz w:val="18"/>
                      </w:rPr>
                      <w:t> </w:t>
                    </w:r>
                    <w:r>
                      <w:rPr>
                        <w:color w:val="231F20"/>
                        <w:sz w:val="18"/>
                      </w:rPr>
                      <w:t>will</w:t>
                    </w:r>
                    <w:r>
                      <w:rPr>
                        <w:color w:val="231F20"/>
                        <w:spacing w:val="-6"/>
                        <w:sz w:val="18"/>
                      </w:rPr>
                      <w:t> </w:t>
                    </w:r>
                    <w:r>
                      <w:rPr>
                        <w:color w:val="231F20"/>
                        <w:spacing w:val="-3"/>
                        <w:sz w:val="18"/>
                      </w:rPr>
                      <w:t>activate</w:t>
                    </w:r>
                    <w:r>
                      <w:rPr>
                        <w:color w:val="231F20"/>
                        <w:spacing w:val="-6"/>
                        <w:sz w:val="18"/>
                      </w:rPr>
                      <w:t> </w:t>
                    </w:r>
                    <w:r>
                      <w:rPr>
                        <w:color w:val="231F20"/>
                        <w:spacing w:val="-3"/>
                        <w:sz w:val="18"/>
                      </w:rPr>
                      <w:t>application</w:t>
                    </w:r>
                    <w:r>
                      <w:rPr>
                        <w:color w:val="231F20"/>
                        <w:spacing w:val="-6"/>
                        <w:sz w:val="18"/>
                      </w:rPr>
                      <w:t> </w:t>
                    </w:r>
                    <w:r>
                      <w:rPr>
                        <w:color w:val="231F20"/>
                        <w:sz w:val="18"/>
                      </w:rPr>
                      <w:t>of</w:t>
                    </w:r>
                    <w:r>
                      <w:rPr>
                        <w:color w:val="231F20"/>
                        <w:spacing w:val="-6"/>
                        <w:sz w:val="18"/>
                      </w:rPr>
                      <w:t> </w:t>
                    </w:r>
                    <w:r>
                      <w:rPr>
                        <w:color w:val="231F20"/>
                        <w:sz w:val="18"/>
                      </w:rPr>
                      <w:t>the</w:t>
                    </w:r>
                    <w:r>
                      <w:rPr>
                        <w:color w:val="231F20"/>
                        <w:spacing w:val="-6"/>
                        <w:sz w:val="18"/>
                      </w:rPr>
                      <w:t> </w:t>
                    </w:r>
                    <w:r>
                      <w:rPr>
                        <w:color w:val="231F20"/>
                        <w:sz w:val="18"/>
                      </w:rPr>
                      <w:t>CGE</w:t>
                    </w:r>
                    <w:r>
                      <w:rPr>
                        <w:color w:val="231F20"/>
                        <w:spacing w:val="-6"/>
                        <w:sz w:val="18"/>
                      </w:rPr>
                      <w:t> </w:t>
                    </w:r>
                    <w:r>
                      <w:rPr>
                        <w:color w:val="231F20"/>
                        <w:sz w:val="18"/>
                      </w:rPr>
                      <w:t>model</w:t>
                    </w:r>
                    <w:r>
                      <w:rPr>
                        <w:color w:val="231F20"/>
                        <w:spacing w:val="-6"/>
                        <w:sz w:val="18"/>
                      </w:rPr>
                      <w:t> </w:t>
                    </w:r>
                    <w:r>
                      <w:rPr>
                        <w:color w:val="231F20"/>
                        <w:sz w:val="18"/>
                      </w:rPr>
                      <w:t>as</w:t>
                    </w:r>
                    <w:r>
                      <w:rPr>
                        <w:color w:val="231F20"/>
                        <w:spacing w:val="-6"/>
                        <w:sz w:val="18"/>
                      </w:rPr>
                      <w:t> </w:t>
                    </w:r>
                    <w:r>
                      <w:rPr>
                        <w:color w:val="231F20"/>
                        <w:sz w:val="18"/>
                      </w:rPr>
                      <w:t>a</w:t>
                    </w:r>
                  </w:p>
                  <w:p>
                    <w:pPr>
                      <w:spacing w:before="33"/>
                      <w:ind w:left="4557" w:right="0" w:firstLine="0"/>
                      <w:jc w:val="left"/>
                      <w:rPr>
                        <w:sz w:val="18"/>
                      </w:rPr>
                    </w:pPr>
                    <w:r>
                      <w:rPr>
                        <w:color w:val="231F20"/>
                        <w:sz w:val="18"/>
                      </w:rPr>
                      <w:t>model to analyze shipping and port policies.</w:t>
                    </w:r>
                  </w:p>
                  <w:p>
                    <w:pPr>
                      <w:spacing w:line="240" w:lineRule="auto" w:before="8"/>
                      <w:rPr>
                        <w:sz w:val="23"/>
                      </w:rPr>
                    </w:pPr>
                  </w:p>
                  <w:p>
                    <w:pPr>
                      <w:spacing w:before="0"/>
                      <w:ind w:left="0" w:right="0" w:firstLine="0"/>
                      <w:jc w:val="left"/>
                      <w:rPr>
                        <w:b/>
                        <w:sz w:val="18"/>
                      </w:rPr>
                    </w:pPr>
                    <w:r>
                      <w:rPr>
                        <w:b/>
                        <w:color w:val="231F20"/>
                        <w:sz w:val="18"/>
                      </w:rPr>
                      <w:t>2) Policy contribution</w:t>
                    </w:r>
                  </w:p>
                </w:txbxContent>
              </v:textbox>
              <w10:wrap type="none"/>
            </v:shape>
            <v:shape style="position:absolute;left:5074;top:1601;width:3995;height:420" type="#_x0000_t202" filled="false" stroked="false">
              <v:textbox inset="0,0,0,0">
                <w:txbxContent>
                  <w:p>
                    <w:pPr>
                      <w:spacing w:line="171" w:lineRule="exact" w:before="0"/>
                      <w:ind w:left="0" w:right="0" w:firstLine="0"/>
                      <w:jc w:val="left"/>
                      <w:rPr>
                        <w:sz w:val="18"/>
                      </w:rPr>
                    </w:pPr>
                    <w:r>
                      <w:rPr>
                        <w:color w:val="231F20"/>
                        <w:sz w:val="18"/>
                      </w:rPr>
                      <w:t>– It  presented possible application  of  new  methods</w:t>
                    </w:r>
                  </w:p>
                  <w:p>
                    <w:pPr>
                      <w:spacing w:before="33"/>
                      <w:ind w:left="130" w:right="0" w:firstLine="0"/>
                      <w:jc w:val="left"/>
                      <w:rPr>
                        <w:sz w:val="18"/>
                      </w:rPr>
                    </w:pPr>
                    <w:r>
                      <w:rPr>
                        <w:color w:val="231F20"/>
                        <w:w w:val="105"/>
                        <w:sz w:val="18"/>
                      </w:rPr>
                      <w:t>against the Input-Output model.</w:t>
                    </w:r>
                  </w:p>
                </w:txbxContent>
              </v:textbox>
              <w10:wrap type="none"/>
            </v:shape>
            <v:shape style="position:absolute;left:454;top:2081;width:8618;height:2340" type="#_x0000_t202" filled="false" stroked="false">
              <v:textbox inset="0,0,0,0">
                <w:txbxContent>
                  <w:p>
                    <w:pPr>
                      <w:numPr>
                        <w:ilvl w:val="0"/>
                        <w:numId w:val="22"/>
                      </w:numPr>
                      <w:tabs>
                        <w:tab w:pos="108" w:val="left" w:leader="none"/>
                      </w:tabs>
                      <w:spacing w:line="171" w:lineRule="exact" w:before="0"/>
                      <w:ind w:left="107" w:right="0" w:hanging="107"/>
                      <w:jc w:val="left"/>
                      <w:rPr>
                        <w:sz w:val="18"/>
                      </w:rPr>
                    </w:pPr>
                    <w:r>
                      <w:rPr>
                        <w:color w:val="231F20"/>
                        <w:sz w:val="18"/>
                      </w:rPr>
                      <w:t>The  results  can  be  used as  significant  information</w:t>
                    </w:r>
                    <w:r>
                      <w:rPr>
                        <w:color w:val="231F20"/>
                        <w:spacing w:val="-1"/>
                        <w:sz w:val="18"/>
                      </w:rPr>
                      <w:t> </w:t>
                    </w:r>
                    <w:r>
                      <w:rPr>
                        <w:color w:val="231F20"/>
                        <w:sz w:val="18"/>
                      </w:rPr>
                      <w:t>to</w:t>
                    </w:r>
                  </w:p>
                  <w:p>
                    <w:pPr>
                      <w:tabs>
                        <w:tab w:pos="4450" w:val="left" w:leader="none"/>
                      </w:tabs>
                      <w:spacing w:before="33"/>
                      <w:ind w:left="107" w:right="0" w:firstLine="0"/>
                      <w:jc w:val="left"/>
                      <w:rPr>
                        <w:sz w:val="18"/>
                      </w:rPr>
                    </w:pPr>
                    <w:r>
                      <w:rPr>
                        <w:color w:val="231F20"/>
                        <w:spacing w:val="-3"/>
                        <w:sz w:val="18"/>
                      </w:rPr>
                      <w:t>analyze</w:t>
                    </w:r>
                    <w:r>
                      <w:rPr>
                        <w:color w:val="231F20"/>
                        <w:spacing w:val="-14"/>
                        <w:sz w:val="18"/>
                      </w:rPr>
                      <w:t> </w:t>
                    </w:r>
                    <w:r>
                      <w:rPr>
                        <w:color w:val="231F20"/>
                        <w:spacing w:val="-3"/>
                        <w:sz w:val="18"/>
                      </w:rPr>
                      <w:t>spillover</w:t>
                    </w:r>
                    <w:r>
                      <w:rPr>
                        <w:color w:val="231F20"/>
                        <w:spacing w:val="-14"/>
                        <w:sz w:val="18"/>
                      </w:rPr>
                      <w:t> </w:t>
                    </w:r>
                    <w:r>
                      <w:rPr>
                        <w:color w:val="231F20"/>
                        <w:sz w:val="18"/>
                      </w:rPr>
                      <w:t>effects</w:t>
                    </w:r>
                    <w:r>
                      <w:rPr>
                        <w:color w:val="231F20"/>
                        <w:spacing w:val="-14"/>
                        <w:sz w:val="18"/>
                      </w:rPr>
                      <w:t> </w:t>
                    </w:r>
                    <w:r>
                      <w:rPr>
                        <w:color w:val="231F20"/>
                        <w:sz w:val="18"/>
                      </w:rPr>
                      <w:t>of</w:t>
                    </w:r>
                    <w:r>
                      <w:rPr>
                        <w:color w:val="231F20"/>
                        <w:spacing w:val="-14"/>
                        <w:sz w:val="18"/>
                      </w:rPr>
                      <w:t> </w:t>
                    </w:r>
                    <w:r>
                      <w:rPr>
                        <w:color w:val="231F20"/>
                        <w:spacing w:val="-3"/>
                        <w:sz w:val="18"/>
                      </w:rPr>
                      <w:t>shipping</w:t>
                    </w:r>
                    <w:r>
                      <w:rPr>
                        <w:color w:val="231F20"/>
                        <w:spacing w:val="-14"/>
                        <w:sz w:val="18"/>
                      </w:rPr>
                      <w:t> </w:t>
                    </w:r>
                    <w:r>
                      <w:rPr>
                        <w:color w:val="231F20"/>
                        <w:spacing w:val="-3"/>
                        <w:sz w:val="18"/>
                      </w:rPr>
                      <w:t>and</w:t>
                    </w:r>
                    <w:r>
                      <w:rPr>
                        <w:color w:val="231F20"/>
                        <w:spacing w:val="-14"/>
                        <w:sz w:val="18"/>
                      </w:rPr>
                      <w:t> </w:t>
                    </w:r>
                    <w:r>
                      <w:rPr>
                        <w:color w:val="231F20"/>
                        <w:sz w:val="18"/>
                      </w:rPr>
                      <w:t>port</w:t>
                    </w:r>
                    <w:r>
                      <w:rPr>
                        <w:color w:val="231F20"/>
                        <w:spacing w:val="-14"/>
                        <w:sz w:val="18"/>
                      </w:rPr>
                      <w:t> </w:t>
                    </w:r>
                    <w:r>
                      <w:rPr>
                        <w:color w:val="231F20"/>
                        <w:sz w:val="18"/>
                      </w:rPr>
                      <w:t>policies.</w:t>
                      <w:tab/>
                      <w:t>• The </w:t>
                    </w:r>
                    <w:r>
                      <w:rPr>
                        <w:color w:val="231F20"/>
                        <w:spacing w:val="-3"/>
                        <w:sz w:val="18"/>
                      </w:rPr>
                      <w:t>study </w:t>
                    </w:r>
                    <w:r>
                      <w:rPr>
                        <w:color w:val="231F20"/>
                        <w:sz w:val="18"/>
                      </w:rPr>
                      <w:t>will </w:t>
                    </w:r>
                    <w:r>
                      <w:rPr>
                        <w:color w:val="231F20"/>
                        <w:spacing w:val="-3"/>
                        <w:sz w:val="18"/>
                      </w:rPr>
                      <w:t>facilitate discussion </w:t>
                    </w:r>
                    <w:r>
                      <w:rPr>
                        <w:color w:val="231F20"/>
                        <w:sz w:val="18"/>
                      </w:rPr>
                      <w:t>on the CGE model</w:t>
                    </w:r>
                    <w:r>
                      <w:rPr>
                        <w:color w:val="231F20"/>
                        <w:spacing w:val="-25"/>
                        <w:sz w:val="18"/>
                      </w:rPr>
                      <w:t> </w:t>
                    </w:r>
                    <w:r>
                      <w:rPr>
                        <w:color w:val="231F20"/>
                        <w:spacing w:val="-3"/>
                        <w:sz w:val="18"/>
                      </w:rPr>
                      <w:t>for</w:t>
                    </w:r>
                  </w:p>
                  <w:p>
                    <w:pPr>
                      <w:spacing w:before="33"/>
                      <w:ind w:left="4557" w:right="0" w:firstLine="0"/>
                      <w:jc w:val="left"/>
                      <w:rPr>
                        <w:sz w:val="18"/>
                      </w:rPr>
                    </w:pPr>
                    <w:r>
                      <w:rPr>
                        <w:color w:val="231F20"/>
                        <w:w w:val="105"/>
                        <w:sz w:val="18"/>
                      </w:rPr>
                      <w:t>shipping and port sector.</w:t>
                    </w:r>
                  </w:p>
                  <w:p>
                    <w:pPr>
                      <w:numPr>
                        <w:ilvl w:val="0"/>
                        <w:numId w:val="22"/>
                      </w:numPr>
                      <w:tabs>
                        <w:tab w:pos="108" w:val="left" w:leader="none"/>
                      </w:tabs>
                      <w:spacing w:before="33"/>
                      <w:ind w:left="107" w:right="0" w:hanging="107"/>
                      <w:jc w:val="left"/>
                      <w:rPr>
                        <w:sz w:val="18"/>
                      </w:rPr>
                    </w:pPr>
                    <w:r>
                      <w:rPr>
                        <w:color w:val="231F20"/>
                        <w:w w:val="105"/>
                        <w:sz w:val="18"/>
                      </w:rPr>
                      <w:t>The CGE model can replace the Input-Output </w:t>
                    </w:r>
                    <w:r>
                      <w:rPr>
                        <w:color w:val="231F20"/>
                        <w:spacing w:val="16"/>
                        <w:w w:val="105"/>
                        <w:sz w:val="18"/>
                      </w:rPr>
                      <w:t> </w:t>
                    </w:r>
                    <w:r>
                      <w:rPr>
                        <w:color w:val="231F20"/>
                        <w:w w:val="105"/>
                        <w:sz w:val="18"/>
                      </w:rPr>
                      <w:t>model</w:t>
                    </w:r>
                  </w:p>
                  <w:p>
                    <w:pPr>
                      <w:tabs>
                        <w:tab w:pos="4620" w:val="left" w:leader="none"/>
                        <w:tab w:pos="4751" w:val="left" w:leader="none"/>
                      </w:tabs>
                      <w:spacing w:line="278" w:lineRule="auto" w:before="33"/>
                      <w:ind w:left="107" w:right="0" w:firstLine="0"/>
                      <w:jc w:val="left"/>
                      <w:rPr>
                        <w:sz w:val="18"/>
                      </w:rPr>
                    </w:pPr>
                    <w:r>
                      <w:rPr>
                        <w:color w:val="231F20"/>
                        <w:sz w:val="18"/>
                      </w:rPr>
                      <w:t>for estimation on spillover effects of shipping  </w:t>
                    </w:r>
                    <w:r>
                      <w:rPr>
                        <w:color w:val="231F20"/>
                        <w:spacing w:val="11"/>
                        <w:sz w:val="18"/>
                      </w:rPr>
                      <w:t> </w:t>
                    </w:r>
                    <w:r>
                      <w:rPr>
                        <w:color w:val="231F20"/>
                        <w:sz w:val="18"/>
                      </w:rPr>
                      <w:t>and</w:t>
                    </w:r>
                    <w:r>
                      <w:rPr>
                        <w:color w:val="231F20"/>
                        <w:spacing w:val="14"/>
                        <w:sz w:val="18"/>
                      </w:rPr>
                      <w:t> </w:t>
                    </w:r>
                    <w:r>
                      <w:rPr>
                        <w:color w:val="231F20"/>
                        <w:sz w:val="18"/>
                      </w:rPr>
                      <w:t>port</w:t>
                      <w:tab/>
                      <w:t>– </w:t>
                    </w:r>
                    <w:r>
                      <w:rPr>
                        <w:color w:val="231F20"/>
                        <w:spacing w:val="-5"/>
                        <w:sz w:val="18"/>
                      </w:rPr>
                      <w:t>It </w:t>
                    </w:r>
                    <w:r>
                      <w:rPr>
                        <w:color w:val="231F20"/>
                        <w:spacing w:val="-3"/>
                        <w:sz w:val="18"/>
                      </w:rPr>
                      <w:t>established </w:t>
                    </w:r>
                    <w:r>
                      <w:rPr>
                        <w:color w:val="231F20"/>
                        <w:sz w:val="18"/>
                      </w:rPr>
                      <w:t>a SAM specialized in </w:t>
                    </w:r>
                    <w:r>
                      <w:rPr>
                        <w:color w:val="231F20"/>
                        <w:spacing w:val="-3"/>
                        <w:sz w:val="18"/>
                      </w:rPr>
                      <w:t>shipping </w:t>
                    </w:r>
                    <w:r>
                      <w:rPr>
                        <w:color w:val="231F20"/>
                        <w:spacing w:val="32"/>
                        <w:sz w:val="18"/>
                      </w:rPr>
                      <w:t> </w:t>
                    </w:r>
                    <w:r>
                      <w:rPr>
                        <w:color w:val="231F20"/>
                        <w:spacing w:val="-3"/>
                        <w:sz w:val="18"/>
                      </w:rPr>
                      <w:t>and</w:t>
                    </w:r>
                    <w:r>
                      <w:rPr>
                        <w:color w:val="231F20"/>
                        <w:spacing w:val="10"/>
                        <w:sz w:val="18"/>
                      </w:rPr>
                      <w:t> </w:t>
                    </w:r>
                    <w:r>
                      <w:rPr>
                        <w:color w:val="231F20"/>
                        <w:sz w:val="18"/>
                      </w:rPr>
                      <w:t>port</w:t>
                    </w:r>
                    <w:r>
                      <w:rPr>
                        <w:color w:val="231F20"/>
                        <w:w w:val="109"/>
                        <w:sz w:val="18"/>
                      </w:rPr>
                      <w:t> </w:t>
                    </w:r>
                    <w:r>
                      <w:rPr>
                        <w:color w:val="231F20"/>
                        <w:spacing w:val="-3"/>
                        <w:sz w:val="18"/>
                      </w:rPr>
                      <w:t>development</w:t>
                    </w:r>
                    <w:r>
                      <w:rPr>
                        <w:color w:val="231F20"/>
                        <w:spacing w:val="-4"/>
                        <w:sz w:val="18"/>
                      </w:rPr>
                      <w:t> </w:t>
                    </w:r>
                    <w:r>
                      <w:rPr>
                        <w:color w:val="231F20"/>
                        <w:spacing w:val="-3"/>
                        <w:sz w:val="18"/>
                      </w:rPr>
                      <w:t>projects.</w:t>
                      <w:tab/>
                      <w:tab/>
                    </w:r>
                    <w:r>
                      <w:rPr>
                        <w:color w:val="231F20"/>
                        <w:sz w:val="18"/>
                      </w:rPr>
                      <w:t>sector</w:t>
                    </w:r>
                    <w:r>
                      <w:rPr>
                        <w:color w:val="231F20"/>
                        <w:spacing w:val="27"/>
                        <w:sz w:val="18"/>
                      </w:rPr>
                      <w:t> </w:t>
                    </w:r>
                    <w:r>
                      <w:rPr>
                        <w:color w:val="231F20"/>
                        <w:sz w:val="18"/>
                      </w:rPr>
                      <w:t>and</w:t>
                    </w:r>
                    <w:r>
                      <w:rPr>
                        <w:color w:val="231F20"/>
                        <w:spacing w:val="27"/>
                        <w:sz w:val="18"/>
                      </w:rPr>
                      <w:t> </w:t>
                    </w:r>
                    <w:r>
                      <w:rPr>
                        <w:color w:val="231F20"/>
                        <w:sz w:val="18"/>
                      </w:rPr>
                      <w:t>presented</w:t>
                    </w:r>
                    <w:r>
                      <w:rPr>
                        <w:color w:val="231F20"/>
                        <w:spacing w:val="27"/>
                        <w:sz w:val="18"/>
                      </w:rPr>
                      <w:t> </w:t>
                    </w:r>
                    <w:r>
                      <w:rPr>
                        <w:color w:val="231F20"/>
                        <w:sz w:val="18"/>
                      </w:rPr>
                      <w:t>raw</w:t>
                    </w:r>
                    <w:r>
                      <w:rPr>
                        <w:color w:val="231F20"/>
                        <w:spacing w:val="27"/>
                        <w:sz w:val="18"/>
                      </w:rPr>
                      <w:t> </w:t>
                    </w:r>
                    <w:r>
                      <w:rPr>
                        <w:color w:val="231F20"/>
                        <w:sz w:val="18"/>
                      </w:rPr>
                      <w:t>data,</w:t>
                    </w:r>
                    <w:r>
                      <w:rPr>
                        <w:color w:val="231F20"/>
                        <w:spacing w:val="27"/>
                        <w:sz w:val="18"/>
                      </w:rPr>
                      <w:t> </w:t>
                    </w:r>
                    <w:r>
                      <w:rPr>
                        <w:color w:val="231F20"/>
                        <w:sz w:val="18"/>
                      </w:rPr>
                      <w:t>which</w:t>
                    </w:r>
                    <w:r>
                      <w:rPr>
                        <w:color w:val="231F20"/>
                        <w:spacing w:val="27"/>
                        <w:sz w:val="18"/>
                      </w:rPr>
                      <w:t> </w:t>
                    </w:r>
                    <w:r>
                      <w:rPr>
                        <w:color w:val="231F20"/>
                        <w:sz w:val="18"/>
                      </w:rPr>
                      <w:t>would</w:t>
                    </w:r>
                    <w:r>
                      <w:rPr>
                        <w:color w:val="231F20"/>
                        <w:spacing w:val="27"/>
                        <w:sz w:val="18"/>
                      </w:rPr>
                      <w:t> </w:t>
                    </w:r>
                    <w:r>
                      <w:rPr>
                        <w:color w:val="231F20"/>
                        <w:sz w:val="18"/>
                      </w:rPr>
                      <w:t>give</w:t>
                    </w:r>
                    <w:r>
                      <w:rPr>
                        <w:color w:val="231F20"/>
                        <w:spacing w:val="27"/>
                        <w:sz w:val="18"/>
                      </w:rPr>
                      <w:t> </w:t>
                    </w:r>
                    <w:r>
                      <w:rPr>
                        <w:color w:val="231F20"/>
                        <w:sz w:val="18"/>
                      </w:rPr>
                      <w:t>a</w:t>
                    </w:r>
                  </w:p>
                  <w:p>
                    <w:pPr>
                      <w:spacing w:before="1"/>
                      <w:ind w:left="4751" w:right="0" w:firstLine="0"/>
                      <w:jc w:val="left"/>
                      <w:rPr>
                        <w:sz w:val="18"/>
                      </w:rPr>
                    </w:pPr>
                    <w:r>
                      <w:rPr>
                        <w:color w:val="231F20"/>
                        <w:sz w:val="18"/>
                      </w:rPr>
                      <w:t>boost to relevant studies.</w:t>
                    </w:r>
                  </w:p>
                  <w:p>
                    <w:pPr>
                      <w:numPr>
                        <w:ilvl w:val="0"/>
                        <w:numId w:val="22"/>
                      </w:numPr>
                      <w:tabs>
                        <w:tab w:pos="108" w:val="left" w:leader="none"/>
                      </w:tabs>
                      <w:spacing w:line="278" w:lineRule="auto" w:before="33"/>
                      <w:ind w:left="107" w:right="4448" w:hanging="107"/>
                      <w:jc w:val="both"/>
                      <w:rPr>
                        <w:sz w:val="18"/>
                      </w:rPr>
                    </w:pPr>
                    <w:r>
                      <w:rPr>
                        <w:color w:val="231F20"/>
                        <w:sz w:val="18"/>
                      </w:rPr>
                      <w:t>The models can become effective tools which help to choose policy </w:t>
                    </w:r>
                    <w:r>
                      <w:rPr>
                        <w:color w:val="231F20"/>
                        <w:spacing w:val="-3"/>
                        <w:sz w:val="18"/>
                      </w:rPr>
                      <w:t>measures </w:t>
                    </w:r>
                    <w:r>
                      <w:rPr>
                        <w:color w:val="231F20"/>
                        <w:sz w:val="18"/>
                      </w:rPr>
                      <w:t>in </w:t>
                    </w:r>
                    <w:r>
                      <w:rPr>
                        <w:color w:val="231F20"/>
                        <w:spacing w:val="-3"/>
                        <w:sz w:val="18"/>
                      </w:rPr>
                      <w:t>accordance </w:t>
                    </w:r>
                    <w:r>
                      <w:rPr>
                        <w:color w:val="231F20"/>
                        <w:sz w:val="18"/>
                      </w:rPr>
                      <w:t>with </w:t>
                    </w:r>
                    <w:r>
                      <w:rPr>
                        <w:color w:val="231F20"/>
                        <w:spacing w:val="-3"/>
                        <w:sz w:val="18"/>
                      </w:rPr>
                      <w:t>governmental </w:t>
                    </w:r>
                    <w:r>
                      <w:rPr>
                        <w:color w:val="231F20"/>
                        <w:w w:val="95"/>
                        <w:sz w:val="18"/>
                      </w:rPr>
                      <w:t>policy</w:t>
                    </w:r>
                    <w:r>
                      <w:rPr>
                        <w:color w:val="231F20"/>
                        <w:spacing w:val="6"/>
                        <w:w w:val="95"/>
                        <w:sz w:val="18"/>
                      </w:rPr>
                      <w:t> </w:t>
                    </w:r>
                    <w:r>
                      <w:rPr>
                        <w:color w:val="231F20"/>
                        <w:spacing w:val="-3"/>
                        <w:w w:val="95"/>
                        <w:sz w:val="18"/>
                      </w:rPr>
                      <w:t>goals.</w:t>
                    </w:r>
                  </w:p>
                </w:txbxContent>
              </v:textbox>
              <w10:wrap type="none"/>
            </v:shape>
          </v:group>
        </w:pict>
      </w:r>
      <w:r>
        <w:rPr>
          <w:sz w:val="20"/>
        </w:rPr>
      </w:r>
    </w:p>
    <w:p>
      <w:pPr>
        <w:pStyle w:val="BodyText"/>
        <w:spacing w:before="0"/>
        <w:rPr>
          <w:sz w:val="20"/>
        </w:rPr>
      </w:pPr>
    </w:p>
    <w:p>
      <w:pPr>
        <w:pStyle w:val="BodyText"/>
        <w:spacing w:before="0"/>
        <w:rPr>
          <w:sz w:val="20"/>
        </w:rPr>
      </w:pPr>
    </w:p>
    <w:p>
      <w:pPr>
        <w:pStyle w:val="BodyText"/>
        <w:spacing w:before="1"/>
        <w:rPr>
          <w:sz w:val="11"/>
        </w:rPr>
      </w:pPr>
      <w:r>
        <w:rPr/>
        <w:pict>
          <v:shape style="position:absolute;margin-left:19.841999pt;margin-top:7.601953pt;width:476.25pt;height:53.9pt;mso-position-horizontal-relative:page;mso-position-vertical-relative:paragraph;z-index:1624;mso-wrap-distance-left:0;mso-wrap-distance-right:0" type="#_x0000_t202" filled="true" fillcolor="#f26529" stroked="false">
            <v:textbox inset="0,0,0,0">
              <w:txbxContent>
                <w:p>
                  <w:pPr>
                    <w:pStyle w:val="BodyText"/>
                    <w:spacing w:before="11"/>
                    <w:rPr>
                      <w:sz w:val="45"/>
                    </w:rPr>
                  </w:pPr>
                </w:p>
                <w:p>
                  <w:pPr>
                    <w:spacing w:before="0"/>
                    <w:ind w:left="453" w:right="0" w:firstLine="0"/>
                    <w:jc w:val="left"/>
                    <w:rPr>
                      <w:rFonts w:ascii="Trebuchet MS"/>
                      <w:sz w:val="40"/>
                    </w:rPr>
                  </w:pPr>
                  <w:r>
                    <w:rPr>
                      <w:rFonts w:ascii="Trebuchet MS"/>
                      <w:color w:val="FFFFFF"/>
                      <w:spacing w:val="-4"/>
                      <w:w w:val="110"/>
                      <w:sz w:val="40"/>
                    </w:rPr>
                    <w:t>KMI</w:t>
                  </w:r>
                  <w:r>
                    <w:rPr>
                      <w:rFonts w:ascii="Trebuchet MS"/>
                      <w:color w:val="FFFFFF"/>
                      <w:spacing w:val="-57"/>
                      <w:w w:val="110"/>
                      <w:sz w:val="40"/>
                    </w:rPr>
                    <w:t> </w:t>
                  </w:r>
                  <w:r>
                    <w:rPr>
                      <w:rFonts w:ascii="Trebuchet MS"/>
                      <w:color w:val="FFFFFF"/>
                      <w:spacing w:val="-5"/>
                      <w:w w:val="110"/>
                      <w:sz w:val="40"/>
                    </w:rPr>
                    <w:t>NEWS</w:t>
                  </w:r>
                  <w:r>
                    <w:rPr>
                      <w:rFonts w:ascii="Trebuchet MS"/>
                      <w:color w:val="FFFFFF"/>
                      <w:spacing w:val="-57"/>
                      <w:w w:val="110"/>
                      <w:sz w:val="40"/>
                    </w:rPr>
                    <w:t> </w:t>
                  </w:r>
                  <w:r>
                    <w:rPr>
                      <w:rFonts w:ascii="Trebuchet MS"/>
                      <w:color w:val="FFFFFF"/>
                      <w:w w:val="110"/>
                      <w:sz w:val="40"/>
                    </w:rPr>
                    <w:t>&amp;</w:t>
                  </w:r>
                  <w:r>
                    <w:rPr>
                      <w:rFonts w:ascii="Trebuchet MS"/>
                      <w:color w:val="FFFFFF"/>
                      <w:spacing w:val="-57"/>
                      <w:w w:val="110"/>
                      <w:sz w:val="40"/>
                    </w:rPr>
                    <w:t> </w:t>
                  </w:r>
                  <w:r>
                    <w:rPr>
                      <w:rFonts w:ascii="Trebuchet MS"/>
                      <w:color w:val="FFFFFF"/>
                      <w:spacing w:val="-7"/>
                      <w:w w:val="110"/>
                      <w:sz w:val="40"/>
                    </w:rPr>
                    <w:t>EVENTS</w:t>
                  </w:r>
                </w:p>
              </w:txbxContent>
            </v:textbox>
            <v:fill type="solid"/>
            <w10:wrap type="topAndBottom"/>
          </v:shape>
        </w:pict>
      </w:r>
    </w:p>
    <w:p>
      <w:pPr>
        <w:pStyle w:val="BodyText"/>
        <w:spacing w:before="2"/>
        <w:rPr>
          <w:sz w:val="8"/>
        </w:rPr>
      </w:pPr>
    </w:p>
    <w:p>
      <w:pPr>
        <w:pStyle w:val="BodyText"/>
        <w:spacing w:before="0"/>
        <w:ind w:left="116"/>
        <w:rPr>
          <w:sz w:val="20"/>
        </w:rPr>
      </w:pPr>
      <w:r>
        <w:rPr>
          <w:sz w:val="20"/>
        </w:rPr>
        <w:pict>
          <v:group style="width:476.25pt;height:283.2pt;mso-position-horizontal-relative:char;mso-position-vertical-relative:line" coordorigin="0,0" coordsize="9525,5664">
            <v:rect style="position:absolute;left:6;top:6;width:9512;height:5651" filled="true" fillcolor="#ffffff" stroked="false">
              <v:fill type="solid"/>
            </v:rect>
            <v:rect style="position:absolute;left:6;top:6;width:9512;height:5651" filled="false" stroked="true" strokeweight=".6pt" strokecolor="#c5de92"/>
            <v:shape style="position:absolute;left:5131;top:2364;width:3965;height:2812" type="#_x0000_t75" stroked="false">
              <v:imagedata r:id="rId28" o:title=""/>
            </v:shape>
            <v:shape style="position:absolute;left:454;top:443;width:5225;height:280" type="#_x0000_t202" filled="false" stroked="false">
              <v:textbox inset="0,0,0,0">
                <w:txbxContent>
                  <w:p>
                    <w:pPr>
                      <w:spacing w:line="279" w:lineRule="exact" w:before="0"/>
                      <w:ind w:left="0" w:right="-10" w:firstLine="0"/>
                      <w:jc w:val="left"/>
                      <w:rPr>
                        <w:rFonts w:ascii="Lucida Sans"/>
                        <w:sz w:val="28"/>
                      </w:rPr>
                    </w:pPr>
                    <w:r>
                      <w:rPr>
                        <w:rFonts w:ascii="Lucida Sans"/>
                        <w:color w:val="A9533D"/>
                        <w:spacing w:val="-3"/>
                        <w:w w:val="90"/>
                        <w:sz w:val="28"/>
                      </w:rPr>
                      <w:t>Major Activities conducted </w:t>
                    </w:r>
                    <w:r>
                      <w:rPr>
                        <w:rFonts w:ascii="Lucida Sans"/>
                        <w:color w:val="A9533D"/>
                        <w:w w:val="90"/>
                        <w:sz w:val="28"/>
                      </w:rPr>
                      <w:t>in </w:t>
                    </w:r>
                    <w:r>
                      <w:rPr>
                        <w:rFonts w:ascii="Lucida Sans"/>
                        <w:color w:val="A9533D"/>
                        <w:spacing w:val="-7"/>
                        <w:w w:val="90"/>
                        <w:sz w:val="28"/>
                      </w:rPr>
                      <w:t>October,</w:t>
                    </w:r>
                    <w:r>
                      <w:rPr>
                        <w:rFonts w:ascii="Lucida Sans"/>
                        <w:color w:val="A9533D"/>
                        <w:spacing w:val="-36"/>
                        <w:w w:val="90"/>
                        <w:sz w:val="28"/>
                      </w:rPr>
                      <w:t> </w:t>
                    </w:r>
                    <w:r>
                      <w:rPr>
                        <w:rFonts w:ascii="Lucida Sans"/>
                        <w:color w:val="A9533D"/>
                        <w:spacing w:val="-3"/>
                        <w:w w:val="90"/>
                        <w:sz w:val="28"/>
                      </w:rPr>
                      <w:t>2014</w:t>
                    </w:r>
                  </w:p>
                </w:txbxContent>
              </v:textbox>
              <w10:wrap type="none"/>
            </v:shape>
            <v:shape style="position:absolute;left:454;top:1244;width:4174;height:1225" type="#_x0000_t202" filled="false" stroked="false">
              <v:textbox inset="0,0,0,0">
                <w:txbxContent>
                  <w:p>
                    <w:pPr>
                      <w:spacing w:line="193" w:lineRule="exact" w:before="0"/>
                      <w:ind w:left="0" w:right="0" w:firstLine="0"/>
                      <w:jc w:val="left"/>
                      <w:rPr>
                        <w:rFonts w:ascii="Lucida Sans"/>
                        <w:sz w:val="19"/>
                      </w:rPr>
                    </w:pPr>
                    <w:r>
                      <w:rPr>
                        <w:rFonts w:ascii="Lucida Sans"/>
                        <w:color w:val="00AAAD"/>
                        <w:sz w:val="19"/>
                      </w:rPr>
                      <w:t>1. Myanmar-East Timor Borderless Fish Farm</w:t>
                    </w:r>
                  </w:p>
                  <w:p>
                    <w:pPr>
                      <w:spacing w:before="16"/>
                      <w:ind w:left="167" w:right="0" w:firstLine="0"/>
                      <w:jc w:val="left"/>
                      <w:rPr>
                        <w:rFonts w:ascii="Lucida Sans"/>
                        <w:sz w:val="19"/>
                      </w:rPr>
                    </w:pPr>
                    <w:r>
                      <w:rPr>
                        <w:rFonts w:ascii="Lucida Sans"/>
                        <w:color w:val="00AAAD"/>
                        <w:w w:val="95"/>
                        <w:sz w:val="19"/>
                      </w:rPr>
                      <w:t>Invitational Training Program</w:t>
                    </w:r>
                  </w:p>
                  <w:p>
                    <w:pPr>
                      <w:spacing w:line="240" w:lineRule="auto" w:before="9"/>
                      <w:rPr>
                        <w:sz w:val="21"/>
                      </w:rPr>
                    </w:pPr>
                  </w:p>
                  <w:p>
                    <w:pPr>
                      <w:numPr>
                        <w:ilvl w:val="0"/>
                        <w:numId w:val="23"/>
                      </w:numPr>
                      <w:tabs>
                        <w:tab w:pos="272" w:val="left" w:leader="none"/>
                      </w:tabs>
                      <w:spacing w:before="0"/>
                      <w:ind w:left="271" w:right="0" w:hanging="101"/>
                      <w:jc w:val="left"/>
                      <w:rPr>
                        <w:sz w:val="18"/>
                      </w:rPr>
                    </w:pPr>
                    <w:r>
                      <w:rPr>
                        <w:color w:val="231F20"/>
                        <w:spacing w:val="-3"/>
                        <w:sz w:val="18"/>
                      </w:rPr>
                      <w:t>Time</w:t>
                    </w:r>
                    <w:r>
                      <w:rPr>
                        <w:color w:val="231F20"/>
                        <w:spacing w:val="-17"/>
                        <w:sz w:val="18"/>
                      </w:rPr>
                      <w:t> </w:t>
                    </w:r>
                    <w:r>
                      <w:rPr>
                        <w:color w:val="231F20"/>
                        <w:sz w:val="18"/>
                      </w:rPr>
                      <w:t>&amp;</w:t>
                    </w:r>
                    <w:r>
                      <w:rPr>
                        <w:color w:val="231F20"/>
                        <w:spacing w:val="-17"/>
                        <w:sz w:val="18"/>
                      </w:rPr>
                      <w:t> </w:t>
                    </w:r>
                    <w:r>
                      <w:rPr>
                        <w:color w:val="231F20"/>
                        <w:sz w:val="18"/>
                      </w:rPr>
                      <w:t>Place:</w:t>
                    </w:r>
                    <w:r>
                      <w:rPr>
                        <w:color w:val="231F20"/>
                        <w:spacing w:val="-17"/>
                        <w:sz w:val="18"/>
                      </w:rPr>
                      <w:t> </w:t>
                    </w:r>
                    <w:r>
                      <w:rPr>
                        <w:color w:val="231F20"/>
                        <w:sz w:val="18"/>
                      </w:rPr>
                      <w:t>October</w:t>
                    </w:r>
                    <w:r>
                      <w:rPr>
                        <w:color w:val="231F20"/>
                        <w:spacing w:val="-17"/>
                        <w:sz w:val="18"/>
                      </w:rPr>
                      <w:t> </w:t>
                    </w:r>
                    <w:r>
                      <w:rPr>
                        <w:color w:val="231F20"/>
                        <w:sz w:val="18"/>
                      </w:rPr>
                      <w:t>6</w:t>
                    </w:r>
                    <w:r>
                      <w:rPr>
                        <w:color w:val="231F20"/>
                        <w:spacing w:val="-17"/>
                        <w:sz w:val="18"/>
                      </w:rPr>
                      <w:t> </w:t>
                    </w:r>
                    <w:r>
                      <w:rPr>
                        <w:color w:val="231F20"/>
                        <w:sz w:val="18"/>
                      </w:rPr>
                      <w:t>–</w:t>
                    </w:r>
                    <w:r>
                      <w:rPr>
                        <w:color w:val="231F20"/>
                        <w:spacing w:val="-17"/>
                        <w:sz w:val="18"/>
                      </w:rPr>
                      <w:t> </w:t>
                    </w:r>
                    <w:r>
                      <w:rPr>
                        <w:color w:val="231F20"/>
                        <w:sz w:val="18"/>
                      </w:rPr>
                      <w:t>12,</w:t>
                    </w:r>
                    <w:r>
                      <w:rPr>
                        <w:color w:val="231F20"/>
                        <w:spacing w:val="-17"/>
                        <w:sz w:val="18"/>
                      </w:rPr>
                      <w:t> </w:t>
                    </w:r>
                    <w:r>
                      <w:rPr>
                        <w:color w:val="231F20"/>
                        <w:spacing w:val="-2"/>
                        <w:sz w:val="18"/>
                      </w:rPr>
                      <w:t>KMI</w:t>
                    </w:r>
                  </w:p>
                  <w:p>
                    <w:pPr>
                      <w:numPr>
                        <w:ilvl w:val="0"/>
                        <w:numId w:val="23"/>
                      </w:numPr>
                      <w:tabs>
                        <w:tab w:pos="272" w:val="left" w:leader="none"/>
                      </w:tabs>
                      <w:spacing w:before="118"/>
                      <w:ind w:left="271" w:right="0" w:hanging="101"/>
                      <w:jc w:val="left"/>
                      <w:rPr>
                        <w:sz w:val="18"/>
                      </w:rPr>
                    </w:pPr>
                    <w:r>
                      <w:rPr>
                        <w:color w:val="231F20"/>
                        <w:spacing w:val="-6"/>
                        <w:sz w:val="18"/>
                      </w:rPr>
                      <w:t>Department</w:t>
                    </w:r>
                    <w:r>
                      <w:rPr>
                        <w:color w:val="231F20"/>
                        <w:spacing w:val="-12"/>
                        <w:sz w:val="18"/>
                      </w:rPr>
                      <w:t> </w:t>
                    </w:r>
                    <w:r>
                      <w:rPr>
                        <w:color w:val="231F20"/>
                        <w:spacing w:val="-3"/>
                        <w:sz w:val="18"/>
                      </w:rPr>
                      <w:t>in</w:t>
                    </w:r>
                    <w:r>
                      <w:rPr>
                        <w:color w:val="231F20"/>
                        <w:spacing w:val="-12"/>
                        <w:sz w:val="18"/>
                      </w:rPr>
                      <w:t> </w:t>
                    </w:r>
                    <w:r>
                      <w:rPr>
                        <w:color w:val="231F20"/>
                        <w:spacing w:val="-6"/>
                        <w:sz w:val="18"/>
                      </w:rPr>
                      <w:t>Charge:</w:t>
                    </w:r>
                    <w:r>
                      <w:rPr>
                        <w:color w:val="231F20"/>
                        <w:spacing w:val="-12"/>
                        <w:sz w:val="18"/>
                      </w:rPr>
                      <w:t> </w:t>
                    </w:r>
                    <w:r>
                      <w:rPr>
                        <w:color w:val="231F20"/>
                        <w:spacing w:val="-6"/>
                        <w:sz w:val="18"/>
                      </w:rPr>
                      <w:t>Fisheries</w:t>
                    </w:r>
                    <w:r>
                      <w:rPr>
                        <w:color w:val="231F20"/>
                        <w:spacing w:val="-12"/>
                        <w:sz w:val="18"/>
                      </w:rPr>
                      <w:t> </w:t>
                    </w:r>
                    <w:r>
                      <w:rPr>
                        <w:color w:val="231F20"/>
                        <w:spacing w:val="-6"/>
                        <w:sz w:val="18"/>
                      </w:rPr>
                      <w:t>Policy</w:t>
                    </w:r>
                    <w:r>
                      <w:rPr>
                        <w:color w:val="231F20"/>
                        <w:spacing w:val="-12"/>
                        <w:sz w:val="18"/>
                      </w:rPr>
                      <w:t> </w:t>
                    </w:r>
                    <w:r>
                      <w:rPr>
                        <w:color w:val="231F20"/>
                        <w:spacing w:val="-6"/>
                        <w:sz w:val="18"/>
                      </w:rPr>
                      <w:t>Research</w:t>
                    </w:r>
                    <w:r>
                      <w:rPr>
                        <w:color w:val="231F20"/>
                        <w:spacing w:val="-12"/>
                        <w:sz w:val="18"/>
                      </w:rPr>
                      <w:t> </w:t>
                    </w:r>
                    <w:r>
                      <w:rPr>
                        <w:color w:val="231F20"/>
                        <w:spacing w:val="-6"/>
                        <w:sz w:val="18"/>
                      </w:rPr>
                      <w:t>Division</w:t>
                    </w:r>
                  </w:p>
                </w:txbxContent>
              </v:textbox>
              <w10:wrap type="none"/>
            </v:shape>
            <v:shape style="position:absolute;left:5175;top:1197;width:3896;height:900" type="#_x0000_t202" filled="false" stroked="false">
              <v:textbox inset="0,0,0,0">
                <w:txbxContent>
                  <w:p>
                    <w:pPr>
                      <w:spacing w:line="171" w:lineRule="exact" w:before="0"/>
                      <w:ind w:left="0" w:right="0" w:firstLine="0"/>
                      <w:jc w:val="both"/>
                      <w:rPr>
                        <w:sz w:val="18"/>
                      </w:rPr>
                    </w:pPr>
                    <w:r>
                      <w:rPr>
                        <w:color w:val="231F20"/>
                        <w:sz w:val="18"/>
                      </w:rPr>
                      <w:t>a </w:t>
                    </w:r>
                    <w:r>
                      <w:rPr>
                        <w:color w:val="231F20"/>
                        <w:spacing w:val="-3"/>
                        <w:sz w:val="18"/>
                      </w:rPr>
                      <w:t>ground </w:t>
                    </w:r>
                    <w:r>
                      <w:rPr>
                        <w:color w:val="231F20"/>
                        <w:sz w:val="18"/>
                      </w:rPr>
                      <w:t>where </w:t>
                    </w:r>
                    <w:r>
                      <w:rPr>
                        <w:color w:val="231F20"/>
                        <w:spacing w:val="-7"/>
                        <w:sz w:val="18"/>
                      </w:rPr>
                      <w:t>CEO’s  </w:t>
                    </w:r>
                    <w:r>
                      <w:rPr>
                        <w:color w:val="231F20"/>
                        <w:sz w:val="18"/>
                      </w:rPr>
                      <w:t>of </w:t>
                    </w:r>
                    <w:r>
                      <w:rPr>
                        <w:color w:val="231F20"/>
                        <w:spacing w:val="-4"/>
                        <w:sz w:val="18"/>
                      </w:rPr>
                      <w:t>Korean </w:t>
                    </w:r>
                    <w:r>
                      <w:rPr>
                        <w:color w:val="231F20"/>
                        <w:spacing w:val="-3"/>
                        <w:sz w:val="18"/>
                      </w:rPr>
                      <w:t>shipping  companies</w:t>
                    </w:r>
                  </w:p>
                  <w:p>
                    <w:pPr>
                      <w:spacing w:line="278" w:lineRule="auto" w:before="33"/>
                      <w:ind w:left="0" w:right="0" w:firstLine="0"/>
                      <w:jc w:val="both"/>
                      <w:rPr>
                        <w:sz w:val="18"/>
                      </w:rPr>
                    </w:pPr>
                    <w:r>
                      <w:rPr>
                        <w:color w:val="231F20"/>
                        <w:sz w:val="18"/>
                      </w:rPr>
                      <w:t>review the conditions of the shipping market and its current issues and opinions are shared among the industry, research and  government.</w:t>
                    </w:r>
                  </w:p>
                </w:txbxContent>
              </v:textbox>
              <w10:wrap type="none"/>
            </v:shape>
            <v:shape style="position:absolute;left:454;top:2918;width:4168;height:2276" type="#_x0000_t202" filled="false" stroked="false">
              <v:textbox inset="0,0,0,0">
                <w:txbxContent>
                  <w:p>
                    <w:pPr>
                      <w:spacing w:line="199" w:lineRule="exact" w:before="0"/>
                      <w:ind w:left="167" w:right="-7" w:hanging="168"/>
                      <w:jc w:val="left"/>
                      <w:rPr>
                        <w:rFonts w:ascii="Lucida Sans" w:hAnsi="Lucida Sans"/>
                        <w:sz w:val="19"/>
                      </w:rPr>
                    </w:pPr>
                    <w:r>
                      <w:rPr>
                        <w:rFonts w:ascii="Lucida Sans" w:hAnsi="Lucida Sans"/>
                        <w:color w:val="00AAAD"/>
                        <w:spacing w:val="-3"/>
                        <w:sz w:val="19"/>
                      </w:rPr>
                      <w:t>2.</w:t>
                    </w:r>
                    <w:r>
                      <w:rPr>
                        <w:rFonts w:ascii="Lucida Sans" w:hAnsi="Lucida Sans"/>
                        <w:color w:val="00AAAD"/>
                        <w:spacing w:val="-38"/>
                        <w:sz w:val="19"/>
                      </w:rPr>
                      <w:t> </w:t>
                    </w:r>
                    <w:r>
                      <w:rPr>
                        <w:rFonts w:ascii="Lucida Sans" w:hAnsi="Lucida Sans"/>
                        <w:color w:val="00AAAD"/>
                        <w:spacing w:val="-6"/>
                        <w:sz w:val="19"/>
                      </w:rPr>
                      <w:t>The</w:t>
                    </w:r>
                    <w:r>
                      <w:rPr>
                        <w:rFonts w:ascii="Lucida Sans" w:hAnsi="Lucida Sans"/>
                        <w:color w:val="00AAAD"/>
                        <w:spacing w:val="-37"/>
                        <w:sz w:val="19"/>
                      </w:rPr>
                      <w:t> </w:t>
                    </w:r>
                    <w:r>
                      <w:rPr>
                        <w:rFonts w:ascii="Lucida Sans" w:hAnsi="Lucida Sans"/>
                        <w:color w:val="00AAAD"/>
                        <w:spacing w:val="-7"/>
                        <w:sz w:val="19"/>
                      </w:rPr>
                      <w:t>8</w:t>
                    </w:r>
                    <w:r>
                      <w:rPr>
                        <w:rFonts w:ascii="Lucida Sans" w:hAnsi="Lucida Sans"/>
                        <w:color w:val="00AAAD"/>
                        <w:spacing w:val="-7"/>
                        <w:position w:val="5"/>
                        <w:sz w:val="14"/>
                      </w:rPr>
                      <w:t>th</w:t>
                    </w:r>
                    <w:r>
                      <w:rPr>
                        <w:rFonts w:ascii="Lucida Sans" w:hAnsi="Lucida Sans"/>
                        <w:color w:val="00AAAD"/>
                        <w:spacing w:val="-28"/>
                        <w:position w:val="5"/>
                        <w:sz w:val="14"/>
                      </w:rPr>
                      <w:t> </w:t>
                    </w:r>
                    <w:r>
                      <w:rPr>
                        <w:rFonts w:ascii="Lucida Sans" w:hAnsi="Lucida Sans"/>
                        <w:color w:val="00AAAD"/>
                        <w:spacing w:val="-11"/>
                        <w:sz w:val="19"/>
                      </w:rPr>
                      <w:t>Invited</w:t>
                    </w:r>
                    <w:r>
                      <w:rPr>
                        <w:rFonts w:ascii="Lucida Sans" w:hAnsi="Lucida Sans"/>
                        <w:color w:val="00AAAD"/>
                        <w:spacing w:val="-37"/>
                        <w:sz w:val="19"/>
                      </w:rPr>
                      <w:t> </w:t>
                    </w:r>
                    <w:r>
                      <w:rPr>
                        <w:rFonts w:ascii="Lucida Sans" w:hAnsi="Lucida Sans"/>
                        <w:color w:val="00AAAD"/>
                        <w:spacing w:val="-11"/>
                        <w:sz w:val="19"/>
                      </w:rPr>
                      <w:t>CEO’s</w:t>
                    </w:r>
                    <w:r>
                      <w:rPr>
                        <w:rFonts w:ascii="Lucida Sans" w:hAnsi="Lucida Sans"/>
                        <w:color w:val="00AAAD"/>
                        <w:spacing w:val="-37"/>
                        <w:sz w:val="19"/>
                      </w:rPr>
                      <w:t> </w:t>
                    </w:r>
                    <w:r>
                      <w:rPr>
                        <w:rFonts w:ascii="Lucida Sans" w:hAnsi="Lucida Sans"/>
                        <w:color w:val="00AAAD"/>
                        <w:spacing w:val="-11"/>
                        <w:sz w:val="19"/>
                      </w:rPr>
                      <w:t>Seminar</w:t>
                    </w:r>
                    <w:r>
                      <w:rPr>
                        <w:rFonts w:ascii="Lucida Sans" w:hAnsi="Lucida Sans"/>
                        <w:color w:val="00AAAD"/>
                        <w:spacing w:val="-38"/>
                        <w:sz w:val="19"/>
                      </w:rPr>
                      <w:t> </w:t>
                    </w:r>
                    <w:r>
                      <w:rPr>
                        <w:rFonts w:ascii="Lucida Sans" w:hAnsi="Lucida Sans"/>
                        <w:color w:val="00AAAD"/>
                        <w:spacing w:val="-6"/>
                        <w:sz w:val="19"/>
                      </w:rPr>
                      <w:t>on</w:t>
                    </w:r>
                    <w:r>
                      <w:rPr>
                        <w:rFonts w:ascii="Lucida Sans" w:hAnsi="Lucida Sans"/>
                        <w:color w:val="00AAAD"/>
                        <w:spacing w:val="-37"/>
                        <w:sz w:val="19"/>
                      </w:rPr>
                      <w:t> </w:t>
                    </w:r>
                    <w:r>
                      <w:rPr>
                        <w:rFonts w:ascii="Lucida Sans" w:hAnsi="Lucida Sans"/>
                        <w:color w:val="00AAAD"/>
                        <w:spacing w:val="-11"/>
                        <w:sz w:val="19"/>
                      </w:rPr>
                      <w:t>Shipping</w:t>
                    </w:r>
                    <w:r>
                      <w:rPr>
                        <w:rFonts w:ascii="Lucida Sans" w:hAnsi="Lucida Sans"/>
                        <w:color w:val="00AAAD"/>
                        <w:spacing w:val="-38"/>
                        <w:sz w:val="19"/>
                      </w:rPr>
                      <w:t> </w:t>
                    </w:r>
                    <w:r>
                      <w:rPr>
                        <w:rFonts w:ascii="Lucida Sans" w:hAnsi="Lucida Sans"/>
                        <w:color w:val="00AAAD"/>
                        <w:spacing w:val="-12"/>
                        <w:sz w:val="19"/>
                      </w:rPr>
                      <w:t>Market</w:t>
                    </w:r>
                  </w:p>
                  <w:p>
                    <w:pPr>
                      <w:spacing w:line="256" w:lineRule="auto" w:before="16"/>
                      <w:ind w:left="167" w:right="-7" w:firstLine="0"/>
                      <w:jc w:val="left"/>
                      <w:rPr>
                        <w:rFonts w:ascii="Lucida Sans"/>
                        <w:sz w:val="19"/>
                      </w:rPr>
                    </w:pPr>
                    <w:r>
                      <w:rPr>
                        <w:rFonts w:ascii="Lucida Sans"/>
                        <w:color w:val="00AAAD"/>
                        <w:sz w:val="19"/>
                      </w:rPr>
                      <w:t>Conditions:</w:t>
                    </w:r>
                    <w:r>
                      <w:rPr>
                        <w:rFonts w:ascii="Lucida Sans"/>
                        <w:color w:val="00AAAD"/>
                        <w:spacing w:val="-38"/>
                        <w:sz w:val="19"/>
                      </w:rPr>
                      <w:t> </w:t>
                    </w:r>
                    <w:r>
                      <w:rPr>
                        <w:rFonts w:ascii="Lucida Sans"/>
                        <w:color w:val="00AAAD"/>
                        <w:sz w:val="19"/>
                      </w:rPr>
                      <w:t>Forecast</w:t>
                    </w:r>
                    <w:r>
                      <w:rPr>
                        <w:rFonts w:ascii="Lucida Sans"/>
                        <w:color w:val="00AAAD"/>
                        <w:spacing w:val="-38"/>
                        <w:sz w:val="19"/>
                      </w:rPr>
                      <w:t> </w:t>
                    </w:r>
                    <w:r>
                      <w:rPr>
                        <w:rFonts w:ascii="Lucida Sans"/>
                        <w:color w:val="00AAAD"/>
                        <w:sz w:val="19"/>
                      </w:rPr>
                      <w:t>for</w:t>
                    </w:r>
                    <w:r>
                      <w:rPr>
                        <w:rFonts w:ascii="Lucida Sans"/>
                        <w:color w:val="00AAAD"/>
                        <w:spacing w:val="-38"/>
                        <w:sz w:val="19"/>
                      </w:rPr>
                      <w:t> </w:t>
                    </w:r>
                    <w:r>
                      <w:rPr>
                        <w:rFonts w:ascii="Lucida Sans"/>
                        <w:color w:val="00AAAD"/>
                        <w:sz w:val="19"/>
                      </w:rPr>
                      <w:t>Shipping</w:t>
                    </w:r>
                    <w:r>
                      <w:rPr>
                        <w:rFonts w:ascii="Lucida Sans"/>
                        <w:color w:val="00AAAD"/>
                        <w:spacing w:val="-38"/>
                        <w:sz w:val="19"/>
                      </w:rPr>
                      <w:t> </w:t>
                    </w:r>
                    <w:r>
                      <w:rPr>
                        <w:rFonts w:ascii="Lucida Sans"/>
                        <w:color w:val="00AAAD"/>
                        <w:sz w:val="19"/>
                      </w:rPr>
                      <w:t>Market</w:t>
                    </w:r>
                    <w:r>
                      <w:rPr>
                        <w:rFonts w:ascii="Lucida Sans"/>
                        <w:color w:val="00AAAD"/>
                        <w:spacing w:val="-38"/>
                        <w:sz w:val="19"/>
                      </w:rPr>
                      <w:t> </w:t>
                    </w:r>
                    <w:r>
                      <w:rPr>
                        <w:rFonts w:ascii="Lucida Sans"/>
                        <w:color w:val="00AAAD"/>
                        <w:sz w:val="19"/>
                      </w:rPr>
                      <w:t>and </w:t>
                    </w:r>
                    <w:r>
                      <w:rPr>
                        <w:rFonts w:ascii="Lucida Sans"/>
                        <w:color w:val="00AAAD"/>
                        <w:w w:val="95"/>
                        <w:sz w:val="19"/>
                      </w:rPr>
                      <w:t>Energy Issues</w:t>
                    </w:r>
                  </w:p>
                  <w:p>
                    <w:pPr>
                      <w:spacing w:line="240" w:lineRule="auto" w:before="5"/>
                      <w:rPr>
                        <w:sz w:val="20"/>
                      </w:rPr>
                    </w:pPr>
                  </w:p>
                  <w:p>
                    <w:pPr>
                      <w:numPr>
                        <w:ilvl w:val="0"/>
                        <w:numId w:val="24"/>
                      </w:numPr>
                      <w:tabs>
                        <w:tab w:pos="272" w:val="left" w:leader="none"/>
                      </w:tabs>
                      <w:spacing w:before="0"/>
                      <w:ind w:left="271" w:right="0" w:hanging="101"/>
                      <w:jc w:val="left"/>
                      <w:rPr>
                        <w:sz w:val="18"/>
                      </w:rPr>
                    </w:pPr>
                    <w:r>
                      <w:rPr>
                        <w:color w:val="231F20"/>
                        <w:sz w:val="18"/>
                      </w:rPr>
                      <w:t>Time &amp; Place: October 7, 07:00~09:30 Seoul </w:t>
                    </w:r>
                    <w:r>
                      <w:rPr>
                        <w:color w:val="231F20"/>
                        <w:spacing w:val="39"/>
                        <w:sz w:val="18"/>
                      </w:rPr>
                      <w:t> </w:t>
                    </w:r>
                    <w:r>
                      <w:rPr>
                        <w:color w:val="231F20"/>
                        <w:sz w:val="18"/>
                      </w:rPr>
                      <w:t>Palace</w:t>
                    </w:r>
                  </w:p>
                  <w:p>
                    <w:pPr>
                      <w:spacing w:before="33"/>
                      <w:ind w:left="271" w:right="-7" w:firstLine="0"/>
                      <w:jc w:val="left"/>
                      <w:rPr>
                        <w:sz w:val="18"/>
                      </w:rPr>
                    </w:pPr>
                    <w:r>
                      <w:rPr>
                        <w:color w:val="231F20"/>
                        <w:sz w:val="18"/>
                      </w:rPr>
                      <w:t>Hotel Grand Ballroom</w:t>
                    </w:r>
                  </w:p>
                  <w:p>
                    <w:pPr>
                      <w:numPr>
                        <w:ilvl w:val="0"/>
                        <w:numId w:val="24"/>
                      </w:numPr>
                      <w:tabs>
                        <w:tab w:pos="272" w:val="left" w:leader="none"/>
                      </w:tabs>
                      <w:spacing w:before="118"/>
                      <w:ind w:left="271" w:right="0" w:hanging="101"/>
                      <w:jc w:val="left"/>
                      <w:rPr>
                        <w:sz w:val="18"/>
                      </w:rPr>
                    </w:pPr>
                    <w:r>
                      <w:rPr>
                        <w:color w:val="231F20"/>
                        <w:sz w:val="18"/>
                      </w:rPr>
                      <w:t>Participants: KMI, Ministry of Maritime Affairs  </w:t>
                    </w:r>
                    <w:r>
                      <w:rPr>
                        <w:color w:val="231F20"/>
                        <w:spacing w:val="5"/>
                        <w:sz w:val="18"/>
                      </w:rPr>
                      <w:t> </w:t>
                    </w:r>
                    <w:r>
                      <w:rPr>
                        <w:color w:val="231F20"/>
                        <w:sz w:val="18"/>
                      </w:rPr>
                      <w:t>and</w:t>
                    </w:r>
                  </w:p>
                  <w:p>
                    <w:pPr>
                      <w:spacing w:before="33"/>
                      <w:ind w:left="271" w:right="-7" w:firstLine="0"/>
                      <w:jc w:val="left"/>
                      <w:rPr>
                        <w:sz w:val="18"/>
                      </w:rPr>
                    </w:pPr>
                    <w:r>
                      <w:rPr>
                        <w:color w:val="231F20"/>
                        <w:sz w:val="18"/>
                      </w:rPr>
                      <w:t>Fisheries, CEOs of national shipping companies</w:t>
                    </w:r>
                  </w:p>
                  <w:p>
                    <w:pPr>
                      <w:numPr>
                        <w:ilvl w:val="0"/>
                        <w:numId w:val="24"/>
                      </w:numPr>
                      <w:tabs>
                        <w:tab w:pos="272" w:val="left" w:leader="none"/>
                      </w:tabs>
                      <w:spacing w:before="118"/>
                      <w:ind w:left="271" w:right="0" w:hanging="101"/>
                      <w:jc w:val="left"/>
                      <w:rPr>
                        <w:sz w:val="18"/>
                      </w:rPr>
                    </w:pPr>
                    <w:r>
                      <w:rPr>
                        <w:color w:val="231F20"/>
                        <w:spacing w:val="-6"/>
                        <w:sz w:val="18"/>
                      </w:rPr>
                      <w:t>Event </w:t>
                    </w:r>
                    <w:r>
                      <w:rPr>
                        <w:color w:val="231F20"/>
                        <w:spacing w:val="-3"/>
                        <w:sz w:val="18"/>
                      </w:rPr>
                      <w:t>Overview: The </w:t>
                    </w:r>
                    <w:r>
                      <w:rPr>
                        <w:color w:val="231F20"/>
                        <w:spacing w:val="-4"/>
                        <w:sz w:val="18"/>
                      </w:rPr>
                      <w:t>annual breakfast meeting</w:t>
                    </w:r>
                    <w:r>
                      <w:rPr>
                        <w:color w:val="231F20"/>
                        <w:spacing w:val="13"/>
                        <w:sz w:val="18"/>
                      </w:rPr>
                      <w:t> </w:t>
                    </w:r>
                    <w:r>
                      <w:rPr>
                        <w:color w:val="231F20"/>
                        <w:spacing w:val="-5"/>
                        <w:sz w:val="18"/>
                      </w:rPr>
                      <w:t>provides</w:t>
                    </w:r>
                  </w:p>
                </w:txbxContent>
              </v:textbox>
              <w10:wrap type="none"/>
            </v:shape>
          </v:group>
        </w:pict>
      </w:r>
      <w:r>
        <w:rPr>
          <w:sz w:val="20"/>
        </w:rPr>
      </w:r>
    </w:p>
    <w:p>
      <w:pPr>
        <w:spacing w:after="0"/>
        <w:rPr>
          <w:sz w:val="20"/>
        </w:rPr>
        <w:sectPr>
          <w:pgSz w:w="10320" w:h="14180"/>
          <w:pgMar w:header="0" w:footer="378" w:top="1060" w:bottom="560" w:left="280" w:right="280"/>
        </w:sectPr>
      </w:pPr>
    </w:p>
    <w:p>
      <w:pPr>
        <w:pStyle w:val="BodyText"/>
        <w:spacing w:before="0"/>
        <w:rPr>
          <w:sz w:val="20"/>
        </w:rPr>
      </w:pPr>
      <w:r>
        <w:rPr/>
        <w:pict>
          <v:group style="position:absolute;margin-left:19.843pt;margin-top:59.528011pt;width:476.25pt;height:612pt;mso-position-horizontal-relative:page;mso-position-vertical-relative:page;z-index:-33904" coordorigin="397,1191" coordsize="9525,12240">
            <v:rect style="position:absolute;left:403;top:1197;width:9512;height:12227" filled="true" fillcolor="#ffffff" stroked="false">
              <v:fill type="solid"/>
            </v:rect>
            <v:rect style="position:absolute;left:403;top:1197;width:9512;height:12227" filled="false" stroked="true" strokeweight=".6pt" strokecolor="#c5de92"/>
            <v:shape style="position:absolute;left:935;top:1604;width:3965;height:2591" type="#_x0000_t75" stroked="false">
              <v:imagedata r:id="rId30" o:title=""/>
            </v:shape>
            <w10:wrap type="none"/>
          </v:group>
        </w:pict>
      </w:r>
    </w:p>
    <w:p>
      <w:pPr>
        <w:pStyle w:val="BodyText"/>
        <w:spacing w:before="2"/>
        <w:rPr>
          <w:sz w:val="20"/>
        </w:rPr>
      </w:pPr>
    </w:p>
    <w:p>
      <w:pPr>
        <w:pStyle w:val="Heading2"/>
        <w:spacing w:line="256" w:lineRule="auto"/>
        <w:ind w:left="5188" w:right="562" w:hanging="168"/>
      </w:pPr>
      <w:r>
        <w:rPr>
          <w:color w:val="00AAAD"/>
          <w:spacing w:val="-3"/>
        </w:rPr>
        <w:t>3.</w:t>
      </w:r>
      <w:r>
        <w:rPr>
          <w:color w:val="00AAAD"/>
          <w:spacing w:val="-36"/>
        </w:rPr>
        <w:t> </w:t>
      </w:r>
      <w:r>
        <w:rPr>
          <w:color w:val="00AAAD"/>
          <w:spacing w:val="-4"/>
        </w:rPr>
        <w:t>2015</w:t>
      </w:r>
      <w:r>
        <w:rPr>
          <w:color w:val="00AAAD"/>
          <w:spacing w:val="-34"/>
        </w:rPr>
        <w:t> </w:t>
      </w:r>
      <w:r>
        <w:rPr>
          <w:color w:val="00AAAD"/>
          <w:spacing w:val="-5"/>
        </w:rPr>
        <w:t>International</w:t>
      </w:r>
      <w:r>
        <w:rPr>
          <w:color w:val="00AAAD"/>
          <w:spacing w:val="-34"/>
        </w:rPr>
        <w:t> </w:t>
      </w:r>
      <w:r>
        <w:rPr>
          <w:color w:val="00AAAD"/>
          <w:spacing w:val="-5"/>
        </w:rPr>
        <w:t>Seminar</w:t>
      </w:r>
      <w:r>
        <w:rPr>
          <w:color w:val="00AAAD"/>
          <w:spacing w:val="-35"/>
        </w:rPr>
        <w:t> </w:t>
      </w:r>
      <w:r>
        <w:rPr>
          <w:color w:val="00AAAD"/>
          <w:spacing w:val="-3"/>
        </w:rPr>
        <w:t>on</w:t>
      </w:r>
      <w:r>
        <w:rPr>
          <w:color w:val="00AAAD"/>
          <w:spacing w:val="-34"/>
        </w:rPr>
        <w:t> </w:t>
      </w:r>
      <w:r>
        <w:rPr>
          <w:color w:val="00AAAD"/>
          <w:spacing w:val="-5"/>
        </w:rPr>
        <w:t>Global</w:t>
      </w:r>
      <w:r>
        <w:rPr>
          <w:color w:val="00AAAD"/>
          <w:spacing w:val="-34"/>
        </w:rPr>
        <w:t> </w:t>
      </w:r>
      <w:r>
        <w:rPr>
          <w:color w:val="00AAAD"/>
          <w:spacing w:val="-5"/>
        </w:rPr>
        <w:t>Shipping Outlook</w:t>
      </w:r>
    </w:p>
    <w:p>
      <w:pPr>
        <w:pStyle w:val="BodyText"/>
        <w:spacing w:before="0"/>
        <w:rPr>
          <w:rFonts w:ascii="Lucida Sans"/>
          <w:sz w:val="20"/>
        </w:rPr>
      </w:pPr>
    </w:p>
    <w:p>
      <w:pPr>
        <w:pStyle w:val="ListParagraph"/>
        <w:numPr>
          <w:ilvl w:val="0"/>
          <w:numId w:val="25"/>
        </w:numPr>
        <w:tabs>
          <w:tab w:pos="5293" w:val="left" w:leader="none"/>
        </w:tabs>
        <w:spacing w:line="240" w:lineRule="auto" w:before="0" w:after="0"/>
        <w:ind w:left="5292" w:right="0" w:hanging="102"/>
        <w:jc w:val="left"/>
        <w:rPr>
          <w:sz w:val="18"/>
        </w:rPr>
      </w:pPr>
      <w:r>
        <w:rPr>
          <w:color w:val="231F20"/>
          <w:spacing w:val="-6"/>
          <w:sz w:val="18"/>
        </w:rPr>
        <w:t>Task: </w:t>
      </w:r>
      <w:r>
        <w:rPr>
          <w:color w:val="231F20"/>
          <w:spacing w:val="-3"/>
          <w:sz w:val="18"/>
        </w:rPr>
        <w:t>Operation </w:t>
      </w:r>
      <w:r>
        <w:rPr>
          <w:color w:val="231F20"/>
          <w:sz w:val="18"/>
        </w:rPr>
        <w:t>of </w:t>
      </w:r>
      <w:r>
        <w:rPr>
          <w:color w:val="231F20"/>
          <w:spacing w:val="-3"/>
          <w:sz w:val="18"/>
        </w:rPr>
        <w:t>Shipping Business </w:t>
      </w:r>
      <w:r>
        <w:rPr>
          <w:color w:val="231F20"/>
          <w:sz w:val="18"/>
        </w:rPr>
        <w:t>Outlook</w:t>
      </w:r>
      <w:r>
        <w:rPr>
          <w:color w:val="231F20"/>
          <w:spacing w:val="-15"/>
          <w:sz w:val="18"/>
        </w:rPr>
        <w:t> </w:t>
      </w:r>
      <w:r>
        <w:rPr>
          <w:color w:val="231F20"/>
          <w:spacing w:val="-3"/>
          <w:sz w:val="18"/>
        </w:rPr>
        <w:t>Center</w:t>
      </w:r>
    </w:p>
    <w:p>
      <w:pPr>
        <w:pStyle w:val="ListParagraph"/>
        <w:numPr>
          <w:ilvl w:val="0"/>
          <w:numId w:val="25"/>
        </w:numPr>
        <w:tabs>
          <w:tab w:pos="5293" w:val="left" w:leader="none"/>
        </w:tabs>
        <w:spacing w:line="240" w:lineRule="auto" w:before="118" w:after="0"/>
        <w:ind w:left="5292" w:right="0" w:hanging="102"/>
        <w:jc w:val="left"/>
        <w:rPr>
          <w:sz w:val="18"/>
        </w:rPr>
      </w:pPr>
      <w:r>
        <w:rPr>
          <w:color w:val="231F20"/>
          <w:spacing w:val="-3"/>
          <w:sz w:val="18"/>
        </w:rPr>
        <w:t>Time</w:t>
      </w:r>
      <w:r>
        <w:rPr>
          <w:color w:val="231F20"/>
          <w:spacing w:val="-12"/>
          <w:sz w:val="18"/>
        </w:rPr>
        <w:t> </w:t>
      </w:r>
      <w:r>
        <w:rPr>
          <w:color w:val="231F20"/>
          <w:sz w:val="18"/>
        </w:rPr>
        <w:t>&amp;</w:t>
      </w:r>
      <w:r>
        <w:rPr>
          <w:color w:val="231F20"/>
          <w:spacing w:val="-12"/>
          <w:sz w:val="18"/>
        </w:rPr>
        <w:t> </w:t>
      </w:r>
      <w:r>
        <w:rPr>
          <w:color w:val="231F20"/>
          <w:sz w:val="18"/>
        </w:rPr>
        <w:t>Place:</w:t>
      </w:r>
      <w:r>
        <w:rPr>
          <w:color w:val="231F20"/>
          <w:spacing w:val="-12"/>
          <w:sz w:val="18"/>
        </w:rPr>
        <w:t> </w:t>
      </w:r>
      <w:r>
        <w:rPr>
          <w:color w:val="231F20"/>
          <w:spacing w:val="-4"/>
          <w:sz w:val="18"/>
        </w:rPr>
        <w:t>November</w:t>
      </w:r>
      <w:r>
        <w:rPr>
          <w:color w:val="231F20"/>
          <w:spacing w:val="-12"/>
          <w:sz w:val="18"/>
        </w:rPr>
        <w:t> </w:t>
      </w:r>
      <w:r>
        <w:rPr>
          <w:color w:val="231F20"/>
          <w:sz w:val="18"/>
        </w:rPr>
        <w:t>25,</w:t>
      </w:r>
      <w:r>
        <w:rPr>
          <w:color w:val="231F20"/>
          <w:spacing w:val="-12"/>
          <w:sz w:val="18"/>
        </w:rPr>
        <w:t> </w:t>
      </w:r>
      <w:r>
        <w:rPr>
          <w:color w:val="231F20"/>
          <w:sz w:val="18"/>
        </w:rPr>
        <w:t>09:30</w:t>
      </w:r>
      <w:r>
        <w:rPr>
          <w:color w:val="231F20"/>
          <w:spacing w:val="-12"/>
          <w:sz w:val="18"/>
        </w:rPr>
        <w:t> </w:t>
      </w:r>
      <w:r>
        <w:rPr>
          <w:color w:val="231F20"/>
          <w:sz w:val="18"/>
        </w:rPr>
        <w:t>-</w:t>
      </w:r>
      <w:r>
        <w:rPr>
          <w:color w:val="231F20"/>
          <w:spacing w:val="-12"/>
          <w:sz w:val="18"/>
        </w:rPr>
        <w:t> </w:t>
      </w:r>
      <w:r>
        <w:rPr>
          <w:color w:val="231F20"/>
          <w:sz w:val="18"/>
        </w:rPr>
        <w:t>/</w:t>
      </w:r>
      <w:r>
        <w:rPr>
          <w:color w:val="231F20"/>
          <w:spacing w:val="-12"/>
          <w:sz w:val="18"/>
        </w:rPr>
        <w:t> </w:t>
      </w:r>
      <w:r>
        <w:rPr>
          <w:color w:val="231F20"/>
          <w:spacing w:val="-4"/>
          <w:sz w:val="18"/>
        </w:rPr>
        <w:t>Korea</w:t>
      </w:r>
      <w:r>
        <w:rPr>
          <w:color w:val="231F20"/>
          <w:spacing w:val="-12"/>
          <w:sz w:val="18"/>
        </w:rPr>
        <w:t> </w:t>
      </w:r>
      <w:r>
        <w:rPr>
          <w:color w:val="231F20"/>
          <w:spacing w:val="-3"/>
          <w:sz w:val="18"/>
        </w:rPr>
        <w:t>Federation</w:t>
      </w:r>
    </w:p>
    <w:p>
      <w:pPr>
        <w:pStyle w:val="BodyText"/>
        <w:ind w:left="3266" w:right="1831"/>
        <w:jc w:val="center"/>
      </w:pPr>
      <w:r>
        <w:rPr>
          <w:color w:val="231F20"/>
          <w:w w:val="95"/>
        </w:rPr>
        <w:t>of Banks</w:t>
      </w:r>
    </w:p>
    <w:p>
      <w:pPr>
        <w:pStyle w:val="ListParagraph"/>
        <w:numPr>
          <w:ilvl w:val="0"/>
          <w:numId w:val="25"/>
        </w:numPr>
        <w:tabs>
          <w:tab w:pos="5293" w:val="left" w:leader="none"/>
        </w:tabs>
        <w:spacing w:line="240" w:lineRule="auto" w:before="118" w:after="0"/>
        <w:ind w:left="5292" w:right="0" w:hanging="102"/>
        <w:jc w:val="left"/>
        <w:rPr>
          <w:sz w:val="18"/>
        </w:rPr>
      </w:pPr>
      <w:r>
        <w:rPr>
          <w:color w:val="231F20"/>
          <w:spacing w:val="-5"/>
          <w:sz w:val="18"/>
        </w:rPr>
        <w:t>Topic:  </w:t>
      </w:r>
      <w:r>
        <w:rPr>
          <w:color w:val="231F20"/>
          <w:sz w:val="18"/>
        </w:rPr>
        <w:t>The Era of </w:t>
      </w:r>
      <w:r>
        <w:rPr>
          <w:color w:val="231F20"/>
          <w:spacing w:val="-4"/>
          <w:sz w:val="18"/>
        </w:rPr>
        <w:t>Uncertainty, </w:t>
      </w:r>
      <w:r>
        <w:rPr>
          <w:color w:val="231F20"/>
          <w:sz w:val="18"/>
        </w:rPr>
        <w:t>New Opportunity </w:t>
      </w:r>
      <w:r>
        <w:rPr>
          <w:color w:val="231F20"/>
          <w:spacing w:val="35"/>
          <w:sz w:val="18"/>
        </w:rPr>
        <w:t> </w:t>
      </w:r>
      <w:r>
        <w:rPr>
          <w:color w:val="231F20"/>
          <w:sz w:val="18"/>
        </w:rPr>
        <w:t>and</w:t>
      </w:r>
    </w:p>
    <w:p>
      <w:pPr>
        <w:pStyle w:val="BodyText"/>
        <w:ind w:left="3266" w:right="1870"/>
        <w:jc w:val="center"/>
      </w:pPr>
      <w:r>
        <w:rPr>
          <w:color w:val="231F20"/>
        </w:rPr>
        <w:t>Strategy</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rPr>
          <w:sz w:val="15"/>
        </w:rPr>
      </w:pPr>
    </w:p>
    <w:p>
      <w:pPr>
        <w:pStyle w:val="Heading2"/>
        <w:spacing w:before="69"/>
        <w:ind w:right="593"/>
      </w:pPr>
      <w:r>
        <w:rPr>
          <w:color w:val="00AAAD"/>
        </w:rPr>
        <w:t>3. KMI Seminar on Regional Logistics in China</w:t>
      </w:r>
    </w:p>
    <w:p>
      <w:pPr>
        <w:pStyle w:val="ListParagraph"/>
        <w:numPr>
          <w:ilvl w:val="0"/>
          <w:numId w:val="26"/>
        </w:numPr>
        <w:tabs>
          <w:tab w:pos="842" w:val="left" w:leader="none"/>
        </w:tabs>
        <w:spacing w:line="240" w:lineRule="auto" w:before="117" w:after="0"/>
        <w:ind w:left="841" w:right="0" w:hanging="101"/>
        <w:jc w:val="left"/>
        <w:rPr>
          <w:sz w:val="18"/>
        </w:rPr>
      </w:pPr>
      <w:r>
        <w:rPr>
          <w:color w:val="231F20"/>
          <w:spacing w:val="-3"/>
          <w:sz w:val="18"/>
        </w:rPr>
        <w:t>Time </w:t>
      </w:r>
      <w:r>
        <w:rPr>
          <w:color w:val="231F20"/>
          <w:sz w:val="18"/>
        </w:rPr>
        <w:t>&amp; Place: October 20, 13:30 ~ 17:30,</w:t>
      </w:r>
      <w:r>
        <w:rPr>
          <w:color w:val="231F20"/>
          <w:spacing w:val="-16"/>
          <w:sz w:val="18"/>
        </w:rPr>
        <w:t> </w:t>
      </w:r>
      <w:r>
        <w:rPr>
          <w:color w:val="231F20"/>
          <w:spacing w:val="-3"/>
          <w:sz w:val="18"/>
        </w:rPr>
        <w:t>Zhengzhou,</w:t>
      </w:r>
    </w:p>
    <w:p>
      <w:pPr>
        <w:pStyle w:val="BodyText"/>
        <w:ind w:left="841" w:right="593"/>
      </w:pPr>
      <w:r>
        <w:rPr>
          <w:color w:val="231F20"/>
          <w:w w:val="105"/>
        </w:rPr>
        <w:t>Henan</w:t>
      </w:r>
    </w:p>
    <w:p>
      <w:pPr>
        <w:pStyle w:val="ListParagraph"/>
        <w:numPr>
          <w:ilvl w:val="0"/>
          <w:numId w:val="26"/>
        </w:numPr>
        <w:tabs>
          <w:tab w:pos="842" w:val="left" w:leader="none"/>
        </w:tabs>
        <w:spacing w:line="278" w:lineRule="auto" w:before="118" w:after="0"/>
        <w:ind w:left="841" w:right="5018" w:hanging="101"/>
        <w:jc w:val="both"/>
        <w:rPr>
          <w:sz w:val="18"/>
        </w:rPr>
      </w:pPr>
      <w:r>
        <w:rPr>
          <w:color w:val="231F20"/>
          <w:spacing w:val="-3"/>
          <w:sz w:val="18"/>
        </w:rPr>
        <w:t>Major Contents: </w:t>
      </w:r>
      <w:r>
        <w:rPr>
          <w:color w:val="231F20"/>
          <w:spacing w:val="-6"/>
          <w:sz w:val="18"/>
        </w:rPr>
        <w:t>China’s </w:t>
      </w:r>
      <w:r>
        <w:rPr>
          <w:color w:val="231F20"/>
          <w:sz w:val="18"/>
        </w:rPr>
        <w:t>New Silk Road </w:t>
      </w:r>
      <w:r>
        <w:rPr>
          <w:color w:val="231F20"/>
          <w:spacing w:val="-3"/>
          <w:sz w:val="18"/>
        </w:rPr>
        <w:t>Initiative and </w:t>
      </w:r>
      <w:r>
        <w:rPr>
          <w:color w:val="231F20"/>
          <w:spacing w:val="-5"/>
          <w:sz w:val="18"/>
        </w:rPr>
        <w:t>Ways </w:t>
      </w:r>
      <w:r>
        <w:rPr>
          <w:color w:val="231F20"/>
          <w:sz w:val="18"/>
        </w:rPr>
        <w:t>for Korean Entrepreneurs to </w:t>
      </w:r>
      <w:r>
        <w:rPr>
          <w:color w:val="231F20"/>
          <w:spacing w:val="-3"/>
          <w:sz w:val="18"/>
        </w:rPr>
        <w:t>Venture </w:t>
      </w:r>
      <w:r>
        <w:rPr>
          <w:color w:val="231F20"/>
          <w:sz w:val="18"/>
        </w:rPr>
        <w:t>into the </w:t>
      </w:r>
      <w:r>
        <w:rPr>
          <w:color w:val="231F20"/>
          <w:spacing w:val="-7"/>
          <w:sz w:val="18"/>
        </w:rPr>
        <w:t>China’s</w:t>
      </w:r>
      <w:r>
        <w:rPr>
          <w:color w:val="231F20"/>
          <w:spacing w:val="-16"/>
          <w:sz w:val="18"/>
        </w:rPr>
        <w:t> </w:t>
      </w:r>
      <w:r>
        <w:rPr>
          <w:color w:val="231F20"/>
          <w:sz w:val="18"/>
        </w:rPr>
        <w:t>Domestic</w:t>
      </w:r>
      <w:r>
        <w:rPr>
          <w:color w:val="231F20"/>
          <w:spacing w:val="-16"/>
          <w:sz w:val="18"/>
        </w:rPr>
        <w:t> </w:t>
      </w:r>
      <w:r>
        <w:rPr>
          <w:color w:val="231F20"/>
          <w:sz w:val="18"/>
        </w:rPr>
        <w:t>Logistics</w:t>
      </w:r>
      <w:r>
        <w:rPr>
          <w:color w:val="231F20"/>
          <w:spacing w:val="-16"/>
          <w:sz w:val="18"/>
        </w:rPr>
        <w:t> </w:t>
      </w:r>
      <w:r>
        <w:rPr>
          <w:color w:val="231F20"/>
          <w:spacing w:val="-3"/>
          <w:sz w:val="18"/>
        </w:rPr>
        <w:t>Market</w:t>
      </w:r>
      <w:r>
        <w:rPr>
          <w:color w:val="231F20"/>
          <w:spacing w:val="-16"/>
          <w:sz w:val="18"/>
        </w:rPr>
        <w:t> </w:t>
      </w:r>
      <w:r>
        <w:rPr>
          <w:color w:val="231F20"/>
          <w:spacing w:val="-3"/>
          <w:sz w:val="18"/>
        </w:rPr>
        <w:t>(e-Commerce)</w:t>
      </w:r>
    </w:p>
    <w:p>
      <w:pPr>
        <w:pStyle w:val="BodyText"/>
        <w:spacing w:before="0"/>
      </w:pPr>
    </w:p>
    <w:p>
      <w:pPr>
        <w:pStyle w:val="BodyText"/>
        <w:spacing w:before="0"/>
      </w:pPr>
    </w:p>
    <w:p>
      <w:pPr>
        <w:pStyle w:val="BodyText"/>
        <w:spacing w:before="5"/>
      </w:pPr>
    </w:p>
    <w:p>
      <w:pPr>
        <w:pStyle w:val="Heading1"/>
        <w:spacing w:line="261" w:lineRule="auto" w:before="0"/>
        <w:ind w:right="4773"/>
      </w:pPr>
      <w:r>
        <w:rPr>
          <w:color w:val="A9533D"/>
          <w:spacing w:val="-3"/>
          <w:w w:val="90"/>
        </w:rPr>
        <w:t>Major Activities planned in </w:t>
      </w:r>
      <w:r>
        <w:rPr>
          <w:color w:val="A9533D"/>
          <w:spacing w:val="-7"/>
          <w:w w:val="90"/>
        </w:rPr>
        <w:t>November, </w:t>
      </w:r>
      <w:r>
        <w:rPr>
          <w:color w:val="A9533D"/>
          <w:spacing w:val="-3"/>
          <w:w w:val="90"/>
        </w:rPr>
        <w:t>2014</w:t>
      </w:r>
    </w:p>
    <w:p>
      <w:pPr>
        <w:pStyle w:val="BodyText"/>
        <w:spacing w:before="7"/>
        <w:rPr>
          <w:rFonts w:ascii="Lucida Sans"/>
          <w:sz w:val="24"/>
        </w:rPr>
      </w:pPr>
    </w:p>
    <w:p>
      <w:pPr>
        <w:pStyle w:val="Heading2"/>
        <w:numPr>
          <w:ilvl w:val="0"/>
          <w:numId w:val="27"/>
        </w:numPr>
        <w:tabs>
          <w:tab w:pos="786" w:val="left" w:leader="none"/>
        </w:tabs>
        <w:spacing w:line="256" w:lineRule="auto" w:before="0" w:after="0"/>
        <w:ind w:left="737" w:right="5021" w:hanging="167"/>
        <w:jc w:val="left"/>
      </w:pPr>
      <w:r>
        <w:rPr>
          <w:color w:val="00AAAD"/>
          <w:spacing w:val="-3"/>
        </w:rPr>
        <w:t>Co-hosting</w:t>
      </w:r>
      <w:r>
        <w:rPr>
          <w:color w:val="00AAAD"/>
          <w:spacing w:val="-28"/>
        </w:rPr>
        <w:t> </w:t>
      </w:r>
      <w:r>
        <w:rPr>
          <w:color w:val="00AAAD"/>
        </w:rPr>
        <w:t>the</w:t>
      </w:r>
      <w:r>
        <w:rPr>
          <w:color w:val="00AAAD"/>
          <w:spacing w:val="-28"/>
        </w:rPr>
        <w:t> </w:t>
      </w:r>
      <w:r>
        <w:rPr>
          <w:color w:val="00AAAD"/>
        </w:rPr>
        <w:t>2nd</w:t>
      </w:r>
      <w:r>
        <w:rPr>
          <w:color w:val="00AAAD"/>
          <w:spacing w:val="-28"/>
        </w:rPr>
        <w:t> </w:t>
      </w:r>
      <w:r>
        <w:rPr>
          <w:color w:val="00AAAD"/>
          <w:spacing w:val="-3"/>
        </w:rPr>
        <w:t>Academic</w:t>
      </w:r>
      <w:r>
        <w:rPr>
          <w:color w:val="00AAAD"/>
          <w:spacing w:val="-28"/>
        </w:rPr>
        <w:t> </w:t>
      </w:r>
      <w:r>
        <w:rPr>
          <w:color w:val="00AAAD"/>
          <w:spacing w:val="-3"/>
        </w:rPr>
        <w:t>Symposium</w:t>
      </w:r>
      <w:r>
        <w:rPr>
          <w:color w:val="00AAAD"/>
          <w:spacing w:val="-28"/>
        </w:rPr>
        <w:t> </w:t>
      </w:r>
      <w:r>
        <w:rPr>
          <w:color w:val="00AAAD"/>
          <w:spacing w:val="-3"/>
        </w:rPr>
        <w:t>for </w:t>
      </w:r>
      <w:r>
        <w:rPr>
          <w:color w:val="00AAAD"/>
          <w:spacing w:val="-4"/>
        </w:rPr>
        <w:t>the</w:t>
      </w:r>
      <w:r>
        <w:rPr>
          <w:color w:val="00AAAD"/>
          <w:spacing w:val="-41"/>
        </w:rPr>
        <w:t> </w:t>
      </w:r>
      <w:r>
        <w:rPr>
          <w:color w:val="00AAAD"/>
          <w:spacing w:val="-6"/>
        </w:rPr>
        <w:t>Asia-Pacific</w:t>
      </w:r>
      <w:r>
        <w:rPr>
          <w:color w:val="00AAAD"/>
          <w:spacing w:val="-41"/>
        </w:rPr>
        <w:t> </w:t>
      </w:r>
      <w:r>
        <w:rPr>
          <w:color w:val="00AAAD"/>
          <w:spacing w:val="-4"/>
        </w:rPr>
        <w:t>Ocean</w:t>
      </w:r>
      <w:r>
        <w:rPr>
          <w:color w:val="00AAAD"/>
          <w:spacing w:val="-40"/>
        </w:rPr>
        <w:t> </w:t>
      </w:r>
      <w:r>
        <w:rPr>
          <w:color w:val="00AAAD"/>
          <w:spacing w:val="-5"/>
        </w:rPr>
        <w:t>Cultural</w:t>
      </w:r>
      <w:r>
        <w:rPr>
          <w:color w:val="00AAAD"/>
          <w:spacing w:val="-41"/>
        </w:rPr>
        <w:t> </w:t>
      </w:r>
      <w:r>
        <w:rPr>
          <w:color w:val="00AAAD"/>
          <w:spacing w:val="-5"/>
        </w:rPr>
        <w:t>Network</w:t>
      </w:r>
    </w:p>
    <w:p>
      <w:pPr>
        <w:pStyle w:val="BodyText"/>
        <w:spacing w:before="0"/>
        <w:rPr>
          <w:rFonts w:ascii="Lucida Sans"/>
          <w:sz w:val="20"/>
        </w:rPr>
      </w:pPr>
    </w:p>
    <w:p>
      <w:pPr>
        <w:pStyle w:val="ListParagraph"/>
        <w:numPr>
          <w:ilvl w:val="0"/>
          <w:numId w:val="28"/>
        </w:numPr>
        <w:tabs>
          <w:tab w:pos="842" w:val="left" w:leader="none"/>
        </w:tabs>
        <w:spacing w:line="240" w:lineRule="auto" w:before="0" w:after="0"/>
        <w:ind w:left="841" w:right="0" w:hanging="101"/>
        <w:jc w:val="left"/>
        <w:rPr>
          <w:sz w:val="18"/>
        </w:rPr>
      </w:pPr>
      <w:r>
        <w:rPr>
          <w:color w:val="231F20"/>
          <w:sz w:val="18"/>
        </w:rPr>
        <w:t>Time &amp; Place: </w:t>
      </w:r>
      <w:r>
        <w:rPr>
          <w:color w:val="231F20"/>
          <w:spacing w:val="-3"/>
          <w:sz w:val="18"/>
        </w:rPr>
        <w:t>November </w:t>
      </w:r>
      <w:r>
        <w:rPr>
          <w:color w:val="231F20"/>
          <w:sz w:val="18"/>
        </w:rPr>
        <w:t>27–28/ Ocean </w:t>
      </w:r>
      <w:r>
        <w:rPr>
          <w:color w:val="231F20"/>
          <w:spacing w:val="-2"/>
          <w:sz w:val="18"/>
        </w:rPr>
        <w:t>Suites </w:t>
      </w:r>
      <w:r>
        <w:rPr>
          <w:color w:val="231F20"/>
          <w:spacing w:val="16"/>
          <w:sz w:val="18"/>
        </w:rPr>
        <w:t> </w:t>
      </w:r>
      <w:r>
        <w:rPr>
          <w:color w:val="231F20"/>
          <w:spacing w:val="-3"/>
          <w:sz w:val="18"/>
        </w:rPr>
        <w:t>Hotel,</w:t>
      </w:r>
    </w:p>
    <w:p>
      <w:pPr>
        <w:pStyle w:val="BodyText"/>
        <w:ind w:left="841" w:right="593"/>
      </w:pPr>
      <w:r>
        <w:rPr>
          <w:color w:val="231F20"/>
        </w:rPr>
        <w:t>Jeju</w:t>
      </w:r>
    </w:p>
    <w:p>
      <w:pPr>
        <w:pStyle w:val="ListParagraph"/>
        <w:numPr>
          <w:ilvl w:val="0"/>
          <w:numId w:val="28"/>
        </w:numPr>
        <w:tabs>
          <w:tab w:pos="842" w:val="left" w:leader="none"/>
        </w:tabs>
        <w:spacing w:line="240" w:lineRule="auto" w:before="118" w:after="0"/>
        <w:ind w:left="841" w:right="0" w:hanging="101"/>
        <w:jc w:val="left"/>
        <w:rPr>
          <w:sz w:val="18"/>
        </w:rPr>
      </w:pPr>
      <w:r>
        <w:rPr>
          <w:color w:val="231F20"/>
          <w:spacing w:val="-6"/>
          <w:sz w:val="18"/>
        </w:rPr>
        <w:t>Topic:</w:t>
      </w:r>
      <w:r>
        <w:rPr>
          <w:color w:val="231F20"/>
          <w:spacing w:val="-8"/>
          <w:sz w:val="18"/>
        </w:rPr>
        <w:t> </w:t>
      </w:r>
      <w:r>
        <w:rPr>
          <w:color w:val="231F20"/>
          <w:spacing w:val="-3"/>
          <w:sz w:val="18"/>
        </w:rPr>
        <w:t>“Ocean</w:t>
      </w:r>
      <w:r>
        <w:rPr>
          <w:color w:val="231F20"/>
          <w:spacing w:val="-8"/>
          <w:sz w:val="18"/>
        </w:rPr>
        <w:t> </w:t>
      </w:r>
      <w:r>
        <w:rPr>
          <w:color w:val="231F20"/>
          <w:sz w:val="18"/>
        </w:rPr>
        <w:t>Soft</w:t>
      </w:r>
      <w:r>
        <w:rPr>
          <w:color w:val="231F20"/>
          <w:spacing w:val="-8"/>
          <w:sz w:val="18"/>
        </w:rPr>
        <w:t> </w:t>
      </w:r>
      <w:r>
        <w:rPr>
          <w:color w:val="231F20"/>
          <w:spacing w:val="-4"/>
          <w:sz w:val="18"/>
        </w:rPr>
        <w:t>Power”in</w:t>
      </w:r>
      <w:r>
        <w:rPr>
          <w:color w:val="231F20"/>
          <w:spacing w:val="-8"/>
          <w:sz w:val="18"/>
        </w:rPr>
        <w:t> </w:t>
      </w:r>
      <w:r>
        <w:rPr>
          <w:color w:val="231F20"/>
          <w:sz w:val="18"/>
        </w:rPr>
        <w:t>the</w:t>
      </w:r>
      <w:r>
        <w:rPr>
          <w:color w:val="231F20"/>
          <w:spacing w:val="-8"/>
          <w:sz w:val="18"/>
        </w:rPr>
        <w:t> </w:t>
      </w:r>
      <w:r>
        <w:rPr>
          <w:color w:val="231F20"/>
          <w:spacing w:val="-3"/>
          <w:sz w:val="18"/>
        </w:rPr>
        <w:t>Asia-Pacific</w:t>
      </w:r>
      <w:r>
        <w:rPr>
          <w:color w:val="231F20"/>
          <w:spacing w:val="-8"/>
          <w:sz w:val="18"/>
        </w:rPr>
        <w:t> </w:t>
      </w:r>
      <w:r>
        <w:rPr>
          <w:color w:val="231F20"/>
          <w:sz w:val="18"/>
        </w:rPr>
        <w:t>&amp;</w:t>
      </w:r>
      <w:r>
        <w:rPr>
          <w:color w:val="231F20"/>
          <w:spacing w:val="-8"/>
          <w:sz w:val="18"/>
        </w:rPr>
        <w:t> </w:t>
      </w:r>
      <w:r>
        <w:rPr>
          <w:color w:val="231F20"/>
          <w:spacing w:val="-3"/>
          <w:sz w:val="18"/>
        </w:rPr>
        <w:t>Marine</w:t>
      </w:r>
    </w:p>
    <w:p>
      <w:pPr>
        <w:pStyle w:val="BodyText"/>
        <w:ind w:left="841" w:right="593"/>
      </w:pPr>
      <w:r>
        <w:rPr>
          <w:color w:val="231F20"/>
        </w:rPr>
        <w:t>City Strategy</w:t>
      </w:r>
    </w:p>
    <w:p>
      <w:pPr>
        <w:pStyle w:val="BodyText"/>
        <w:spacing w:before="0"/>
      </w:pPr>
    </w:p>
    <w:p>
      <w:pPr>
        <w:pStyle w:val="BodyText"/>
        <w:spacing w:before="8"/>
        <w:rPr>
          <w:sz w:val="19"/>
        </w:rPr>
      </w:pPr>
    </w:p>
    <w:p>
      <w:pPr>
        <w:pStyle w:val="Heading2"/>
        <w:numPr>
          <w:ilvl w:val="0"/>
          <w:numId w:val="27"/>
        </w:numPr>
        <w:tabs>
          <w:tab w:pos="786" w:val="left" w:leader="none"/>
        </w:tabs>
        <w:spacing w:line="240" w:lineRule="auto" w:before="0" w:after="0"/>
        <w:ind w:left="785" w:right="0" w:hanging="215"/>
        <w:jc w:val="left"/>
      </w:pPr>
      <w:r>
        <w:rPr>
          <w:color w:val="00AAAD"/>
          <w:spacing w:val="-4"/>
        </w:rPr>
        <w:t>The</w:t>
      </w:r>
      <w:r>
        <w:rPr>
          <w:color w:val="00AAAD"/>
          <w:spacing w:val="-43"/>
        </w:rPr>
        <w:t> </w:t>
      </w:r>
      <w:r>
        <w:rPr>
          <w:color w:val="00AAAD"/>
          <w:spacing w:val="-4"/>
        </w:rPr>
        <w:t>2014</w:t>
      </w:r>
      <w:r>
        <w:rPr>
          <w:color w:val="00AAAD"/>
          <w:spacing w:val="-43"/>
        </w:rPr>
        <w:t> </w:t>
      </w:r>
      <w:r>
        <w:rPr>
          <w:color w:val="00AAAD"/>
          <w:spacing w:val="-4"/>
        </w:rPr>
        <w:t>2nd</w:t>
      </w:r>
      <w:r>
        <w:rPr>
          <w:color w:val="00AAAD"/>
          <w:spacing w:val="-43"/>
        </w:rPr>
        <w:t> </w:t>
      </w:r>
      <w:r>
        <w:rPr>
          <w:color w:val="00AAAD"/>
          <w:spacing w:val="-5"/>
        </w:rPr>
        <w:t>Shanghai</w:t>
      </w:r>
      <w:r>
        <w:rPr>
          <w:color w:val="00AAAD"/>
          <w:spacing w:val="-43"/>
        </w:rPr>
        <w:t> </w:t>
      </w:r>
      <w:r>
        <w:rPr>
          <w:color w:val="00AAAD"/>
          <w:spacing w:val="-4"/>
        </w:rPr>
        <w:t>CEO</w:t>
      </w:r>
      <w:r>
        <w:rPr>
          <w:color w:val="00AAAD"/>
          <w:spacing w:val="-43"/>
        </w:rPr>
        <w:t> </w:t>
      </w:r>
      <w:r>
        <w:rPr>
          <w:color w:val="00AAAD"/>
          <w:spacing w:val="-5"/>
        </w:rPr>
        <w:t>Logistics</w:t>
      </w:r>
      <w:r>
        <w:rPr>
          <w:color w:val="00AAAD"/>
          <w:spacing w:val="-43"/>
        </w:rPr>
        <w:t> </w:t>
      </w:r>
      <w:r>
        <w:rPr>
          <w:color w:val="00AAAD"/>
          <w:spacing w:val="-5"/>
        </w:rPr>
        <w:t>Forum</w:t>
      </w:r>
    </w:p>
    <w:p>
      <w:pPr>
        <w:pStyle w:val="BodyText"/>
        <w:spacing w:before="3"/>
        <w:rPr>
          <w:rFonts w:ascii="Lucida Sans"/>
          <w:sz w:val="21"/>
        </w:rPr>
      </w:pPr>
    </w:p>
    <w:p>
      <w:pPr>
        <w:pStyle w:val="Heading3"/>
        <w:numPr>
          <w:ilvl w:val="1"/>
          <w:numId w:val="3"/>
        </w:numPr>
        <w:tabs>
          <w:tab w:pos="774" w:val="left" w:leader="none"/>
        </w:tabs>
        <w:spacing w:line="240" w:lineRule="auto" w:before="0" w:after="0"/>
        <w:ind w:left="734" w:right="0" w:hanging="68"/>
        <w:jc w:val="left"/>
      </w:pPr>
      <w:r>
        <w:rPr>
          <w:color w:val="231F20"/>
        </w:rPr>
        <w:t>Overview</w:t>
      </w:r>
    </w:p>
    <w:p>
      <w:pPr>
        <w:pStyle w:val="ListParagraph"/>
        <w:numPr>
          <w:ilvl w:val="0"/>
          <w:numId w:val="29"/>
        </w:numPr>
        <w:tabs>
          <w:tab w:pos="842" w:val="left" w:leader="none"/>
        </w:tabs>
        <w:spacing w:line="240" w:lineRule="auto" w:before="118" w:after="0"/>
        <w:ind w:left="841" w:right="0" w:hanging="101"/>
        <w:jc w:val="left"/>
        <w:rPr>
          <w:sz w:val="18"/>
        </w:rPr>
      </w:pPr>
      <w:r>
        <w:rPr>
          <w:color w:val="231F20"/>
          <w:spacing w:val="-3"/>
          <w:sz w:val="18"/>
        </w:rPr>
        <w:t>Time</w:t>
      </w:r>
      <w:r>
        <w:rPr>
          <w:color w:val="231F20"/>
          <w:spacing w:val="-12"/>
          <w:sz w:val="18"/>
        </w:rPr>
        <w:t> </w:t>
      </w:r>
      <w:r>
        <w:rPr>
          <w:color w:val="231F20"/>
          <w:sz w:val="18"/>
        </w:rPr>
        <w:t>&amp;</w:t>
      </w:r>
      <w:r>
        <w:rPr>
          <w:color w:val="231F20"/>
          <w:spacing w:val="-12"/>
          <w:sz w:val="18"/>
        </w:rPr>
        <w:t> </w:t>
      </w:r>
      <w:r>
        <w:rPr>
          <w:color w:val="231F20"/>
          <w:sz w:val="18"/>
        </w:rPr>
        <w:t>Place:</w:t>
      </w:r>
      <w:r>
        <w:rPr>
          <w:color w:val="231F20"/>
          <w:spacing w:val="-12"/>
          <w:sz w:val="18"/>
        </w:rPr>
        <w:t> </w:t>
      </w:r>
      <w:r>
        <w:rPr>
          <w:color w:val="231F20"/>
          <w:spacing w:val="-4"/>
          <w:sz w:val="18"/>
        </w:rPr>
        <w:t>November</w:t>
      </w:r>
      <w:r>
        <w:rPr>
          <w:color w:val="231F20"/>
          <w:spacing w:val="-12"/>
          <w:sz w:val="18"/>
        </w:rPr>
        <w:t> </w:t>
      </w:r>
      <w:r>
        <w:rPr>
          <w:color w:val="231F20"/>
          <w:sz w:val="18"/>
        </w:rPr>
        <w:t>19/</w:t>
      </w:r>
      <w:r>
        <w:rPr>
          <w:color w:val="231F20"/>
          <w:spacing w:val="-12"/>
          <w:sz w:val="18"/>
        </w:rPr>
        <w:t> </w:t>
      </w:r>
      <w:r>
        <w:rPr>
          <w:color w:val="231F20"/>
          <w:spacing w:val="-3"/>
          <w:sz w:val="18"/>
        </w:rPr>
        <w:t>Renaissance</w:t>
      </w:r>
      <w:r>
        <w:rPr>
          <w:color w:val="231F20"/>
          <w:spacing w:val="-12"/>
          <w:sz w:val="18"/>
        </w:rPr>
        <w:t> </w:t>
      </w:r>
      <w:r>
        <w:rPr>
          <w:color w:val="231F20"/>
          <w:spacing w:val="-4"/>
          <w:sz w:val="18"/>
        </w:rPr>
        <w:t>Hotel</w:t>
      </w:r>
    </w:p>
    <w:p>
      <w:pPr>
        <w:pStyle w:val="ListParagraph"/>
        <w:numPr>
          <w:ilvl w:val="0"/>
          <w:numId w:val="29"/>
        </w:numPr>
        <w:tabs>
          <w:tab w:pos="842" w:val="left" w:leader="none"/>
        </w:tabs>
        <w:spacing w:line="240" w:lineRule="auto" w:before="118" w:after="0"/>
        <w:ind w:left="841" w:right="0" w:hanging="101"/>
        <w:jc w:val="left"/>
        <w:rPr>
          <w:sz w:val="18"/>
        </w:rPr>
      </w:pPr>
      <w:r>
        <w:rPr>
          <w:color w:val="231F20"/>
          <w:spacing w:val="-3"/>
          <w:sz w:val="18"/>
        </w:rPr>
        <w:t>Topic:  </w:t>
      </w:r>
      <w:r>
        <w:rPr>
          <w:color w:val="231F20"/>
          <w:sz w:val="18"/>
        </w:rPr>
        <w:t>Current Status of e-Commerce in China   </w:t>
      </w:r>
      <w:r>
        <w:rPr>
          <w:color w:val="231F20"/>
          <w:spacing w:val="31"/>
          <w:sz w:val="18"/>
        </w:rPr>
        <w:t> </w:t>
      </w:r>
      <w:r>
        <w:rPr>
          <w:color w:val="231F20"/>
          <w:sz w:val="18"/>
        </w:rPr>
        <w:t>and</w:t>
      </w:r>
    </w:p>
    <w:p>
      <w:pPr>
        <w:pStyle w:val="BodyText"/>
        <w:ind w:left="841" w:right="593"/>
      </w:pPr>
      <w:r>
        <w:rPr>
          <w:color w:val="231F20"/>
        </w:rPr>
        <w:t>Market Entry Strategies for Logistics Companies</w:t>
      </w:r>
    </w:p>
    <w:p>
      <w:pPr>
        <w:pStyle w:val="ListParagraph"/>
        <w:numPr>
          <w:ilvl w:val="1"/>
          <w:numId w:val="3"/>
        </w:numPr>
        <w:tabs>
          <w:tab w:pos="735" w:val="left" w:leader="none"/>
        </w:tabs>
        <w:spacing w:line="278" w:lineRule="auto" w:before="118" w:after="0"/>
        <w:ind w:left="734" w:right="5020" w:hanging="107"/>
        <w:jc w:val="left"/>
        <w:rPr>
          <w:sz w:val="18"/>
        </w:rPr>
      </w:pPr>
      <w:r>
        <w:rPr>
          <w:b/>
          <w:color w:val="231F20"/>
          <w:spacing w:val="3"/>
          <w:sz w:val="18"/>
        </w:rPr>
        <w:t>Attendee: </w:t>
      </w:r>
      <w:r>
        <w:rPr>
          <w:color w:val="231F20"/>
          <w:spacing w:val="4"/>
          <w:sz w:val="18"/>
        </w:rPr>
        <w:t>KMI </w:t>
      </w:r>
      <w:r>
        <w:rPr>
          <w:color w:val="231F20"/>
          <w:spacing w:val="3"/>
          <w:sz w:val="18"/>
        </w:rPr>
        <w:t>and 40 </w:t>
      </w:r>
      <w:r>
        <w:rPr>
          <w:color w:val="231F20"/>
          <w:spacing w:val="4"/>
          <w:sz w:val="18"/>
        </w:rPr>
        <w:t>CEOs </w:t>
      </w:r>
      <w:r>
        <w:rPr>
          <w:color w:val="231F20"/>
          <w:sz w:val="18"/>
        </w:rPr>
        <w:t>of </w:t>
      </w:r>
      <w:r>
        <w:rPr>
          <w:color w:val="231F20"/>
          <w:spacing w:val="4"/>
          <w:sz w:val="18"/>
        </w:rPr>
        <w:t>the </w:t>
      </w:r>
      <w:r>
        <w:rPr>
          <w:color w:val="231F20"/>
          <w:spacing w:val="3"/>
          <w:sz w:val="18"/>
        </w:rPr>
        <w:t>shipping and </w:t>
      </w:r>
      <w:r>
        <w:rPr>
          <w:color w:val="231F20"/>
          <w:sz w:val="18"/>
        </w:rPr>
        <w:t>logistics</w:t>
      </w:r>
      <w:r>
        <w:rPr>
          <w:color w:val="231F20"/>
          <w:spacing w:val="-15"/>
          <w:sz w:val="18"/>
        </w:rPr>
        <w:t> </w:t>
      </w:r>
      <w:r>
        <w:rPr>
          <w:color w:val="231F20"/>
          <w:spacing w:val="-3"/>
          <w:sz w:val="18"/>
        </w:rPr>
        <w:t>companies</w:t>
      </w:r>
      <w:r>
        <w:rPr>
          <w:color w:val="231F20"/>
          <w:spacing w:val="-15"/>
          <w:sz w:val="18"/>
        </w:rPr>
        <w:t> </w:t>
      </w:r>
      <w:r>
        <w:rPr>
          <w:color w:val="231F20"/>
          <w:sz w:val="18"/>
        </w:rPr>
        <w:t>based</w:t>
      </w:r>
      <w:r>
        <w:rPr>
          <w:color w:val="231F20"/>
          <w:spacing w:val="-15"/>
          <w:sz w:val="18"/>
        </w:rPr>
        <w:t> </w:t>
      </w:r>
      <w:r>
        <w:rPr>
          <w:color w:val="231F20"/>
          <w:sz w:val="18"/>
        </w:rPr>
        <w:t>in</w:t>
      </w:r>
      <w:r>
        <w:rPr>
          <w:color w:val="231F20"/>
          <w:spacing w:val="-15"/>
          <w:sz w:val="18"/>
        </w:rPr>
        <w:t> </w:t>
      </w:r>
      <w:r>
        <w:rPr>
          <w:color w:val="231F20"/>
          <w:spacing w:val="-3"/>
          <w:sz w:val="18"/>
        </w:rPr>
        <w:t>Shanghai</w:t>
      </w:r>
    </w:p>
    <w:p>
      <w:pPr>
        <w:spacing w:after="0" w:line="278" w:lineRule="auto"/>
        <w:jc w:val="left"/>
        <w:rPr>
          <w:sz w:val="18"/>
        </w:rPr>
        <w:sectPr>
          <w:headerReference w:type="default" r:id="rId29"/>
          <w:pgSz w:w="10320" w:h="14180"/>
          <w:pgMar w:header="0" w:footer="378" w:top="1060" w:bottom="560" w:left="280" w:right="280"/>
        </w:sectPr>
      </w:pPr>
    </w:p>
    <w:p>
      <w:pPr>
        <w:pStyle w:val="BodyText"/>
        <w:spacing w:before="0"/>
        <w:rPr>
          <w:sz w:val="20"/>
        </w:rPr>
      </w:pPr>
      <w:r>
        <w:rPr/>
        <w:pict>
          <v:group style="position:absolute;margin-left:20.143pt;margin-top:279.944pt;width:475.65pt;height:391.3pt;mso-position-horizontal-relative:page;mso-position-vertical-relative:page;z-index:-33856" coordorigin="403,5599" coordsize="9513,7826">
            <v:rect style="position:absolute;left:403;top:5599;width:9512;height:7825" filled="true" fillcolor="#ffffff" stroked="false">
              <v:fill type="solid"/>
            </v:rect>
            <v:line style="position:absolute" from="1368,6314" to="1368,12635" stroked="true" strokeweight="4.96pt" strokecolor="#f26529"/>
            <w10:wrap type="none"/>
          </v:group>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26"/>
        </w:rPr>
      </w:pPr>
    </w:p>
    <w:p>
      <w:pPr>
        <w:pStyle w:val="BodyText"/>
        <w:spacing w:before="0"/>
        <w:ind w:left="96"/>
        <w:rPr>
          <w:sz w:val="20"/>
        </w:rPr>
      </w:pPr>
      <w:r>
        <w:rPr>
          <w:sz w:val="20"/>
        </w:rPr>
        <w:pict>
          <v:shape style="width:475.65pt;height:391.3pt;mso-position-horizontal-relative:char;mso-position-vertical-relative:line" type="#_x0000_t202" filled="false" stroked="true" strokeweight=".6pt" strokecolor="#c5de92">
            <w10:anchorlock/>
            <v:textbox inset="0,0,0,0">
              <w:txbxContent>
                <w:p>
                  <w:pPr>
                    <w:pStyle w:val="BodyText"/>
                    <w:spacing w:before="0"/>
                    <w:rPr>
                      <w:sz w:val="20"/>
                    </w:rPr>
                  </w:pPr>
                </w:p>
                <w:p>
                  <w:pPr>
                    <w:pStyle w:val="BodyText"/>
                    <w:spacing w:before="0"/>
                    <w:rPr>
                      <w:sz w:val="20"/>
                    </w:rPr>
                  </w:pPr>
                </w:p>
                <w:p>
                  <w:pPr>
                    <w:pStyle w:val="BodyText"/>
                    <w:spacing w:before="3"/>
                    <w:rPr>
                      <w:sz w:val="23"/>
                    </w:rPr>
                  </w:pPr>
                </w:p>
                <w:p>
                  <w:pPr>
                    <w:spacing w:before="0"/>
                    <w:ind w:left="1250" w:right="1630" w:firstLine="0"/>
                    <w:jc w:val="left"/>
                    <w:rPr>
                      <w:rFonts w:ascii="Tahoma"/>
                      <w:sz w:val="20"/>
                    </w:rPr>
                  </w:pPr>
                  <w:r>
                    <w:rPr>
                      <w:rFonts w:ascii="Tahoma"/>
                      <w:color w:val="231F20"/>
                      <w:w w:val="110"/>
                      <w:sz w:val="20"/>
                    </w:rPr>
                    <w:t>Publisher</w:t>
                  </w:r>
                </w:p>
                <w:p>
                  <w:pPr>
                    <w:spacing w:before="35"/>
                    <w:ind w:left="1250" w:right="1630" w:firstLine="0"/>
                    <w:jc w:val="left"/>
                    <w:rPr>
                      <w:rFonts w:ascii="Trebuchet MS"/>
                      <w:sz w:val="20"/>
                    </w:rPr>
                  </w:pPr>
                  <w:r>
                    <w:rPr>
                      <w:rFonts w:ascii="Trebuchet MS"/>
                      <w:color w:val="231F20"/>
                      <w:sz w:val="20"/>
                    </w:rPr>
                    <w:t>Kim, Sung Gwi - President, Korea Maritime Institute</w:t>
                  </w:r>
                </w:p>
                <w:p>
                  <w:pPr>
                    <w:pStyle w:val="BodyText"/>
                    <w:spacing w:before="1"/>
                    <w:rPr>
                      <w:sz w:val="27"/>
                    </w:rPr>
                  </w:pPr>
                </w:p>
                <w:p>
                  <w:pPr>
                    <w:spacing w:before="0"/>
                    <w:ind w:left="1250" w:right="1630" w:firstLine="0"/>
                    <w:jc w:val="left"/>
                    <w:rPr>
                      <w:rFonts w:ascii="Tahoma"/>
                      <w:sz w:val="20"/>
                    </w:rPr>
                  </w:pPr>
                  <w:r>
                    <w:rPr>
                      <w:rFonts w:ascii="Tahoma"/>
                      <w:color w:val="231F20"/>
                      <w:w w:val="105"/>
                      <w:sz w:val="20"/>
                    </w:rPr>
                    <w:t>Editor-in-Chief</w:t>
                  </w:r>
                </w:p>
                <w:p>
                  <w:pPr>
                    <w:spacing w:before="35"/>
                    <w:ind w:left="1250" w:right="1630" w:firstLine="0"/>
                    <w:jc w:val="left"/>
                    <w:rPr>
                      <w:rFonts w:ascii="Trebuchet MS"/>
                      <w:sz w:val="20"/>
                    </w:rPr>
                  </w:pPr>
                  <w:r>
                    <w:rPr>
                      <w:rFonts w:ascii="Trebuchet MS"/>
                      <w:color w:val="231F20"/>
                      <w:sz w:val="20"/>
                    </w:rPr>
                    <w:t>Choi, Jae Sun - Director General, Planning &amp; Coordination Division</w:t>
                  </w:r>
                </w:p>
                <w:p>
                  <w:pPr>
                    <w:pStyle w:val="BodyText"/>
                    <w:spacing w:before="1"/>
                    <w:rPr>
                      <w:sz w:val="27"/>
                    </w:rPr>
                  </w:pPr>
                </w:p>
                <w:p>
                  <w:pPr>
                    <w:spacing w:before="0"/>
                    <w:ind w:left="1250" w:right="1630" w:firstLine="0"/>
                    <w:jc w:val="left"/>
                    <w:rPr>
                      <w:rFonts w:ascii="Tahoma"/>
                      <w:sz w:val="20"/>
                    </w:rPr>
                  </w:pPr>
                  <w:r>
                    <w:rPr>
                      <w:rFonts w:ascii="Tahoma"/>
                      <w:color w:val="231F20"/>
                      <w:w w:val="105"/>
                      <w:sz w:val="20"/>
                    </w:rPr>
                    <w:t>Editorial Board</w:t>
                  </w:r>
                </w:p>
                <w:p>
                  <w:pPr>
                    <w:spacing w:before="35"/>
                    <w:ind w:left="1250" w:right="1630" w:firstLine="0"/>
                    <w:jc w:val="left"/>
                    <w:rPr>
                      <w:rFonts w:ascii="Trebuchet MS"/>
                      <w:sz w:val="20"/>
                    </w:rPr>
                  </w:pPr>
                  <w:r>
                    <w:rPr>
                      <w:rFonts w:ascii="Trebuchet MS"/>
                      <w:color w:val="231F20"/>
                      <w:sz w:val="20"/>
                    </w:rPr>
                    <w:t>Mok, Jin Yong - Director General, Marine Policy Research Division</w:t>
                  </w:r>
                </w:p>
                <w:p>
                  <w:pPr>
                    <w:spacing w:line="288" w:lineRule="auto" w:before="45"/>
                    <w:ind w:left="1250" w:right="1630" w:firstLine="0"/>
                    <w:jc w:val="left"/>
                    <w:rPr>
                      <w:rFonts w:ascii="Trebuchet MS"/>
                      <w:sz w:val="20"/>
                    </w:rPr>
                  </w:pPr>
                  <w:r>
                    <w:rPr>
                      <w:rFonts w:ascii="Trebuchet MS"/>
                      <w:color w:val="231F20"/>
                      <w:sz w:val="20"/>
                    </w:rPr>
                    <w:t>Joung, Myung Saeng - Director General, Fisheries Policy Research Division Kim,</w:t>
                  </w:r>
                  <w:r>
                    <w:rPr>
                      <w:rFonts w:ascii="Trebuchet MS"/>
                      <w:color w:val="231F20"/>
                      <w:spacing w:val="-36"/>
                      <w:sz w:val="20"/>
                    </w:rPr>
                    <w:t> </w:t>
                  </w:r>
                  <w:r>
                    <w:rPr>
                      <w:rFonts w:ascii="Trebuchet MS"/>
                      <w:color w:val="231F20"/>
                      <w:sz w:val="20"/>
                    </w:rPr>
                    <w:t>Woo</w:t>
                  </w:r>
                  <w:r>
                    <w:rPr>
                      <w:rFonts w:ascii="Trebuchet MS"/>
                      <w:color w:val="231F20"/>
                      <w:spacing w:val="-36"/>
                      <w:sz w:val="20"/>
                    </w:rPr>
                    <w:t> </w:t>
                  </w:r>
                  <w:r>
                    <w:rPr>
                      <w:rFonts w:ascii="Trebuchet MS"/>
                      <w:color w:val="231F20"/>
                      <w:sz w:val="20"/>
                    </w:rPr>
                    <w:t>Ho</w:t>
                  </w:r>
                  <w:r>
                    <w:rPr>
                      <w:rFonts w:ascii="Trebuchet MS"/>
                      <w:color w:val="231F20"/>
                      <w:spacing w:val="-36"/>
                      <w:sz w:val="20"/>
                    </w:rPr>
                    <w:t> </w:t>
                  </w:r>
                  <w:r>
                    <w:rPr>
                      <w:rFonts w:ascii="Trebuchet MS"/>
                      <w:color w:val="231F20"/>
                      <w:sz w:val="20"/>
                    </w:rPr>
                    <w:t>-</w:t>
                  </w:r>
                  <w:r>
                    <w:rPr>
                      <w:rFonts w:ascii="Trebuchet MS"/>
                      <w:color w:val="231F20"/>
                      <w:spacing w:val="-36"/>
                      <w:sz w:val="20"/>
                    </w:rPr>
                    <w:t> </w:t>
                  </w:r>
                  <w:r>
                    <w:rPr>
                      <w:rFonts w:ascii="Trebuchet MS"/>
                      <w:color w:val="231F20"/>
                      <w:sz w:val="20"/>
                    </w:rPr>
                    <w:t>Director</w:t>
                  </w:r>
                  <w:r>
                    <w:rPr>
                      <w:rFonts w:ascii="Trebuchet MS"/>
                      <w:color w:val="231F20"/>
                      <w:spacing w:val="-36"/>
                      <w:sz w:val="20"/>
                    </w:rPr>
                    <w:t> </w:t>
                  </w:r>
                  <w:r>
                    <w:rPr>
                      <w:rFonts w:ascii="Trebuchet MS"/>
                      <w:color w:val="231F20"/>
                      <w:sz w:val="20"/>
                    </w:rPr>
                    <w:t>General,</w:t>
                  </w:r>
                  <w:r>
                    <w:rPr>
                      <w:rFonts w:ascii="Trebuchet MS"/>
                      <w:color w:val="231F20"/>
                      <w:spacing w:val="-36"/>
                      <w:sz w:val="20"/>
                    </w:rPr>
                    <w:t> </w:t>
                  </w:r>
                  <w:r>
                    <w:rPr>
                      <w:rFonts w:ascii="Trebuchet MS"/>
                      <w:color w:val="231F20"/>
                      <w:sz w:val="20"/>
                    </w:rPr>
                    <w:t>Maritime</w:t>
                  </w:r>
                  <w:r>
                    <w:rPr>
                      <w:rFonts w:ascii="Trebuchet MS"/>
                      <w:color w:val="231F20"/>
                      <w:spacing w:val="-36"/>
                      <w:sz w:val="20"/>
                    </w:rPr>
                    <w:t> </w:t>
                  </w:r>
                  <w:r>
                    <w:rPr>
                      <w:rFonts w:ascii="Trebuchet MS"/>
                      <w:color w:val="231F20"/>
                      <w:sz w:val="20"/>
                    </w:rPr>
                    <w:t>Industry</w:t>
                  </w:r>
                  <w:r>
                    <w:rPr>
                      <w:rFonts w:ascii="Trebuchet MS"/>
                      <w:color w:val="231F20"/>
                      <w:spacing w:val="-36"/>
                      <w:sz w:val="20"/>
                    </w:rPr>
                    <w:t> </w:t>
                  </w:r>
                  <w:r>
                    <w:rPr>
                      <w:rFonts w:ascii="Trebuchet MS"/>
                      <w:color w:val="231F20"/>
                      <w:sz w:val="20"/>
                    </w:rPr>
                    <w:t>&amp;</w:t>
                  </w:r>
                  <w:r>
                    <w:rPr>
                      <w:rFonts w:ascii="Trebuchet MS"/>
                      <w:color w:val="231F20"/>
                      <w:spacing w:val="-36"/>
                      <w:sz w:val="20"/>
                    </w:rPr>
                    <w:t> </w:t>
                  </w:r>
                  <w:r>
                    <w:rPr>
                      <w:rFonts w:ascii="Trebuchet MS"/>
                      <w:color w:val="231F20"/>
                      <w:sz w:val="20"/>
                    </w:rPr>
                    <w:t>Safety</w:t>
                  </w:r>
                  <w:r>
                    <w:rPr>
                      <w:rFonts w:ascii="Trebuchet MS"/>
                      <w:color w:val="231F20"/>
                      <w:spacing w:val="-36"/>
                      <w:sz w:val="20"/>
                    </w:rPr>
                    <w:t> </w:t>
                  </w:r>
                  <w:r>
                    <w:rPr>
                      <w:rFonts w:ascii="Trebuchet MS"/>
                      <w:color w:val="231F20"/>
                      <w:sz w:val="20"/>
                    </w:rPr>
                    <w:t>Research</w:t>
                  </w:r>
                  <w:r>
                    <w:rPr>
                      <w:rFonts w:ascii="Trebuchet MS"/>
                      <w:color w:val="231F20"/>
                      <w:spacing w:val="-36"/>
                      <w:sz w:val="20"/>
                    </w:rPr>
                    <w:t> </w:t>
                  </w:r>
                  <w:r>
                    <w:rPr>
                      <w:rFonts w:ascii="Trebuchet MS"/>
                      <w:color w:val="231F20"/>
                      <w:sz w:val="20"/>
                    </w:rPr>
                    <w:t>Division Jun,</w:t>
                  </w:r>
                  <w:r>
                    <w:rPr>
                      <w:rFonts w:ascii="Trebuchet MS"/>
                      <w:color w:val="231F20"/>
                      <w:spacing w:val="-37"/>
                      <w:sz w:val="20"/>
                    </w:rPr>
                    <w:t> </w:t>
                  </w:r>
                  <w:r>
                    <w:rPr>
                      <w:rFonts w:ascii="Trebuchet MS"/>
                      <w:color w:val="231F20"/>
                      <w:sz w:val="20"/>
                    </w:rPr>
                    <w:t>Chan</w:t>
                  </w:r>
                  <w:r>
                    <w:rPr>
                      <w:rFonts w:ascii="Trebuchet MS"/>
                      <w:color w:val="231F20"/>
                      <w:spacing w:val="-37"/>
                      <w:sz w:val="20"/>
                    </w:rPr>
                    <w:t> </w:t>
                  </w:r>
                  <w:r>
                    <w:rPr>
                      <w:rFonts w:ascii="Trebuchet MS"/>
                      <w:color w:val="231F20"/>
                      <w:sz w:val="20"/>
                    </w:rPr>
                    <w:t>Young</w:t>
                  </w:r>
                  <w:r>
                    <w:rPr>
                      <w:rFonts w:ascii="Trebuchet MS"/>
                      <w:color w:val="231F20"/>
                      <w:spacing w:val="-37"/>
                      <w:sz w:val="20"/>
                    </w:rPr>
                    <w:t> </w:t>
                  </w:r>
                  <w:r>
                    <w:rPr>
                      <w:rFonts w:ascii="Trebuchet MS"/>
                      <w:color w:val="231F20"/>
                      <w:sz w:val="20"/>
                    </w:rPr>
                    <w:t>-</w:t>
                  </w:r>
                  <w:r>
                    <w:rPr>
                      <w:rFonts w:ascii="Trebuchet MS"/>
                      <w:color w:val="231F20"/>
                      <w:spacing w:val="-37"/>
                      <w:sz w:val="20"/>
                    </w:rPr>
                    <w:t> </w:t>
                  </w:r>
                  <w:r>
                    <w:rPr>
                      <w:rFonts w:ascii="Trebuchet MS"/>
                      <w:color w:val="231F20"/>
                      <w:sz w:val="20"/>
                    </w:rPr>
                    <w:t>Director</w:t>
                  </w:r>
                  <w:r>
                    <w:rPr>
                      <w:rFonts w:ascii="Trebuchet MS"/>
                      <w:color w:val="231F20"/>
                      <w:spacing w:val="-37"/>
                      <w:sz w:val="20"/>
                    </w:rPr>
                    <w:t> </w:t>
                  </w:r>
                  <w:r>
                    <w:rPr>
                      <w:rFonts w:ascii="Trebuchet MS"/>
                      <w:color w:val="231F20"/>
                      <w:sz w:val="20"/>
                    </w:rPr>
                    <w:t>General,</w:t>
                  </w:r>
                  <w:r>
                    <w:rPr>
                      <w:rFonts w:ascii="Trebuchet MS"/>
                      <w:color w:val="231F20"/>
                      <w:spacing w:val="-37"/>
                      <w:sz w:val="20"/>
                    </w:rPr>
                    <w:t> </w:t>
                  </w:r>
                  <w:r>
                    <w:rPr>
                      <w:rFonts w:ascii="Trebuchet MS"/>
                      <w:color w:val="231F20"/>
                      <w:sz w:val="20"/>
                    </w:rPr>
                    <w:t>Port</w:t>
                  </w:r>
                  <w:r>
                    <w:rPr>
                      <w:rFonts w:ascii="Trebuchet MS"/>
                      <w:color w:val="231F20"/>
                      <w:spacing w:val="-37"/>
                      <w:sz w:val="20"/>
                    </w:rPr>
                    <w:t> </w:t>
                  </w:r>
                  <w:r>
                    <w:rPr>
                      <w:rFonts w:ascii="Trebuchet MS"/>
                      <w:color w:val="231F20"/>
                      <w:sz w:val="20"/>
                    </w:rPr>
                    <w:t>Research</w:t>
                  </w:r>
                  <w:r>
                    <w:rPr>
                      <w:rFonts w:ascii="Trebuchet MS"/>
                      <w:color w:val="231F20"/>
                      <w:spacing w:val="-37"/>
                      <w:sz w:val="20"/>
                    </w:rPr>
                    <w:t> </w:t>
                  </w:r>
                  <w:r>
                    <w:rPr>
                      <w:rFonts w:ascii="Trebuchet MS"/>
                      <w:color w:val="231F20"/>
                      <w:sz w:val="20"/>
                    </w:rPr>
                    <w:t>Division</w:t>
                  </w:r>
                </w:p>
                <w:p>
                  <w:pPr>
                    <w:spacing w:line="232" w:lineRule="exact" w:before="0"/>
                    <w:ind w:left="1250" w:right="1630" w:firstLine="0"/>
                    <w:jc w:val="left"/>
                    <w:rPr>
                      <w:rFonts w:ascii="Trebuchet MS"/>
                      <w:sz w:val="20"/>
                    </w:rPr>
                  </w:pPr>
                  <w:r>
                    <w:rPr>
                      <w:rFonts w:ascii="Trebuchet MS"/>
                      <w:color w:val="231F20"/>
                      <w:sz w:val="20"/>
                    </w:rPr>
                    <w:t>Kim, Jong Deog - Director General, Strategy Research Division</w:t>
                  </w:r>
                </w:p>
                <w:p>
                  <w:pPr>
                    <w:pStyle w:val="BodyText"/>
                    <w:spacing w:before="3"/>
                    <w:rPr>
                      <w:sz w:val="28"/>
                    </w:rPr>
                  </w:pPr>
                </w:p>
                <w:p>
                  <w:pPr>
                    <w:spacing w:before="0"/>
                    <w:ind w:left="1250" w:right="1630" w:firstLine="0"/>
                    <w:jc w:val="left"/>
                    <w:rPr>
                      <w:rFonts w:ascii="Tahoma"/>
                      <w:sz w:val="20"/>
                    </w:rPr>
                  </w:pPr>
                  <w:r>
                    <w:rPr>
                      <w:rFonts w:ascii="Tahoma"/>
                      <w:color w:val="231F20"/>
                      <w:w w:val="105"/>
                      <w:sz w:val="20"/>
                    </w:rPr>
                    <w:t>Secretary</w:t>
                  </w:r>
                </w:p>
                <w:p>
                  <w:pPr>
                    <w:spacing w:line="288" w:lineRule="auto" w:before="35"/>
                    <w:ind w:left="1250" w:right="3503" w:firstLine="0"/>
                    <w:jc w:val="left"/>
                    <w:rPr>
                      <w:rFonts w:ascii="Trebuchet MS"/>
                      <w:sz w:val="20"/>
                    </w:rPr>
                  </w:pPr>
                  <w:r>
                    <w:rPr>
                      <w:rFonts w:ascii="Trebuchet MS"/>
                      <w:color w:val="231F20"/>
                      <w:sz w:val="20"/>
                    </w:rPr>
                    <w:t>Song,</w:t>
                  </w:r>
                  <w:r>
                    <w:rPr>
                      <w:rFonts w:ascii="Trebuchet MS"/>
                      <w:color w:val="231F20"/>
                      <w:spacing w:val="-30"/>
                      <w:sz w:val="20"/>
                    </w:rPr>
                    <w:t> </w:t>
                  </w:r>
                  <w:r>
                    <w:rPr>
                      <w:rFonts w:ascii="Trebuchet MS"/>
                      <w:color w:val="231F20"/>
                      <w:sz w:val="20"/>
                    </w:rPr>
                    <w:t>Wonkeun</w:t>
                  </w:r>
                  <w:r>
                    <w:rPr>
                      <w:rFonts w:ascii="Trebuchet MS"/>
                      <w:color w:val="231F20"/>
                      <w:spacing w:val="-30"/>
                      <w:sz w:val="20"/>
                    </w:rPr>
                    <w:t> </w:t>
                  </w:r>
                  <w:r>
                    <w:rPr>
                      <w:rFonts w:ascii="Trebuchet MS"/>
                      <w:color w:val="231F20"/>
                      <w:sz w:val="20"/>
                    </w:rPr>
                    <w:t>-</w:t>
                  </w:r>
                  <w:r>
                    <w:rPr>
                      <w:rFonts w:ascii="Trebuchet MS"/>
                      <w:color w:val="231F20"/>
                      <w:spacing w:val="-30"/>
                      <w:sz w:val="20"/>
                    </w:rPr>
                    <w:t> </w:t>
                  </w:r>
                  <w:r>
                    <w:rPr>
                      <w:rFonts w:ascii="Trebuchet MS"/>
                      <w:color w:val="231F20"/>
                      <w:sz w:val="20"/>
                    </w:rPr>
                    <w:t>Planning</w:t>
                  </w:r>
                  <w:r>
                    <w:rPr>
                      <w:rFonts w:ascii="Trebuchet MS"/>
                      <w:color w:val="231F20"/>
                      <w:spacing w:val="-30"/>
                      <w:sz w:val="20"/>
                    </w:rPr>
                    <w:t> </w:t>
                  </w:r>
                  <w:r>
                    <w:rPr>
                      <w:rFonts w:ascii="Trebuchet MS"/>
                      <w:color w:val="231F20"/>
                      <w:sz w:val="20"/>
                    </w:rPr>
                    <w:t>&amp;</w:t>
                  </w:r>
                  <w:r>
                    <w:rPr>
                      <w:rFonts w:ascii="Trebuchet MS"/>
                      <w:color w:val="231F20"/>
                      <w:spacing w:val="-30"/>
                      <w:sz w:val="20"/>
                    </w:rPr>
                    <w:t> </w:t>
                  </w:r>
                  <w:r>
                    <w:rPr>
                      <w:rFonts w:ascii="Trebuchet MS"/>
                      <w:color w:val="231F20"/>
                      <w:sz w:val="20"/>
                    </w:rPr>
                    <w:t>Coordination</w:t>
                  </w:r>
                  <w:r>
                    <w:rPr>
                      <w:rFonts w:ascii="Trebuchet MS"/>
                      <w:color w:val="231F20"/>
                      <w:spacing w:val="-30"/>
                      <w:sz w:val="20"/>
                    </w:rPr>
                    <w:t> </w:t>
                  </w:r>
                  <w:r>
                    <w:rPr>
                      <w:rFonts w:ascii="Trebuchet MS"/>
                      <w:color w:val="231F20"/>
                      <w:sz w:val="20"/>
                    </w:rPr>
                    <w:t>Division Jang,</w:t>
                  </w:r>
                  <w:r>
                    <w:rPr>
                      <w:rFonts w:ascii="Trebuchet MS"/>
                      <w:color w:val="231F20"/>
                      <w:spacing w:val="-37"/>
                      <w:sz w:val="20"/>
                    </w:rPr>
                    <w:t> </w:t>
                  </w:r>
                  <w:r>
                    <w:rPr>
                      <w:rFonts w:ascii="Trebuchet MS"/>
                      <w:color w:val="231F20"/>
                      <w:sz w:val="20"/>
                    </w:rPr>
                    <w:t>Hye</w:t>
                  </w:r>
                  <w:r>
                    <w:rPr>
                      <w:rFonts w:ascii="Trebuchet MS"/>
                      <w:color w:val="231F20"/>
                      <w:spacing w:val="-37"/>
                      <w:sz w:val="20"/>
                    </w:rPr>
                    <w:t> </w:t>
                  </w:r>
                  <w:r>
                    <w:rPr>
                      <w:rFonts w:ascii="Trebuchet MS"/>
                      <w:color w:val="231F20"/>
                      <w:sz w:val="20"/>
                    </w:rPr>
                    <w:t>Young</w:t>
                  </w:r>
                  <w:r>
                    <w:rPr>
                      <w:rFonts w:ascii="Trebuchet MS"/>
                      <w:color w:val="231F20"/>
                      <w:spacing w:val="-37"/>
                      <w:sz w:val="20"/>
                    </w:rPr>
                    <w:t> </w:t>
                  </w:r>
                  <w:r>
                    <w:rPr>
                      <w:rFonts w:ascii="Trebuchet MS"/>
                      <w:color w:val="231F20"/>
                      <w:sz w:val="20"/>
                    </w:rPr>
                    <w:t>-</w:t>
                  </w:r>
                  <w:r>
                    <w:rPr>
                      <w:rFonts w:ascii="Trebuchet MS"/>
                      <w:color w:val="231F20"/>
                      <w:spacing w:val="-37"/>
                      <w:sz w:val="20"/>
                    </w:rPr>
                    <w:t> </w:t>
                  </w:r>
                  <w:r>
                    <w:rPr>
                      <w:rFonts w:ascii="Trebuchet MS"/>
                      <w:color w:val="231F20"/>
                      <w:sz w:val="20"/>
                    </w:rPr>
                    <w:t>Planning</w:t>
                  </w:r>
                  <w:r>
                    <w:rPr>
                      <w:rFonts w:ascii="Trebuchet MS"/>
                      <w:color w:val="231F20"/>
                      <w:spacing w:val="-37"/>
                      <w:sz w:val="20"/>
                    </w:rPr>
                    <w:t> </w:t>
                  </w:r>
                  <w:r>
                    <w:rPr>
                      <w:rFonts w:ascii="Trebuchet MS"/>
                      <w:color w:val="231F20"/>
                      <w:sz w:val="20"/>
                    </w:rPr>
                    <w:t>&amp;</w:t>
                  </w:r>
                  <w:r>
                    <w:rPr>
                      <w:rFonts w:ascii="Trebuchet MS"/>
                      <w:color w:val="231F20"/>
                      <w:spacing w:val="-37"/>
                      <w:sz w:val="20"/>
                    </w:rPr>
                    <w:t> </w:t>
                  </w:r>
                  <w:r>
                    <w:rPr>
                      <w:rFonts w:ascii="Trebuchet MS"/>
                      <w:color w:val="231F20"/>
                      <w:sz w:val="20"/>
                    </w:rPr>
                    <w:t>Coordination</w:t>
                  </w:r>
                  <w:r>
                    <w:rPr>
                      <w:rFonts w:ascii="Trebuchet MS"/>
                      <w:color w:val="231F20"/>
                      <w:spacing w:val="-37"/>
                      <w:sz w:val="20"/>
                    </w:rPr>
                    <w:t> </w:t>
                  </w:r>
                  <w:r>
                    <w:rPr>
                      <w:rFonts w:ascii="Trebuchet MS"/>
                      <w:color w:val="231F20"/>
                      <w:sz w:val="20"/>
                    </w:rPr>
                    <w:t>Division</w:t>
                  </w:r>
                </w:p>
                <w:p>
                  <w:pPr>
                    <w:pStyle w:val="BodyText"/>
                    <w:spacing w:before="3"/>
                    <w:rPr>
                      <w:sz w:val="24"/>
                    </w:rPr>
                  </w:pPr>
                </w:p>
                <w:p>
                  <w:pPr>
                    <w:spacing w:before="0"/>
                    <w:ind w:left="1250" w:right="1630" w:firstLine="0"/>
                    <w:jc w:val="left"/>
                    <w:rPr>
                      <w:rFonts w:ascii="Tahoma"/>
                      <w:sz w:val="20"/>
                    </w:rPr>
                  </w:pPr>
                  <w:r>
                    <w:rPr>
                      <w:rFonts w:ascii="Tahoma"/>
                      <w:color w:val="231F20"/>
                      <w:sz w:val="20"/>
                    </w:rPr>
                    <w:t>Contact Information</w:t>
                  </w:r>
                </w:p>
                <w:p>
                  <w:pPr>
                    <w:spacing w:line="288" w:lineRule="auto" w:before="35"/>
                    <w:ind w:left="2064" w:right="3211" w:hanging="814"/>
                    <w:jc w:val="left"/>
                    <w:rPr>
                      <w:rFonts w:ascii="Trebuchet MS"/>
                      <w:sz w:val="20"/>
                    </w:rPr>
                  </w:pPr>
                  <w:r>
                    <w:rPr>
                      <w:rFonts w:ascii="Trebuchet MS"/>
                      <w:color w:val="231F20"/>
                      <w:sz w:val="20"/>
                    </w:rPr>
                    <w:t>Address:</w:t>
                  </w:r>
                  <w:r>
                    <w:rPr>
                      <w:rFonts w:ascii="Trebuchet MS"/>
                      <w:color w:val="231F20"/>
                      <w:spacing w:val="-27"/>
                      <w:sz w:val="20"/>
                    </w:rPr>
                    <w:t> </w:t>
                  </w:r>
                  <w:r>
                    <w:rPr>
                      <w:rFonts w:ascii="Trebuchet MS"/>
                      <w:color w:val="231F20"/>
                      <w:sz w:val="20"/>
                    </w:rPr>
                    <w:t>21F</w:t>
                  </w:r>
                  <w:r>
                    <w:rPr>
                      <w:rFonts w:ascii="Trebuchet MS"/>
                      <w:color w:val="231F20"/>
                      <w:spacing w:val="-27"/>
                      <w:sz w:val="20"/>
                    </w:rPr>
                    <w:t> </w:t>
                  </w:r>
                  <w:r>
                    <w:rPr>
                      <w:rFonts w:ascii="Trebuchet MS"/>
                      <w:color w:val="231F20"/>
                      <w:sz w:val="20"/>
                    </w:rPr>
                    <w:t>KBS</w:t>
                  </w:r>
                  <w:r>
                    <w:rPr>
                      <w:rFonts w:ascii="Trebuchet MS"/>
                      <w:color w:val="231F20"/>
                      <w:spacing w:val="-27"/>
                      <w:sz w:val="20"/>
                    </w:rPr>
                    <w:t> </w:t>
                  </w:r>
                  <w:r>
                    <w:rPr>
                      <w:rFonts w:ascii="Trebuchet MS"/>
                      <w:color w:val="231F20"/>
                      <w:sz w:val="20"/>
                    </w:rPr>
                    <w:t>Media</w:t>
                  </w:r>
                  <w:r>
                    <w:rPr>
                      <w:rFonts w:ascii="Trebuchet MS"/>
                      <w:color w:val="231F20"/>
                      <w:spacing w:val="-27"/>
                      <w:sz w:val="20"/>
                    </w:rPr>
                    <w:t> </w:t>
                  </w:r>
                  <w:r>
                    <w:rPr>
                      <w:rFonts w:ascii="Trebuchet MS"/>
                      <w:color w:val="231F20"/>
                      <w:sz w:val="20"/>
                    </w:rPr>
                    <w:t>Center</w:t>
                  </w:r>
                  <w:r>
                    <w:rPr>
                      <w:rFonts w:ascii="Trebuchet MS"/>
                      <w:color w:val="231F20"/>
                      <w:spacing w:val="-27"/>
                      <w:sz w:val="20"/>
                    </w:rPr>
                    <w:t> </w:t>
                  </w:r>
                  <w:r>
                    <w:rPr>
                      <w:rFonts w:ascii="Trebuchet MS"/>
                      <w:color w:val="231F20"/>
                      <w:sz w:val="20"/>
                    </w:rPr>
                    <w:t>Bldg.,</w:t>
                  </w:r>
                  <w:r>
                    <w:rPr>
                      <w:rFonts w:ascii="Trebuchet MS"/>
                      <w:color w:val="231F20"/>
                      <w:spacing w:val="-27"/>
                      <w:sz w:val="20"/>
                    </w:rPr>
                    <w:t> </w:t>
                  </w:r>
                  <w:r>
                    <w:rPr>
                      <w:rFonts w:ascii="Trebuchet MS"/>
                      <w:color w:val="231F20"/>
                      <w:sz w:val="20"/>
                    </w:rPr>
                    <w:t>#45,</w:t>
                  </w:r>
                  <w:r>
                    <w:rPr>
                      <w:rFonts w:ascii="Trebuchet MS"/>
                      <w:color w:val="231F20"/>
                      <w:spacing w:val="-27"/>
                      <w:sz w:val="20"/>
                    </w:rPr>
                    <w:t> </w:t>
                  </w:r>
                  <w:r>
                    <w:rPr>
                      <w:rFonts w:ascii="Trebuchet MS"/>
                      <w:color w:val="231F20"/>
                      <w:sz w:val="20"/>
                    </w:rPr>
                    <w:t>Maebongsanro, </w:t>
                  </w:r>
                  <w:r>
                    <w:rPr>
                      <w:rFonts w:ascii="Trebuchet MS"/>
                      <w:color w:val="231F20"/>
                      <w:w w:val="95"/>
                      <w:sz w:val="20"/>
                    </w:rPr>
                    <w:t>Mapo-gu, Seoul, 121-915,</w:t>
                  </w:r>
                  <w:r>
                    <w:rPr>
                      <w:rFonts w:ascii="Trebuchet MS"/>
                      <w:color w:val="231F20"/>
                      <w:spacing w:val="-1"/>
                      <w:w w:val="95"/>
                      <w:sz w:val="20"/>
                    </w:rPr>
                    <w:t> </w:t>
                  </w:r>
                  <w:r>
                    <w:rPr>
                      <w:rFonts w:ascii="Trebuchet MS"/>
                      <w:color w:val="231F20"/>
                      <w:w w:val="95"/>
                      <w:sz w:val="20"/>
                    </w:rPr>
                    <w:t>Korea</w:t>
                  </w:r>
                </w:p>
                <w:p>
                  <w:pPr>
                    <w:spacing w:line="232" w:lineRule="exact" w:before="0"/>
                    <w:ind w:left="1250" w:right="1630" w:firstLine="0"/>
                    <w:jc w:val="left"/>
                    <w:rPr>
                      <w:rFonts w:ascii="Trebuchet MS"/>
                      <w:sz w:val="20"/>
                    </w:rPr>
                  </w:pPr>
                  <w:r>
                    <w:rPr>
                      <w:rFonts w:ascii="Trebuchet MS"/>
                      <w:color w:val="231F20"/>
                      <w:w w:val="95"/>
                      <w:sz w:val="20"/>
                    </w:rPr>
                    <w:t>Tel: +82-2-2105-2700</w:t>
                  </w:r>
                </w:p>
                <w:p>
                  <w:pPr>
                    <w:spacing w:before="45"/>
                    <w:ind w:left="1250" w:right="1630" w:firstLine="0"/>
                    <w:jc w:val="left"/>
                    <w:rPr>
                      <w:rFonts w:ascii="Trebuchet MS"/>
                      <w:sz w:val="20"/>
                    </w:rPr>
                  </w:pPr>
                  <w:r>
                    <w:rPr>
                      <w:rFonts w:ascii="Trebuchet MS"/>
                      <w:color w:val="231F20"/>
                      <w:w w:val="95"/>
                      <w:sz w:val="20"/>
                    </w:rPr>
                    <w:t>Fax: +82-2-2105-2800</w:t>
                  </w:r>
                </w:p>
                <w:p>
                  <w:pPr>
                    <w:spacing w:before="45"/>
                    <w:ind w:left="1250" w:right="1630" w:firstLine="0"/>
                    <w:jc w:val="left"/>
                    <w:rPr>
                      <w:rFonts w:ascii="Trebuchet MS"/>
                      <w:sz w:val="20"/>
                    </w:rPr>
                  </w:pPr>
                  <w:r>
                    <w:rPr>
                      <w:rFonts w:ascii="Trebuchet MS"/>
                      <w:color w:val="231F20"/>
                      <w:w w:val="95"/>
                      <w:sz w:val="20"/>
                    </w:rPr>
                    <w:t>Email: </w:t>
                  </w:r>
                  <w:hyperlink r:id="rId33">
                    <w:r>
                      <w:rPr>
                        <w:rFonts w:ascii="Trebuchet MS"/>
                        <w:color w:val="231F20"/>
                        <w:w w:val="95"/>
                        <w:sz w:val="20"/>
                      </w:rPr>
                      <w:t>jschoi@kmi.re.kr,</w:t>
                    </w:r>
                  </w:hyperlink>
                  <w:r>
                    <w:rPr>
                      <w:rFonts w:ascii="Trebuchet MS"/>
                      <w:color w:val="231F20"/>
                      <w:w w:val="95"/>
                      <w:sz w:val="20"/>
                    </w:rPr>
                    <w:t> </w:t>
                  </w:r>
                  <w:hyperlink r:id="rId34">
                    <w:r>
                      <w:rPr>
                        <w:rFonts w:ascii="Trebuchet MS"/>
                        <w:color w:val="231F20"/>
                        <w:w w:val="95"/>
                        <w:sz w:val="20"/>
                      </w:rPr>
                      <w:t>wksong7@kmi.re.kr</w:t>
                    </w:r>
                  </w:hyperlink>
                </w:p>
              </w:txbxContent>
            </v:textbox>
          </v:shape>
        </w:pict>
      </w:r>
      <w:r>
        <w:rPr>
          <w:sz w:val="20"/>
        </w:rPr>
      </w:r>
    </w:p>
    <w:sectPr>
      <w:headerReference w:type="default" r:id="rId31"/>
      <w:footerReference w:type="default" r:id="rId32"/>
      <w:pgSz w:w="10320" w:h="14180"/>
      <w:pgMar w:header="0" w:footer="0" w:top="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Impact">
    <w:altName w:val="Impact"/>
    <w:charset w:val="0"/>
    <w:family w:val="swiss"/>
    <w:pitch w:val="variable"/>
  </w:font>
  <w:font w:name="Trebuchet MS">
    <w:altName w:val="Trebuchet MS"/>
    <w:charset w:val="0"/>
    <w:family w:val="swiss"/>
    <w:pitch w:val="variable"/>
  </w:font>
  <w:font w:name="Arial">
    <w:altName w:val="Arial"/>
    <w:charset w:val="0"/>
    <w:family w:val="swiss"/>
    <w:pitch w:val="variable"/>
  </w:font>
  <w:font w:name="Garamond">
    <w:altName w:val="Garamond"/>
    <w:charset w:val="0"/>
    <w:family w:val="roman"/>
    <w:pitch w:val="variable"/>
  </w:font>
  <w:font w:name="Lucida Sans">
    <w:altName w:val="Lucida Sans"/>
    <w:charset w:val="0"/>
    <w:family w:val="swiss"/>
    <w:pitch w:val="variable"/>
  </w:font>
  <w:font w:name="Calibri">
    <w:altName w:val="Calibri"/>
    <w:charset w:val="0"/>
    <w:family w:val="swiss"/>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84.739014pt;margin-top:678.778259pt;width:13.35pt;height:12.5pt;mso-position-horizontal-relative:page;mso-position-vertical-relative:page;z-index:-34576" type="#_x0000_t202" filled="false" stroked="false">
          <v:textbox inset="0,0,0,0">
            <w:txbxContent>
              <w:p>
                <w:pPr>
                  <w:spacing w:line="244" w:lineRule="exact" w:before="0"/>
                  <w:ind w:left="40" w:right="-6" w:firstLine="0"/>
                  <w:jc w:val="left"/>
                  <w:rPr>
                    <w:rFonts w:ascii="Calibri"/>
                    <w:sz w:val="21"/>
                  </w:rPr>
                </w:pPr>
                <w:r>
                  <w:rPr/>
                  <w:fldChar w:fldCharType="begin"/>
                </w:r>
                <w:r>
                  <w:rPr>
                    <w:rFonts w:ascii="Calibri"/>
                    <w:color w:val="6DC067"/>
                    <w:sz w:val="21"/>
                  </w:rPr>
                  <w:instrText> PAGE </w:instrText>
                </w:r>
                <w:r>
                  <w:rPr/>
                  <w:fldChar w:fldCharType="separate"/>
                </w:r>
                <w:r>
                  <w:rPr/>
                  <w:t>10</w:t>
                </w:r>
                <w:r>
                  <w:rPr/>
                  <w:fldChar w:fldCharType="end"/>
                </w:r>
              </w:p>
            </w:txbxContent>
          </v:textbox>
          <w10:wrap type="none"/>
        </v:shape>
      </w:pict>
    </w:r>
    <w:r>
      <w:rPr/>
      <w:pict>
        <v:shape style="position:absolute;margin-left:18.842501pt;margin-top:680.940247pt;width:143.8pt;height:11.5pt;mso-position-horizontal-relative:page;mso-position-vertical-relative:page;z-index:-34552" type="#_x0000_t202" filled="false" stroked="false">
          <v:textbox inset="0,0,0,0">
            <w:txbxContent>
              <w:p>
                <w:pPr>
                  <w:spacing w:before="2"/>
                  <w:ind w:left="20" w:right="0" w:firstLine="0"/>
                  <w:jc w:val="left"/>
                  <w:rPr>
                    <w:rFonts w:ascii="Garamond"/>
                    <w:b/>
                    <w:sz w:val="19"/>
                  </w:rPr>
                </w:pPr>
                <w:r>
                  <w:rPr>
                    <w:color w:val="231F20"/>
                    <w:sz w:val="17"/>
                  </w:rPr>
                  <w:t>The</w:t>
                </w:r>
                <w:r>
                  <w:rPr>
                    <w:color w:val="231F20"/>
                    <w:spacing w:val="-8"/>
                    <w:sz w:val="17"/>
                  </w:rPr>
                  <w:t> </w:t>
                </w:r>
                <w:r>
                  <w:rPr>
                    <w:color w:val="231F20"/>
                    <w:sz w:val="17"/>
                  </w:rPr>
                  <w:t>KMI</w:t>
                </w:r>
                <w:r>
                  <w:rPr>
                    <w:color w:val="231F20"/>
                    <w:spacing w:val="-8"/>
                    <w:sz w:val="17"/>
                  </w:rPr>
                  <w:t> </w:t>
                </w:r>
                <w:r>
                  <w:rPr>
                    <w:color w:val="231F20"/>
                    <w:sz w:val="17"/>
                  </w:rPr>
                  <w:t>News</w:t>
                </w:r>
                <w:r>
                  <w:rPr>
                    <w:color w:val="231F20"/>
                    <w:spacing w:val="-8"/>
                    <w:sz w:val="17"/>
                  </w:rPr>
                  <w:t> </w:t>
                </w:r>
                <w:r>
                  <w:rPr>
                    <w:color w:val="231F20"/>
                    <w:sz w:val="17"/>
                  </w:rPr>
                  <w:t>Letter</w:t>
                </w:r>
                <w:r>
                  <w:rPr>
                    <w:color w:val="231F20"/>
                    <w:spacing w:val="-12"/>
                    <w:sz w:val="17"/>
                  </w:rPr>
                  <w:t> </w:t>
                </w:r>
                <w:r>
                  <w:rPr>
                    <w:rFonts w:ascii="Garamond"/>
                    <w:b/>
                    <w:color w:val="231F20"/>
                    <w:sz w:val="19"/>
                  </w:rPr>
                  <w:t>Ocean</w:t>
                </w:r>
                <w:r>
                  <w:rPr>
                    <w:rFonts w:ascii="Garamond"/>
                    <w:b/>
                    <w:color w:val="231F20"/>
                    <w:spacing w:val="-6"/>
                    <w:sz w:val="19"/>
                  </w:rPr>
                  <w:t> </w:t>
                </w:r>
                <w:r>
                  <w:rPr>
                    <w:rFonts w:ascii="Garamond"/>
                    <w:b/>
                    <w:color w:val="231F20"/>
                    <w:sz w:val="19"/>
                  </w:rPr>
                  <w:t>&amp;</w:t>
                </w:r>
                <w:r>
                  <w:rPr>
                    <w:rFonts w:ascii="Garamond"/>
                    <w:b/>
                    <w:color w:val="231F20"/>
                    <w:spacing w:val="-6"/>
                    <w:sz w:val="19"/>
                  </w:rPr>
                  <w:t> </w:t>
                </w:r>
                <w:r>
                  <w:rPr>
                    <w:rFonts w:ascii="Garamond"/>
                    <w:b/>
                    <w:color w:val="231F20"/>
                    <w:sz w:val="19"/>
                  </w:rPr>
                  <w:t>Future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34648" filled="true" fillcolor="#f2f5cb" stroked="false">
          <v:fill type="solid"/>
          <w10:wrap type="none"/>
        </v:rect>
      </w:pict>
    </w:r>
    <w:r>
      <w:rPr/>
      <w:pict>
        <v:rect style="position:absolute;margin-left:19.843pt;margin-top:.000011pt;width:476.22pt;height:53.858pt;mso-position-horizontal-relative:page;mso-position-vertical-relative:page;z-index:-34624" filled="true" fillcolor="#f26529" stroked="false">
          <v:fill type="solid"/>
          <w10:wrap type="none"/>
        </v:rect>
      </w:pict>
    </w:r>
    <w:r>
      <w:rPr/>
      <w:pict>
        <v:shape style="position:absolute;margin-left:41.519699pt;margin-top:29.21401pt;width:79.150pt;height:22pt;mso-position-horizontal-relative:page;mso-position-vertical-relative:page;z-index:-34600"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6"/>
                    <w:w w:val="105"/>
                    <w:sz w:val="40"/>
                  </w:rPr>
                  <w:t>OPINION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34528" filled="true" fillcolor="#f2f5cb" stroked="false">
          <v:fill type="solid"/>
          <w10:wrap type="none"/>
        </v:rect>
      </w:pict>
    </w:r>
    <w:r>
      <w:rPr/>
      <w:pict>
        <v:rect style="position:absolute;margin-left:19.843pt;margin-top:.000011pt;width:476.22pt;height:53.858pt;mso-position-horizontal-relative:page;mso-position-vertical-relative:page;z-index:-34504" filled="true" fillcolor="#f26529" stroked="false">
          <v:fill type="solid"/>
          <w10:wrap type="none"/>
        </v:rect>
      </w:pict>
    </w:r>
    <w:r>
      <w:rPr/>
      <w:pict>
        <v:shape style="position:absolute;margin-left:41.519699pt;margin-top:29.21401pt;width:133.550pt;height:22pt;mso-position-horizontal-relative:page;mso-position-vertical-relative:page;z-index:-34480"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5"/>
                    <w:w w:val="105"/>
                    <w:sz w:val="40"/>
                  </w:rPr>
                  <w:t>OCEAN</w:t>
                </w:r>
                <w:r>
                  <w:rPr>
                    <w:rFonts w:ascii="Trebuchet MS"/>
                    <w:color w:val="FFFFFF"/>
                    <w:spacing w:val="-48"/>
                    <w:w w:val="105"/>
                    <w:sz w:val="40"/>
                  </w:rPr>
                  <w:t> </w:t>
                </w:r>
                <w:r>
                  <w:rPr>
                    <w:rFonts w:ascii="Trebuchet MS"/>
                    <w:color w:val="FFFFFF"/>
                    <w:spacing w:val="-6"/>
                    <w:w w:val="105"/>
                    <w:sz w:val="40"/>
                  </w:rPr>
                  <w:t>POLICY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34456" filled="true" fillcolor="#f2f5cb" stroked="false">
          <v:fill type="solid"/>
          <w10:wrap type="none"/>
        </v:rect>
      </w:pict>
    </w:r>
    <w:r>
      <w:rPr/>
      <w:pict>
        <v:rect style="position:absolute;margin-left:19.843pt;margin-top:.000011pt;width:476.22pt;height:53.858pt;mso-position-horizontal-relative:page;mso-position-vertical-relative:page;z-index:-34432" filled="true" fillcolor="#f26529" stroked="false">
          <v:fill type="solid"/>
          <w10:wrap type="none"/>
        </v:rect>
      </w:pict>
    </w:r>
    <w:r>
      <w:rPr/>
      <w:pict>
        <v:shape style="position:absolute;margin-left:41.519699pt;margin-top:29.21401pt;width:199pt;height:22pt;mso-position-horizontal-relative:page;mso-position-vertical-relative:page;z-index:-34408"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7"/>
                    <w:w w:val="110"/>
                    <w:sz w:val="40"/>
                  </w:rPr>
                  <w:t>RESEARCH</w:t>
                </w:r>
                <w:r>
                  <w:rPr>
                    <w:rFonts w:ascii="Trebuchet MS"/>
                    <w:color w:val="FFFFFF"/>
                    <w:spacing w:val="-75"/>
                    <w:w w:val="110"/>
                    <w:sz w:val="40"/>
                  </w:rPr>
                  <w:t> </w:t>
                </w:r>
                <w:r>
                  <w:rPr>
                    <w:rFonts w:ascii="Trebuchet MS"/>
                    <w:color w:val="FFFFFF"/>
                    <w:spacing w:val="-6"/>
                    <w:w w:val="110"/>
                    <w:sz w:val="40"/>
                  </w:rPr>
                  <w:t>PROJECTS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34384" filled="true" fillcolor="#f2f5cb" stroked="false">
          <v:fill type="solid"/>
          <w10:wrap type="none"/>
        </v:rect>
      </w:pict>
    </w:r>
    <w:r>
      <w:rPr/>
      <w:pict>
        <v:rect style="position:absolute;margin-left:19.843pt;margin-top:.000011pt;width:476.22pt;height:53.858pt;mso-position-horizontal-relative:page;mso-position-vertical-relative:page;z-index:-34360" filled="true" fillcolor="#f26529" stroked="false">
          <v:fill type="solid"/>
          <w10:wrap type="none"/>
        </v:rect>
      </w:pict>
    </w:r>
    <w:r>
      <w:rPr/>
      <w:pict>
        <v:shape style="position:absolute;margin-left:41.519699pt;margin-top:29.21401pt;width:193.2pt;height:22pt;mso-position-horizontal-relative:page;mso-position-vertical-relative:page;z-index:-34336" type="#_x0000_t202" filled="false" stroked="false">
          <v:textbox inset="0,0,0,0">
            <w:txbxContent>
              <w:p>
                <w:pPr>
                  <w:spacing w:line="409" w:lineRule="exact" w:before="0"/>
                  <w:ind w:left="20" w:right="-12" w:firstLine="0"/>
                  <w:jc w:val="left"/>
                  <w:rPr>
                    <w:rFonts w:ascii="Trebuchet MS"/>
                    <w:sz w:val="40"/>
                  </w:rPr>
                </w:pPr>
                <w:r>
                  <w:rPr>
                    <w:rFonts w:ascii="Trebuchet MS"/>
                    <w:color w:val="FFFFFF"/>
                    <w:spacing w:val="-7"/>
                    <w:w w:val="110"/>
                    <w:sz w:val="40"/>
                  </w:rPr>
                  <w:t>RESEARCH FINDINGS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rect style="position:absolute;margin-left:0pt;margin-top:.000011pt;width:515.906000pt;height:708.661pt;mso-position-horizontal-relative:page;mso-position-vertical-relative:page;z-index:-34312" filled="true" fillcolor="#f2f5cb" stroked="false">
          <v:fill type="solid"/>
          <w10:wrap type="none"/>
        </v:rect>
      </w:pict>
    </w:r>
    <w:r>
      <w:rPr/>
      <w:pict>
        <v:rect style="position:absolute;margin-left:19.843pt;margin-top:.000011pt;width:476.22pt;height:53.858pt;mso-position-horizontal-relative:page;mso-position-vertical-relative:page;z-index:-34288" filled="true" fillcolor="#f26529" stroked="false">
          <v:fill type="solid"/>
          <w10:wrap type="none"/>
        </v:rect>
      </w:pict>
    </w:r>
    <w:r>
      <w:rPr/>
      <w:pict>
        <v:shape style="position:absolute;margin-left:41.519699pt;margin-top:29.21401pt;width:189.1pt;height:22pt;mso-position-horizontal-relative:page;mso-position-vertical-relative:page;z-index:-34264" type="#_x0000_t202" filled="false" stroked="false">
          <v:textbox inset="0,0,0,0">
            <w:txbxContent>
              <w:p>
                <w:pPr>
                  <w:spacing w:line="409" w:lineRule="exact" w:before="0"/>
                  <w:ind w:left="20" w:right="0" w:firstLine="0"/>
                  <w:jc w:val="left"/>
                  <w:rPr>
                    <w:rFonts w:ascii="Trebuchet MS"/>
                    <w:sz w:val="40"/>
                  </w:rPr>
                </w:pPr>
                <w:r>
                  <w:rPr>
                    <w:rFonts w:ascii="Trebuchet MS"/>
                    <w:color w:val="FFFFFF"/>
                    <w:spacing w:val="-4"/>
                    <w:w w:val="110"/>
                    <w:sz w:val="40"/>
                  </w:rPr>
                  <w:t>KMI</w:t>
                </w:r>
                <w:r>
                  <w:rPr>
                    <w:rFonts w:ascii="Trebuchet MS"/>
                    <w:color w:val="FFFFFF"/>
                    <w:spacing w:val="-57"/>
                    <w:w w:val="110"/>
                    <w:sz w:val="40"/>
                  </w:rPr>
                  <w:t> </w:t>
                </w:r>
                <w:r>
                  <w:rPr>
                    <w:rFonts w:ascii="Trebuchet MS"/>
                    <w:color w:val="FFFFFF"/>
                    <w:spacing w:val="-5"/>
                    <w:w w:val="110"/>
                    <w:sz w:val="40"/>
                  </w:rPr>
                  <w:t>NEWS</w:t>
                </w:r>
                <w:r>
                  <w:rPr>
                    <w:rFonts w:ascii="Trebuchet MS"/>
                    <w:color w:val="FFFFFF"/>
                    <w:spacing w:val="-57"/>
                    <w:w w:val="110"/>
                    <w:sz w:val="40"/>
                  </w:rPr>
                  <w:t> </w:t>
                </w:r>
                <w:r>
                  <w:rPr>
                    <w:rFonts w:ascii="Trebuchet MS"/>
                    <w:color w:val="FFFFFF"/>
                    <w:w w:val="110"/>
                    <w:sz w:val="40"/>
                  </w:rPr>
                  <w:t>&amp;</w:t>
                </w:r>
                <w:r>
                  <w:rPr>
                    <w:rFonts w:ascii="Trebuchet MS"/>
                    <w:color w:val="FFFFFF"/>
                    <w:spacing w:val="-57"/>
                    <w:w w:val="110"/>
                    <w:sz w:val="40"/>
                  </w:rPr>
                  <w:t> </w:t>
                </w:r>
                <w:r>
                  <w:rPr>
                    <w:rFonts w:ascii="Trebuchet MS"/>
                    <w:color w:val="FFFFFF"/>
                    <w:spacing w:val="-7"/>
                    <w:w w:val="110"/>
                    <w:sz w:val="40"/>
                  </w:rPr>
                  <w:t>EVENTS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
      </w:rPr>
    </w:pPr>
    <w:r>
      <w:rPr/>
      <w:pict>
        <v:rect style="position:absolute;margin-left:.001pt;margin-top:.000011pt;width:515.905pt;height:708.661pt;mso-position-horizontal-relative:page;mso-position-vertical-relative:page;z-index:-34240" filled="true" fillcolor="#f2f5cb"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0"/>
      <w:numFmt w:val="bullet"/>
      <w:lvlText w:val="-"/>
      <w:lvlJc w:val="left"/>
      <w:pPr>
        <w:ind w:left="841" w:hanging="102"/>
      </w:pPr>
      <w:rPr>
        <w:rFonts w:hint="default" w:ascii="Times New Roman" w:hAnsi="Times New Roman" w:eastAsia="Times New Roman" w:cs="Times New Roman"/>
        <w:color w:val="231F20"/>
        <w:w w:val="106"/>
        <w:sz w:val="18"/>
        <w:szCs w:val="18"/>
      </w:rPr>
    </w:lvl>
    <w:lvl w:ilvl="1">
      <w:start w:val="0"/>
      <w:numFmt w:val="bullet"/>
      <w:lvlText w:val="•"/>
      <w:lvlJc w:val="left"/>
      <w:pPr>
        <w:ind w:left="1731" w:hanging="102"/>
      </w:pPr>
      <w:rPr>
        <w:rFonts w:hint="default"/>
      </w:rPr>
    </w:lvl>
    <w:lvl w:ilvl="2">
      <w:start w:val="0"/>
      <w:numFmt w:val="bullet"/>
      <w:lvlText w:val="•"/>
      <w:lvlJc w:val="left"/>
      <w:pPr>
        <w:ind w:left="2623" w:hanging="102"/>
      </w:pPr>
      <w:rPr>
        <w:rFonts w:hint="default"/>
      </w:rPr>
    </w:lvl>
    <w:lvl w:ilvl="3">
      <w:start w:val="0"/>
      <w:numFmt w:val="bullet"/>
      <w:lvlText w:val="•"/>
      <w:lvlJc w:val="left"/>
      <w:pPr>
        <w:ind w:left="3515" w:hanging="102"/>
      </w:pPr>
      <w:rPr>
        <w:rFonts w:hint="default"/>
      </w:rPr>
    </w:lvl>
    <w:lvl w:ilvl="4">
      <w:start w:val="0"/>
      <w:numFmt w:val="bullet"/>
      <w:lvlText w:val="•"/>
      <w:lvlJc w:val="left"/>
      <w:pPr>
        <w:ind w:left="4407" w:hanging="102"/>
      </w:pPr>
      <w:rPr>
        <w:rFonts w:hint="default"/>
      </w:rPr>
    </w:lvl>
    <w:lvl w:ilvl="5">
      <w:start w:val="0"/>
      <w:numFmt w:val="bullet"/>
      <w:lvlText w:val="•"/>
      <w:lvlJc w:val="left"/>
      <w:pPr>
        <w:ind w:left="5299" w:hanging="102"/>
      </w:pPr>
      <w:rPr>
        <w:rFonts w:hint="default"/>
      </w:rPr>
    </w:lvl>
    <w:lvl w:ilvl="6">
      <w:start w:val="0"/>
      <w:numFmt w:val="bullet"/>
      <w:lvlText w:val="•"/>
      <w:lvlJc w:val="left"/>
      <w:pPr>
        <w:ind w:left="6190" w:hanging="102"/>
      </w:pPr>
      <w:rPr>
        <w:rFonts w:hint="default"/>
      </w:rPr>
    </w:lvl>
    <w:lvl w:ilvl="7">
      <w:start w:val="0"/>
      <w:numFmt w:val="bullet"/>
      <w:lvlText w:val="•"/>
      <w:lvlJc w:val="left"/>
      <w:pPr>
        <w:ind w:left="7082" w:hanging="102"/>
      </w:pPr>
      <w:rPr>
        <w:rFonts w:hint="default"/>
      </w:rPr>
    </w:lvl>
    <w:lvl w:ilvl="8">
      <w:start w:val="0"/>
      <w:numFmt w:val="bullet"/>
      <w:lvlText w:val="•"/>
      <w:lvlJc w:val="left"/>
      <w:pPr>
        <w:ind w:left="7974" w:hanging="102"/>
      </w:pPr>
      <w:rPr>
        <w:rFonts w:hint="default"/>
      </w:rPr>
    </w:lvl>
  </w:abstractNum>
  <w:abstractNum w:abstractNumId="27">
    <w:multiLevelType w:val="hybridMultilevel"/>
    <w:lvl w:ilvl="0">
      <w:start w:val="0"/>
      <w:numFmt w:val="bullet"/>
      <w:lvlText w:val="-"/>
      <w:lvlJc w:val="left"/>
      <w:pPr>
        <w:ind w:left="841" w:hanging="102"/>
      </w:pPr>
      <w:rPr>
        <w:rFonts w:hint="default" w:ascii="Times New Roman" w:hAnsi="Times New Roman" w:eastAsia="Times New Roman" w:cs="Times New Roman"/>
        <w:color w:val="231F20"/>
        <w:w w:val="106"/>
        <w:sz w:val="18"/>
        <w:szCs w:val="18"/>
      </w:rPr>
    </w:lvl>
    <w:lvl w:ilvl="1">
      <w:start w:val="0"/>
      <w:numFmt w:val="bullet"/>
      <w:lvlText w:val="•"/>
      <w:lvlJc w:val="left"/>
      <w:pPr>
        <w:ind w:left="1731" w:hanging="102"/>
      </w:pPr>
      <w:rPr>
        <w:rFonts w:hint="default"/>
      </w:rPr>
    </w:lvl>
    <w:lvl w:ilvl="2">
      <w:start w:val="0"/>
      <w:numFmt w:val="bullet"/>
      <w:lvlText w:val="•"/>
      <w:lvlJc w:val="left"/>
      <w:pPr>
        <w:ind w:left="2623" w:hanging="102"/>
      </w:pPr>
      <w:rPr>
        <w:rFonts w:hint="default"/>
      </w:rPr>
    </w:lvl>
    <w:lvl w:ilvl="3">
      <w:start w:val="0"/>
      <w:numFmt w:val="bullet"/>
      <w:lvlText w:val="•"/>
      <w:lvlJc w:val="left"/>
      <w:pPr>
        <w:ind w:left="3515" w:hanging="102"/>
      </w:pPr>
      <w:rPr>
        <w:rFonts w:hint="default"/>
      </w:rPr>
    </w:lvl>
    <w:lvl w:ilvl="4">
      <w:start w:val="0"/>
      <w:numFmt w:val="bullet"/>
      <w:lvlText w:val="•"/>
      <w:lvlJc w:val="left"/>
      <w:pPr>
        <w:ind w:left="4407" w:hanging="102"/>
      </w:pPr>
      <w:rPr>
        <w:rFonts w:hint="default"/>
      </w:rPr>
    </w:lvl>
    <w:lvl w:ilvl="5">
      <w:start w:val="0"/>
      <w:numFmt w:val="bullet"/>
      <w:lvlText w:val="•"/>
      <w:lvlJc w:val="left"/>
      <w:pPr>
        <w:ind w:left="5299" w:hanging="102"/>
      </w:pPr>
      <w:rPr>
        <w:rFonts w:hint="default"/>
      </w:rPr>
    </w:lvl>
    <w:lvl w:ilvl="6">
      <w:start w:val="0"/>
      <w:numFmt w:val="bullet"/>
      <w:lvlText w:val="•"/>
      <w:lvlJc w:val="left"/>
      <w:pPr>
        <w:ind w:left="6190" w:hanging="102"/>
      </w:pPr>
      <w:rPr>
        <w:rFonts w:hint="default"/>
      </w:rPr>
    </w:lvl>
    <w:lvl w:ilvl="7">
      <w:start w:val="0"/>
      <w:numFmt w:val="bullet"/>
      <w:lvlText w:val="•"/>
      <w:lvlJc w:val="left"/>
      <w:pPr>
        <w:ind w:left="7082" w:hanging="102"/>
      </w:pPr>
      <w:rPr>
        <w:rFonts w:hint="default"/>
      </w:rPr>
    </w:lvl>
    <w:lvl w:ilvl="8">
      <w:start w:val="0"/>
      <w:numFmt w:val="bullet"/>
      <w:lvlText w:val="•"/>
      <w:lvlJc w:val="left"/>
      <w:pPr>
        <w:ind w:left="7974" w:hanging="102"/>
      </w:pPr>
      <w:rPr>
        <w:rFonts w:hint="default"/>
      </w:rPr>
    </w:lvl>
  </w:abstractNum>
  <w:abstractNum w:abstractNumId="26">
    <w:multiLevelType w:val="hybridMultilevel"/>
    <w:lvl w:ilvl="0">
      <w:start w:val="1"/>
      <w:numFmt w:val="decimal"/>
      <w:lvlText w:val="%1."/>
      <w:lvlJc w:val="left"/>
      <w:pPr>
        <w:ind w:left="737" w:hanging="216"/>
        <w:jc w:val="left"/>
      </w:pPr>
      <w:rPr>
        <w:rFonts w:hint="default" w:ascii="Lucida Sans" w:hAnsi="Lucida Sans" w:eastAsia="Lucida Sans" w:cs="Lucida Sans"/>
        <w:color w:val="00AAAD"/>
        <w:spacing w:val="-5"/>
        <w:w w:val="95"/>
        <w:sz w:val="19"/>
        <w:szCs w:val="19"/>
      </w:rPr>
    </w:lvl>
    <w:lvl w:ilvl="1">
      <w:start w:val="0"/>
      <w:numFmt w:val="bullet"/>
      <w:lvlText w:val="•"/>
      <w:lvlJc w:val="left"/>
      <w:pPr>
        <w:ind w:left="1641" w:hanging="216"/>
      </w:pPr>
      <w:rPr>
        <w:rFonts w:hint="default"/>
      </w:rPr>
    </w:lvl>
    <w:lvl w:ilvl="2">
      <w:start w:val="0"/>
      <w:numFmt w:val="bullet"/>
      <w:lvlText w:val="•"/>
      <w:lvlJc w:val="left"/>
      <w:pPr>
        <w:ind w:left="2543" w:hanging="216"/>
      </w:pPr>
      <w:rPr>
        <w:rFonts w:hint="default"/>
      </w:rPr>
    </w:lvl>
    <w:lvl w:ilvl="3">
      <w:start w:val="0"/>
      <w:numFmt w:val="bullet"/>
      <w:lvlText w:val="•"/>
      <w:lvlJc w:val="left"/>
      <w:pPr>
        <w:ind w:left="3445" w:hanging="216"/>
      </w:pPr>
      <w:rPr>
        <w:rFonts w:hint="default"/>
      </w:rPr>
    </w:lvl>
    <w:lvl w:ilvl="4">
      <w:start w:val="0"/>
      <w:numFmt w:val="bullet"/>
      <w:lvlText w:val="•"/>
      <w:lvlJc w:val="left"/>
      <w:pPr>
        <w:ind w:left="4347" w:hanging="216"/>
      </w:pPr>
      <w:rPr>
        <w:rFonts w:hint="default"/>
      </w:rPr>
    </w:lvl>
    <w:lvl w:ilvl="5">
      <w:start w:val="0"/>
      <w:numFmt w:val="bullet"/>
      <w:lvlText w:val="•"/>
      <w:lvlJc w:val="left"/>
      <w:pPr>
        <w:ind w:left="5249" w:hanging="216"/>
      </w:pPr>
      <w:rPr>
        <w:rFonts w:hint="default"/>
      </w:rPr>
    </w:lvl>
    <w:lvl w:ilvl="6">
      <w:start w:val="0"/>
      <w:numFmt w:val="bullet"/>
      <w:lvlText w:val="•"/>
      <w:lvlJc w:val="left"/>
      <w:pPr>
        <w:ind w:left="6150" w:hanging="216"/>
      </w:pPr>
      <w:rPr>
        <w:rFonts w:hint="default"/>
      </w:rPr>
    </w:lvl>
    <w:lvl w:ilvl="7">
      <w:start w:val="0"/>
      <w:numFmt w:val="bullet"/>
      <w:lvlText w:val="•"/>
      <w:lvlJc w:val="left"/>
      <w:pPr>
        <w:ind w:left="7052" w:hanging="216"/>
      </w:pPr>
      <w:rPr>
        <w:rFonts w:hint="default"/>
      </w:rPr>
    </w:lvl>
    <w:lvl w:ilvl="8">
      <w:start w:val="0"/>
      <w:numFmt w:val="bullet"/>
      <w:lvlText w:val="•"/>
      <w:lvlJc w:val="left"/>
      <w:pPr>
        <w:ind w:left="7954" w:hanging="216"/>
      </w:pPr>
      <w:rPr>
        <w:rFonts w:hint="default"/>
      </w:rPr>
    </w:lvl>
  </w:abstractNum>
  <w:abstractNum w:abstractNumId="25">
    <w:multiLevelType w:val="hybridMultilevel"/>
    <w:lvl w:ilvl="0">
      <w:start w:val="0"/>
      <w:numFmt w:val="bullet"/>
      <w:lvlText w:val="-"/>
      <w:lvlJc w:val="left"/>
      <w:pPr>
        <w:ind w:left="841" w:hanging="102"/>
      </w:pPr>
      <w:rPr>
        <w:rFonts w:hint="default" w:ascii="Times New Roman" w:hAnsi="Times New Roman" w:eastAsia="Times New Roman" w:cs="Times New Roman"/>
        <w:color w:val="231F20"/>
        <w:w w:val="106"/>
        <w:sz w:val="18"/>
        <w:szCs w:val="18"/>
      </w:rPr>
    </w:lvl>
    <w:lvl w:ilvl="1">
      <w:start w:val="0"/>
      <w:numFmt w:val="bullet"/>
      <w:lvlText w:val="•"/>
      <w:lvlJc w:val="left"/>
      <w:pPr>
        <w:ind w:left="1731" w:hanging="102"/>
      </w:pPr>
      <w:rPr>
        <w:rFonts w:hint="default"/>
      </w:rPr>
    </w:lvl>
    <w:lvl w:ilvl="2">
      <w:start w:val="0"/>
      <w:numFmt w:val="bullet"/>
      <w:lvlText w:val="•"/>
      <w:lvlJc w:val="left"/>
      <w:pPr>
        <w:ind w:left="2623" w:hanging="102"/>
      </w:pPr>
      <w:rPr>
        <w:rFonts w:hint="default"/>
      </w:rPr>
    </w:lvl>
    <w:lvl w:ilvl="3">
      <w:start w:val="0"/>
      <w:numFmt w:val="bullet"/>
      <w:lvlText w:val="•"/>
      <w:lvlJc w:val="left"/>
      <w:pPr>
        <w:ind w:left="3515" w:hanging="102"/>
      </w:pPr>
      <w:rPr>
        <w:rFonts w:hint="default"/>
      </w:rPr>
    </w:lvl>
    <w:lvl w:ilvl="4">
      <w:start w:val="0"/>
      <w:numFmt w:val="bullet"/>
      <w:lvlText w:val="•"/>
      <w:lvlJc w:val="left"/>
      <w:pPr>
        <w:ind w:left="4407" w:hanging="102"/>
      </w:pPr>
      <w:rPr>
        <w:rFonts w:hint="default"/>
      </w:rPr>
    </w:lvl>
    <w:lvl w:ilvl="5">
      <w:start w:val="0"/>
      <w:numFmt w:val="bullet"/>
      <w:lvlText w:val="•"/>
      <w:lvlJc w:val="left"/>
      <w:pPr>
        <w:ind w:left="5299" w:hanging="102"/>
      </w:pPr>
      <w:rPr>
        <w:rFonts w:hint="default"/>
      </w:rPr>
    </w:lvl>
    <w:lvl w:ilvl="6">
      <w:start w:val="0"/>
      <w:numFmt w:val="bullet"/>
      <w:lvlText w:val="•"/>
      <w:lvlJc w:val="left"/>
      <w:pPr>
        <w:ind w:left="6190" w:hanging="102"/>
      </w:pPr>
      <w:rPr>
        <w:rFonts w:hint="default"/>
      </w:rPr>
    </w:lvl>
    <w:lvl w:ilvl="7">
      <w:start w:val="0"/>
      <w:numFmt w:val="bullet"/>
      <w:lvlText w:val="•"/>
      <w:lvlJc w:val="left"/>
      <w:pPr>
        <w:ind w:left="7082" w:hanging="102"/>
      </w:pPr>
      <w:rPr>
        <w:rFonts w:hint="default"/>
      </w:rPr>
    </w:lvl>
    <w:lvl w:ilvl="8">
      <w:start w:val="0"/>
      <w:numFmt w:val="bullet"/>
      <w:lvlText w:val="•"/>
      <w:lvlJc w:val="left"/>
      <w:pPr>
        <w:ind w:left="7974" w:hanging="102"/>
      </w:pPr>
      <w:rPr>
        <w:rFonts w:hint="default"/>
      </w:rPr>
    </w:lvl>
  </w:abstractNum>
  <w:abstractNum w:abstractNumId="24">
    <w:multiLevelType w:val="hybridMultilevel"/>
    <w:lvl w:ilvl="0">
      <w:start w:val="0"/>
      <w:numFmt w:val="bullet"/>
      <w:lvlText w:val="-"/>
      <w:lvlJc w:val="left"/>
      <w:pPr>
        <w:ind w:left="5292" w:hanging="102"/>
      </w:pPr>
      <w:rPr>
        <w:rFonts w:hint="default" w:ascii="Times New Roman" w:hAnsi="Times New Roman" w:eastAsia="Times New Roman" w:cs="Times New Roman"/>
        <w:color w:val="231F20"/>
        <w:w w:val="106"/>
        <w:sz w:val="18"/>
        <w:szCs w:val="18"/>
      </w:rPr>
    </w:lvl>
    <w:lvl w:ilvl="1">
      <w:start w:val="0"/>
      <w:numFmt w:val="bullet"/>
      <w:lvlText w:val="•"/>
      <w:lvlJc w:val="left"/>
      <w:pPr>
        <w:ind w:left="5745" w:hanging="102"/>
      </w:pPr>
      <w:rPr>
        <w:rFonts w:hint="default"/>
      </w:rPr>
    </w:lvl>
    <w:lvl w:ilvl="2">
      <w:start w:val="0"/>
      <w:numFmt w:val="bullet"/>
      <w:lvlText w:val="•"/>
      <w:lvlJc w:val="left"/>
      <w:pPr>
        <w:ind w:left="6191" w:hanging="102"/>
      </w:pPr>
      <w:rPr>
        <w:rFonts w:hint="default"/>
      </w:rPr>
    </w:lvl>
    <w:lvl w:ilvl="3">
      <w:start w:val="0"/>
      <w:numFmt w:val="bullet"/>
      <w:lvlText w:val="•"/>
      <w:lvlJc w:val="left"/>
      <w:pPr>
        <w:ind w:left="6637" w:hanging="102"/>
      </w:pPr>
      <w:rPr>
        <w:rFonts w:hint="default"/>
      </w:rPr>
    </w:lvl>
    <w:lvl w:ilvl="4">
      <w:start w:val="0"/>
      <w:numFmt w:val="bullet"/>
      <w:lvlText w:val="•"/>
      <w:lvlJc w:val="left"/>
      <w:pPr>
        <w:ind w:left="7083" w:hanging="102"/>
      </w:pPr>
      <w:rPr>
        <w:rFonts w:hint="default"/>
      </w:rPr>
    </w:lvl>
    <w:lvl w:ilvl="5">
      <w:start w:val="0"/>
      <w:numFmt w:val="bullet"/>
      <w:lvlText w:val="•"/>
      <w:lvlJc w:val="left"/>
      <w:pPr>
        <w:ind w:left="7529" w:hanging="102"/>
      </w:pPr>
      <w:rPr>
        <w:rFonts w:hint="default"/>
      </w:rPr>
    </w:lvl>
    <w:lvl w:ilvl="6">
      <w:start w:val="0"/>
      <w:numFmt w:val="bullet"/>
      <w:lvlText w:val="•"/>
      <w:lvlJc w:val="left"/>
      <w:pPr>
        <w:ind w:left="7974" w:hanging="102"/>
      </w:pPr>
      <w:rPr>
        <w:rFonts w:hint="default"/>
      </w:rPr>
    </w:lvl>
    <w:lvl w:ilvl="7">
      <w:start w:val="0"/>
      <w:numFmt w:val="bullet"/>
      <w:lvlText w:val="•"/>
      <w:lvlJc w:val="left"/>
      <w:pPr>
        <w:ind w:left="8420" w:hanging="102"/>
      </w:pPr>
      <w:rPr>
        <w:rFonts w:hint="default"/>
      </w:rPr>
    </w:lvl>
    <w:lvl w:ilvl="8">
      <w:start w:val="0"/>
      <w:numFmt w:val="bullet"/>
      <w:lvlText w:val="•"/>
      <w:lvlJc w:val="left"/>
      <w:pPr>
        <w:ind w:left="8866" w:hanging="102"/>
      </w:pPr>
      <w:rPr>
        <w:rFonts w:hint="default"/>
      </w:rPr>
    </w:lvl>
  </w:abstractNum>
  <w:abstractNum w:abstractNumId="23">
    <w:multiLevelType w:val="hybridMultilevel"/>
    <w:lvl w:ilvl="0">
      <w:start w:val="0"/>
      <w:numFmt w:val="bullet"/>
      <w:lvlText w:val="-"/>
      <w:lvlJc w:val="left"/>
      <w:pPr>
        <w:ind w:left="271" w:hanging="102"/>
      </w:pPr>
      <w:rPr>
        <w:rFonts w:hint="default" w:ascii="Times New Roman" w:hAnsi="Times New Roman" w:eastAsia="Times New Roman" w:cs="Times New Roman"/>
        <w:color w:val="231F20"/>
        <w:w w:val="106"/>
        <w:sz w:val="18"/>
        <w:szCs w:val="18"/>
      </w:rPr>
    </w:lvl>
    <w:lvl w:ilvl="1">
      <w:start w:val="0"/>
      <w:numFmt w:val="bullet"/>
      <w:lvlText w:val="•"/>
      <w:lvlJc w:val="left"/>
      <w:pPr>
        <w:ind w:left="668" w:hanging="102"/>
      </w:pPr>
      <w:rPr>
        <w:rFonts w:hint="default"/>
      </w:rPr>
    </w:lvl>
    <w:lvl w:ilvl="2">
      <w:start w:val="0"/>
      <w:numFmt w:val="bullet"/>
      <w:lvlText w:val="•"/>
      <w:lvlJc w:val="left"/>
      <w:pPr>
        <w:ind w:left="1057" w:hanging="102"/>
      </w:pPr>
      <w:rPr>
        <w:rFonts w:hint="default"/>
      </w:rPr>
    </w:lvl>
    <w:lvl w:ilvl="3">
      <w:start w:val="0"/>
      <w:numFmt w:val="bullet"/>
      <w:lvlText w:val="•"/>
      <w:lvlJc w:val="left"/>
      <w:pPr>
        <w:ind w:left="1446" w:hanging="102"/>
      </w:pPr>
      <w:rPr>
        <w:rFonts w:hint="default"/>
      </w:rPr>
    </w:lvl>
    <w:lvl w:ilvl="4">
      <w:start w:val="0"/>
      <w:numFmt w:val="bullet"/>
      <w:lvlText w:val="•"/>
      <w:lvlJc w:val="left"/>
      <w:pPr>
        <w:ind w:left="1834" w:hanging="102"/>
      </w:pPr>
      <w:rPr>
        <w:rFonts w:hint="default"/>
      </w:rPr>
    </w:lvl>
    <w:lvl w:ilvl="5">
      <w:start w:val="0"/>
      <w:numFmt w:val="bullet"/>
      <w:lvlText w:val="•"/>
      <w:lvlJc w:val="left"/>
      <w:pPr>
        <w:ind w:left="2223" w:hanging="102"/>
      </w:pPr>
      <w:rPr>
        <w:rFonts w:hint="default"/>
      </w:rPr>
    </w:lvl>
    <w:lvl w:ilvl="6">
      <w:start w:val="0"/>
      <w:numFmt w:val="bullet"/>
      <w:lvlText w:val="•"/>
      <w:lvlJc w:val="left"/>
      <w:pPr>
        <w:ind w:left="2612" w:hanging="102"/>
      </w:pPr>
      <w:rPr>
        <w:rFonts w:hint="default"/>
      </w:rPr>
    </w:lvl>
    <w:lvl w:ilvl="7">
      <w:start w:val="0"/>
      <w:numFmt w:val="bullet"/>
      <w:lvlText w:val="•"/>
      <w:lvlJc w:val="left"/>
      <w:pPr>
        <w:ind w:left="3001" w:hanging="102"/>
      </w:pPr>
      <w:rPr>
        <w:rFonts w:hint="default"/>
      </w:rPr>
    </w:lvl>
    <w:lvl w:ilvl="8">
      <w:start w:val="0"/>
      <w:numFmt w:val="bullet"/>
      <w:lvlText w:val="•"/>
      <w:lvlJc w:val="left"/>
      <w:pPr>
        <w:ind w:left="3389" w:hanging="102"/>
      </w:pPr>
      <w:rPr>
        <w:rFonts w:hint="default"/>
      </w:rPr>
    </w:lvl>
  </w:abstractNum>
  <w:abstractNum w:abstractNumId="22">
    <w:multiLevelType w:val="hybridMultilevel"/>
    <w:lvl w:ilvl="0">
      <w:start w:val="0"/>
      <w:numFmt w:val="bullet"/>
      <w:lvlText w:val="-"/>
      <w:lvlJc w:val="left"/>
      <w:pPr>
        <w:ind w:left="271" w:hanging="102"/>
      </w:pPr>
      <w:rPr>
        <w:rFonts w:hint="default" w:ascii="Times New Roman" w:hAnsi="Times New Roman" w:eastAsia="Times New Roman" w:cs="Times New Roman"/>
        <w:color w:val="231F20"/>
        <w:w w:val="106"/>
        <w:sz w:val="18"/>
        <w:szCs w:val="18"/>
      </w:rPr>
    </w:lvl>
    <w:lvl w:ilvl="1">
      <w:start w:val="0"/>
      <w:numFmt w:val="bullet"/>
      <w:lvlText w:val="•"/>
      <w:lvlJc w:val="left"/>
      <w:pPr>
        <w:ind w:left="669" w:hanging="102"/>
      </w:pPr>
      <w:rPr>
        <w:rFonts w:hint="default"/>
      </w:rPr>
    </w:lvl>
    <w:lvl w:ilvl="2">
      <w:start w:val="0"/>
      <w:numFmt w:val="bullet"/>
      <w:lvlText w:val="•"/>
      <w:lvlJc w:val="left"/>
      <w:pPr>
        <w:ind w:left="1058" w:hanging="102"/>
      </w:pPr>
      <w:rPr>
        <w:rFonts w:hint="default"/>
      </w:rPr>
    </w:lvl>
    <w:lvl w:ilvl="3">
      <w:start w:val="0"/>
      <w:numFmt w:val="bullet"/>
      <w:lvlText w:val="•"/>
      <w:lvlJc w:val="left"/>
      <w:pPr>
        <w:ind w:left="1448" w:hanging="102"/>
      </w:pPr>
      <w:rPr>
        <w:rFonts w:hint="default"/>
      </w:rPr>
    </w:lvl>
    <w:lvl w:ilvl="4">
      <w:start w:val="0"/>
      <w:numFmt w:val="bullet"/>
      <w:lvlText w:val="•"/>
      <w:lvlJc w:val="left"/>
      <w:pPr>
        <w:ind w:left="1837" w:hanging="102"/>
      </w:pPr>
      <w:rPr>
        <w:rFonts w:hint="default"/>
      </w:rPr>
    </w:lvl>
    <w:lvl w:ilvl="5">
      <w:start w:val="0"/>
      <w:numFmt w:val="bullet"/>
      <w:lvlText w:val="•"/>
      <w:lvlJc w:val="left"/>
      <w:pPr>
        <w:ind w:left="2226" w:hanging="102"/>
      </w:pPr>
      <w:rPr>
        <w:rFonts w:hint="default"/>
      </w:rPr>
    </w:lvl>
    <w:lvl w:ilvl="6">
      <w:start w:val="0"/>
      <w:numFmt w:val="bullet"/>
      <w:lvlText w:val="•"/>
      <w:lvlJc w:val="left"/>
      <w:pPr>
        <w:ind w:left="2616" w:hanging="102"/>
      </w:pPr>
      <w:rPr>
        <w:rFonts w:hint="default"/>
      </w:rPr>
    </w:lvl>
    <w:lvl w:ilvl="7">
      <w:start w:val="0"/>
      <w:numFmt w:val="bullet"/>
      <w:lvlText w:val="•"/>
      <w:lvlJc w:val="left"/>
      <w:pPr>
        <w:ind w:left="3005" w:hanging="102"/>
      </w:pPr>
      <w:rPr>
        <w:rFonts w:hint="default"/>
      </w:rPr>
    </w:lvl>
    <w:lvl w:ilvl="8">
      <w:start w:val="0"/>
      <w:numFmt w:val="bullet"/>
      <w:lvlText w:val="•"/>
      <w:lvlJc w:val="left"/>
      <w:pPr>
        <w:ind w:left="3394" w:hanging="102"/>
      </w:pPr>
      <w:rPr>
        <w:rFonts w:hint="default"/>
      </w:rPr>
    </w:lvl>
  </w:abstractNum>
  <w:abstractNum w:abstractNumId="21">
    <w:multiLevelType w:val="hybridMultilevel"/>
    <w:lvl w:ilvl="0">
      <w:start w:val="0"/>
      <w:numFmt w:val="bullet"/>
      <w:lvlText w:val="•"/>
      <w:lvlJc w:val="left"/>
      <w:pPr>
        <w:ind w:left="107" w:hanging="108"/>
      </w:pPr>
      <w:rPr>
        <w:rFonts w:hint="default" w:ascii="Times New Roman" w:hAnsi="Times New Roman" w:eastAsia="Times New Roman" w:cs="Times New Roman"/>
        <w:color w:val="231F20"/>
        <w:w w:val="111"/>
        <w:sz w:val="18"/>
        <w:szCs w:val="18"/>
      </w:rPr>
    </w:lvl>
    <w:lvl w:ilvl="1">
      <w:start w:val="0"/>
      <w:numFmt w:val="bullet"/>
      <w:lvlText w:val="•"/>
      <w:lvlJc w:val="left"/>
      <w:pPr>
        <w:ind w:left="951" w:hanging="108"/>
      </w:pPr>
      <w:rPr>
        <w:rFonts w:hint="default"/>
      </w:rPr>
    </w:lvl>
    <w:lvl w:ilvl="2">
      <w:start w:val="0"/>
      <w:numFmt w:val="bullet"/>
      <w:lvlText w:val="•"/>
      <w:lvlJc w:val="left"/>
      <w:pPr>
        <w:ind w:left="1803" w:hanging="108"/>
      </w:pPr>
      <w:rPr>
        <w:rFonts w:hint="default"/>
      </w:rPr>
    </w:lvl>
    <w:lvl w:ilvl="3">
      <w:start w:val="0"/>
      <w:numFmt w:val="bullet"/>
      <w:lvlText w:val="•"/>
      <w:lvlJc w:val="left"/>
      <w:pPr>
        <w:ind w:left="2655" w:hanging="108"/>
      </w:pPr>
      <w:rPr>
        <w:rFonts w:hint="default"/>
      </w:rPr>
    </w:lvl>
    <w:lvl w:ilvl="4">
      <w:start w:val="0"/>
      <w:numFmt w:val="bullet"/>
      <w:lvlText w:val="•"/>
      <w:lvlJc w:val="left"/>
      <w:pPr>
        <w:ind w:left="3506" w:hanging="108"/>
      </w:pPr>
      <w:rPr>
        <w:rFonts w:hint="default"/>
      </w:rPr>
    </w:lvl>
    <w:lvl w:ilvl="5">
      <w:start w:val="0"/>
      <w:numFmt w:val="bullet"/>
      <w:lvlText w:val="•"/>
      <w:lvlJc w:val="left"/>
      <w:pPr>
        <w:ind w:left="4358" w:hanging="108"/>
      </w:pPr>
      <w:rPr>
        <w:rFonts w:hint="default"/>
      </w:rPr>
    </w:lvl>
    <w:lvl w:ilvl="6">
      <w:start w:val="0"/>
      <w:numFmt w:val="bullet"/>
      <w:lvlText w:val="•"/>
      <w:lvlJc w:val="left"/>
      <w:pPr>
        <w:ind w:left="5210" w:hanging="108"/>
      </w:pPr>
      <w:rPr>
        <w:rFonts w:hint="default"/>
      </w:rPr>
    </w:lvl>
    <w:lvl w:ilvl="7">
      <w:start w:val="0"/>
      <w:numFmt w:val="bullet"/>
      <w:lvlText w:val="•"/>
      <w:lvlJc w:val="left"/>
      <w:pPr>
        <w:ind w:left="6062" w:hanging="108"/>
      </w:pPr>
      <w:rPr>
        <w:rFonts w:hint="default"/>
      </w:rPr>
    </w:lvl>
    <w:lvl w:ilvl="8">
      <w:start w:val="0"/>
      <w:numFmt w:val="bullet"/>
      <w:lvlText w:val="•"/>
      <w:lvlJc w:val="left"/>
      <w:pPr>
        <w:ind w:left="6913" w:hanging="108"/>
      </w:pPr>
      <w:rPr>
        <w:rFonts w:hint="default"/>
      </w:rPr>
    </w:lvl>
  </w:abstractNum>
  <w:abstractNum w:abstractNumId="20">
    <w:multiLevelType w:val="hybridMultilevel"/>
    <w:lvl w:ilvl="0">
      <w:start w:val="0"/>
      <w:numFmt w:val="bullet"/>
      <w:lvlText w:val="•"/>
      <w:lvlJc w:val="left"/>
      <w:pPr>
        <w:ind w:left="4557" w:hanging="108"/>
      </w:pPr>
      <w:rPr>
        <w:rFonts w:hint="default" w:ascii="Times New Roman" w:hAnsi="Times New Roman" w:eastAsia="Times New Roman" w:cs="Times New Roman"/>
        <w:color w:val="231F20"/>
        <w:w w:val="111"/>
        <w:sz w:val="18"/>
        <w:szCs w:val="18"/>
      </w:rPr>
    </w:lvl>
    <w:lvl w:ilvl="1">
      <w:start w:val="0"/>
      <w:numFmt w:val="bullet"/>
      <w:lvlText w:val="•"/>
      <w:lvlJc w:val="left"/>
      <w:pPr>
        <w:ind w:left="4965" w:hanging="108"/>
      </w:pPr>
      <w:rPr>
        <w:rFonts w:hint="default"/>
      </w:rPr>
    </w:lvl>
    <w:lvl w:ilvl="2">
      <w:start w:val="0"/>
      <w:numFmt w:val="bullet"/>
      <w:lvlText w:val="•"/>
      <w:lvlJc w:val="left"/>
      <w:pPr>
        <w:ind w:left="5371" w:hanging="108"/>
      </w:pPr>
      <w:rPr>
        <w:rFonts w:hint="default"/>
      </w:rPr>
    </w:lvl>
    <w:lvl w:ilvl="3">
      <w:start w:val="0"/>
      <w:numFmt w:val="bullet"/>
      <w:lvlText w:val="•"/>
      <w:lvlJc w:val="left"/>
      <w:pPr>
        <w:ind w:left="5777" w:hanging="108"/>
      </w:pPr>
      <w:rPr>
        <w:rFonts w:hint="default"/>
      </w:rPr>
    </w:lvl>
    <w:lvl w:ilvl="4">
      <w:start w:val="0"/>
      <w:numFmt w:val="bullet"/>
      <w:lvlText w:val="•"/>
      <w:lvlJc w:val="left"/>
      <w:pPr>
        <w:ind w:left="6182" w:hanging="108"/>
      </w:pPr>
      <w:rPr>
        <w:rFonts w:hint="default"/>
      </w:rPr>
    </w:lvl>
    <w:lvl w:ilvl="5">
      <w:start w:val="0"/>
      <w:numFmt w:val="bullet"/>
      <w:lvlText w:val="•"/>
      <w:lvlJc w:val="left"/>
      <w:pPr>
        <w:ind w:left="6588" w:hanging="108"/>
      </w:pPr>
      <w:rPr>
        <w:rFonts w:hint="default"/>
      </w:rPr>
    </w:lvl>
    <w:lvl w:ilvl="6">
      <w:start w:val="0"/>
      <w:numFmt w:val="bullet"/>
      <w:lvlText w:val="•"/>
      <w:lvlJc w:val="left"/>
      <w:pPr>
        <w:ind w:left="6994" w:hanging="108"/>
      </w:pPr>
      <w:rPr>
        <w:rFonts w:hint="default"/>
      </w:rPr>
    </w:lvl>
    <w:lvl w:ilvl="7">
      <w:start w:val="0"/>
      <w:numFmt w:val="bullet"/>
      <w:lvlText w:val="•"/>
      <w:lvlJc w:val="left"/>
      <w:pPr>
        <w:ind w:left="7400" w:hanging="108"/>
      </w:pPr>
      <w:rPr>
        <w:rFonts w:hint="default"/>
      </w:rPr>
    </w:lvl>
    <w:lvl w:ilvl="8">
      <w:start w:val="0"/>
      <w:numFmt w:val="bullet"/>
      <w:lvlText w:val="•"/>
      <w:lvlJc w:val="left"/>
      <w:pPr>
        <w:ind w:left="7805" w:hanging="108"/>
      </w:pPr>
      <w:rPr>
        <w:rFonts w:hint="default"/>
      </w:rPr>
    </w:lvl>
  </w:abstractNum>
  <w:abstractNum w:abstractNumId="19">
    <w:multiLevelType w:val="hybridMultilevel"/>
    <w:lvl w:ilvl="0">
      <w:start w:val="0"/>
      <w:numFmt w:val="bullet"/>
      <w:lvlText w:val="–"/>
      <w:lvlJc w:val="left"/>
      <w:pPr>
        <w:ind w:left="130" w:hanging="131"/>
      </w:pPr>
      <w:rPr>
        <w:rFonts w:hint="default" w:ascii="Times New Roman" w:hAnsi="Times New Roman" w:eastAsia="Times New Roman" w:cs="Times New Roman"/>
        <w:color w:val="231F20"/>
        <w:w w:val="104"/>
        <w:sz w:val="18"/>
        <w:szCs w:val="18"/>
      </w:rPr>
    </w:lvl>
    <w:lvl w:ilvl="1">
      <w:start w:val="0"/>
      <w:numFmt w:val="bullet"/>
      <w:lvlText w:val="•"/>
      <w:lvlJc w:val="left"/>
      <w:pPr>
        <w:ind w:left="525" w:hanging="131"/>
      </w:pPr>
      <w:rPr>
        <w:rFonts w:hint="default"/>
      </w:rPr>
    </w:lvl>
    <w:lvl w:ilvl="2">
      <w:start w:val="0"/>
      <w:numFmt w:val="bullet"/>
      <w:lvlText w:val="•"/>
      <w:lvlJc w:val="left"/>
      <w:pPr>
        <w:ind w:left="911" w:hanging="131"/>
      </w:pPr>
      <w:rPr>
        <w:rFonts w:hint="default"/>
      </w:rPr>
    </w:lvl>
    <w:lvl w:ilvl="3">
      <w:start w:val="0"/>
      <w:numFmt w:val="bullet"/>
      <w:lvlText w:val="•"/>
      <w:lvlJc w:val="left"/>
      <w:pPr>
        <w:ind w:left="1296" w:hanging="131"/>
      </w:pPr>
      <w:rPr>
        <w:rFonts w:hint="default"/>
      </w:rPr>
    </w:lvl>
    <w:lvl w:ilvl="4">
      <w:start w:val="0"/>
      <w:numFmt w:val="bullet"/>
      <w:lvlText w:val="•"/>
      <w:lvlJc w:val="left"/>
      <w:pPr>
        <w:ind w:left="1682" w:hanging="131"/>
      </w:pPr>
      <w:rPr>
        <w:rFonts w:hint="default"/>
      </w:rPr>
    </w:lvl>
    <w:lvl w:ilvl="5">
      <w:start w:val="0"/>
      <w:numFmt w:val="bullet"/>
      <w:lvlText w:val="•"/>
      <w:lvlJc w:val="left"/>
      <w:pPr>
        <w:ind w:left="2068" w:hanging="131"/>
      </w:pPr>
      <w:rPr>
        <w:rFonts w:hint="default"/>
      </w:rPr>
    </w:lvl>
    <w:lvl w:ilvl="6">
      <w:start w:val="0"/>
      <w:numFmt w:val="bullet"/>
      <w:lvlText w:val="•"/>
      <w:lvlJc w:val="left"/>
      <w:pPr>
        <w:ind w:left="2453" w:hanging="131"/>
      </w:pPr>
      <w:rPr>
        <w:rFonts w:hint="default"/>
      </w:rPr>
    </w:lvl>
    <w:lvl w:ilvl="7">
      <w:start w:val="0"/>
      <w:numFmt w:val="bullet"/>
      <w:lvlText w:val="•"/>
      <w:lvlJc w:val="left"/>
      <w:pPr>
        <w:ind w:left="2839" w:hanging="131"/>
      </w:pPr>
      <w:rPr>
        <w:rFonts w:hint="default"/>
      </w:rPr>
    </w:lvl>
    <w:lvl w:ilvl="8">
      <w:start w:val="0"/>
      <w:numFmt w:val="bullet"/>
      <w:lvlText w:val="•"/>
      <w:lvlJc w:val="left"/>
      <w:pPr>
        <w:ind w:left="3225" w:hanging="131"/>
      </w:pPr>
      <w:rPr>
        <w:rFonts w:hint="default"/>
      </w:rPr>
    </w:lvl>
  </w:abstractNum>
  <w:abstractNum w:abstractNumId="18">
    <w:multiLevelType w:val="hybridMultilevel"/>
    <w:lvl w:ilvl="0">
      <w:start w:val="0"/>
      <w:numFmt w:val="bullet"/>
      <w:lvlText w:val="–"/>
      <w:lvlJc w:val="left"/>
      <w:pPr>
        <w:ind w:left="537" w:hanging="131"/>
      </w:pPr>
      <w:rPr>
        <w:rFonts w:hint="default" w:ascii="Times New Roman" w:hAnsi="Times New Roman" w:eastAsia="Times New Roman" w:cs="Times New Roman"/>
        <w:color w:val="231F20"/>
        <w:w w:val="104"/>
        <w:sz w:val="18"/>
        <w:szCs w:val="18"/>
      </w:rPr>
    </w:lvl>
    <w:lvl w:ilvl="1">
      <w:start w:val="0"/>
      <w:numFmt w:val="bullet"/>
      <w:lvlText w:val="•"/>
      <w:lvlJc w:val="left"/>
      <w:pPr>
        <w:ind w:left="983" w:hanging="131"/>
      </w:pPr>
      <w:rPr>
        <w:rFonts w:hint="default"/>
      </w:rPr>
    </w:lvl>
    <w:lvl w:ilvl="2">
      <w:start w:val="0"/>
      <w:numFmt w:val="bullet"/>
      <w:lvlText w:val="•"/>
      <w:lvlJc w:val="left"/>
      <w:pPr>
        <w:ind w:left="1426" w:hanging="131"/>
      </w:pPr>
      <w:rPr>
        <w:rFonts w:hint="default"/>
      </w:rPr>
    </w:lvl>
    <w:lvl w:ilvl="3">
      <w:start w:val="0"/>
      <w:numFmt w:val="bullet"/>
      <w:lvlText w:val="•"/>
      <w:lvlJc w:val="left"/>
      <w:pPr>
        <w:ind w:left="1870" w:hanging="131"/>
      </w:pPr>
      <w:rPr>
        <w:rFonts w:hint="default"/>
      </w:rPr>
    </w:lvl>
    <w:lvl w:ilvl="4">
      <w:start w:val="0"/>
      <w:numFmt w:val="bullet"/>
      <w:lvlText w:val="•"/>
      <w:lvlJc w:val="left"/>
      <w:pPr>
        <w:ind w:left="2313" w:hanging="131"/>
      </w:pPr>
      <w:rPr>
        <w:rFonts w:hint="default"/>
      </w:rPr>
    </w:lvl>
    <w:lvl w:ilvl="5">
      <w:start w:val="0"/>
      <w:numFmt w:val="bullet"/>
      <w:lvlText w:val="•"/>
      <w:lvlJc w:val="left"/>
      <w:pPr>
        <w:ind w:left="2757" w:hanging="131"/>
      </w:pPr>
      <w:rPr>
        <w:rFonts w:hint="default"/>
      </w:rPr>
    </w:lvl>
    <w:lvl w:ilvl="6">
      <w:start w:val="0"/>
      <w:numFmt w:val="bullet"/>
      <w:lvlText w:val="•"/>
      <w:lvlJc w:val="left"/>
      <w:pPr>
        <w:ind w:left="3200" w:hanging="131"/>
      </w:pPr>
      <w:rPr>
        <w:rFonts w:hint="default"/>
      </w:rPr>
    </w:lvl>
    <w:lvl w:ilvl="7">
      <w:start w:val="0"/>
      <w:numFmt w:val="bullet"/>
      <w:lvlText w:val="•"/>
      <w:lvlJc w:val="left"/>
      <w:pPr>
        <w:ind w:left="3643" w:hanging="131"/>
      </w:pPr>
      <w:rPr>
        <w:rFonts w:hint="default"/>
      </w:rPr>
    </w:lvl>
    <w:lvl w:ilvl="8">
      <w:start w:val="0"/>
      <w:numFmt w:val="bullet"/>
      <w:lvlText w:val="•"/>
      <w:lvlJc w:val="left"/>
      <w:pPr>
        <w:ind w:left="4087" w:hanging="131"/>
      </w:pPr>
      <w:rPr>
        <w:rFonts w:hint="default"/>
      </w:rPr>
    </w:lvl>
  </w:abstractNum>
  <w:abstractNum w:abstractNumId="17">
    <w:multiLevelType w:val="hybridMultilevel"/>
    <w:lvl w:ilvl="0">
      <w:start w:val="0"/>
      <w:numFmt w:val="bullet"/>
      <w:lvlText w:val="–"/>
      <w:lvlJc w:val="left"/>
      <w:pPr>
        <w:ind w:left="537" w:hanging="131"/>
      </w:pPr>
      <w:rPr>
        <w:rFonts w:hint="default" w:ascii="Times New Roman" w:hAnsi="Times New Roman" w:eastAsia="Times New Roman" w:cs="Times New Roman"/>
        <w:color w:val="231F20"/>
        <w:w w:val="104"/>
        <w:sz w:val="18"/>
        <w:szCs w:val="18"/>
      </w:rPr>
    </w:lvl>
    <w:lvl w:ilvl="1">
      <w:start w:val="0"/>
      <w:numFmt w:val="bullet"/>
      <w:lvlText w:val="•"/>
      <w:lvlJc w:val="left"/>
      <w:pPr>
        <w:ind w:left="983" w:hanging="131"/>
      </w:pPr>
      <w:rPr>
        <w:rFonts w:hint="default"/>
      </w:rPr>
    </w:lvl>
    <w:lvl w:ilvl="2">
      <w:start w:val="0"/>
      <w:numFmt w:val="bullet"/>
      <w:lvlText w:val="•"/>
      <w:lvlJc w:val="left"/>
      <w:pPr>
        <w:ind w:left="1426" w:hanging="131"/>
      </w:pPr>
      <w:rPr>
        <w:rFonts w:hint="default"/>
      </w:rPr>
    </w:lvl>
    <w:lvl w:ilvl="3">
      <w:start w:val="0"/>
      <w:numFmt w:val="bullet"/>
      <w:lvlText w:val="•"/>
      <w:lvlJc w:val="left"/>
      <w:pPr>
        <w:ind w:left="1870" w:hanging="131"/>
      </w:pPr>
      <w:rPr>
        <w:rFonts w:hint="default"/>
      </w:rPr>
    </w:lvl>
    <w:lvl w:ilvl="4">
      <w:start w:val="0"/>
      <w:numFmt w:val="bullet"/>
      <w:lvlText w:val="•"/>
      <w:lvlJc w:val="left"/>
      <w:pPr>
        <w:ind w:left="2313" w:hanging="131"/>
      </w:pPr>
      <w:rPr>
        <w:rFonts w:hint="default"/>
      </w:rPr>
    </w:lvl>
    <w:lvl w:ilvl="5">
      <w:start w:val="0"/>
      <w:numFmt w:val="bullet"/>
      <w:lvlText w:val="•"/>
      <w:lvlJc w:val="left"/>
      <w:pPr>
        <w:ind w:left="2757" w:hanging="131"/>
      </w:pPr>
      <w:rPr>
        <w:rFonts w:hint="default"/>
      </w:rPr>
    </w:lvl>
    <w:lvl w:ilvl="6">
      <w:start w:val="0"/>
      <w:numFmt w:val="bullet"/>
      <w:lvlText w:val="•"/>
      <w:lvlJc w:val="left"/>
      <w:pPr>
        <w:ind w:left="3200" w:hanging="131"/>
      </w:pPr>
      <w:rPr>
        <w:rFonts w:hint="default"/>
      </w:rPr>
    </w:lvl>
    <w:lvl w:ilvl="7">
      <w:start w:val="0"/>
      <w:numFmt w:val="bullet"/>
      <w:lvlText w:val="•"/>
      <w:lvlJc w:val="left"/>
      <w:pPr>
        <w:ind w:left="3643" w:hanging="131"/>
      </w:pPr>
      <w:rPr>
        <w:rFonts w:hint="default"/>
      </w:rPr>
    </w:lvl>
    <w:lvl w:ilvl="8">
      <w:start w:val="0"/>
      <w:numFmt w:val="bullet"/>
      <w:lvlText w:val="•"/>
      <w:lvlJc w:val="left"/>
      <w:pPr>
        <w:ind w:left="4087" w:hanging="131"/>
      </w:pPr>
      <w:rPr>
        <w:rFonts w:hint="default"/>
      </w:rPr>
    </w:lvl>
  </w:abstractNum>
  <w:abstractNum w:abstractNumId="16">
    <w:multiLevelType w:val="hybridMultilevel"/>
    <w:lvl w:ilvl="0">
      <w:start w:val="1"/>
      <w:numFmt w:val="decimal"/>
      <w:lvlText w:val="%1)"/>
      <w:lvlJc w:val="left"/>
      <w:pPr>
        <w:ind w:left="757" w:hanging="188"/>
        <w:jc w:val="left"/>
      </w:pPr>
      <w:rPr>
        <w:rFonts w:hint="default" w:ascii="Times New Roman" w:hAnsi="Times New Roman" w:eastAsia="Times New Roman" w:cs="Times New Roman"/>
        <w:b/>
        <w:bCs/>
        <w:color w:val="231F20"/>
        <w:spacing w:val="-2"/>
        <w:w w:val="102"/>
        <w:sz w:val="18"/>
        <w:szCs w:val="18"/>
      </w:rPr>
    </w:lvl>
    <w:lvl w:ilvl="1">
      <w:start w:val="0"/>
      <w:numFmt w:val="bullet"/>
      <w:lvlText w:val="•"/>
      <w:lvlJc w:val="left"/>
      <w:pPr>
        <w:ind w:left="1158" w:hanging="188"/>
      </w:pPr>
      <w:rPr>
        <w:rFonts w:hint="default"/>
      </w:rPr>
    </w:lvl>
    <w:lvl w:ilvl="2">
      <w:start w:val="0"/>
      <w:numFmt w:val="bullet"/>
      <w:lvlText w:val="•"/>
      <w:lvlJc w:val="left"/>
      <w:pPr>
        <w:ind w:left="1556" w:hanging="188"/>
      </w:pPr>
      <w:rPr>
        <w:rFonts w:hint="default"/>
      </w:rPr>
    </w:lvl>
    <w:lvl w:ilvl="3">
      <w:start w:val="0"/>
      <w:numFmt w:val="bullet"/>
      <w:lvlText w:val="•"/>
      <w:lvlJc w:val="left"/>
      <w:pPr>
        <w:ind w:left="1955" w:hanging="188"/>
      </w:pPr>
      <w:rPr>
        <w:rFonts w:hint="default"/>
      </w:rPr>
    </w:lvl>
    <w:lvl w:ilvl="4">
      <w:start w:val="0"/>
      <w:numFmt w:val="bullet"/>
      <w:lvlText w:val="•"/>
      <w:lvlJc w:val="left"/>
      <w:pPr>
        <w:ind w:left="2353" w:hanging="188"/>
      </w:pPr>
      <w:rPr>
        <w:rFonts w:hint="default"/>
      </w:rPr>
    </w:lvl>
    <w:lvl w:ilvl="5">
      <w:start w:val="0"/>
      <w:numFmt w:val="bullet"/>
      <w:lvlText w:val="•"/>
      <w:lvlJc w:val="left"/>
      <w:pPr>
        <w:ind w:left="2751" w:hanging="188"/>
      </w:pPr>
      <w:rPr>
        <w:rFonts w:hint="default"/>
      </w:rPr>
    </w:lvl>
    <w:lvl w:ilvl="6">
      <w:start w:val="0"/>
      <w:numFmt w:val="bullet"/>
      <w:lvlText w:val="•"/>
      <w:lvlJc w:val="left"/>
      <w:pPr>
        <w:ind w:left="3150" w:hanging="188"/>
      </w:pPr>
      <w:rPr>
        <w:rFonts w:hint="default"/>
      </w:rPr>
    </w:lvl>
    <w:lvl w:ilvl="7">
      <w:start w:val="0"/>
      <w:numFmt w:val="bullet"/>
      <w:lvlText w:val="•"/>
      <w:lvlJc w:val="left"/>
      <w:pPr>
        <w:ind w:left="3548" w:hanging="188"/>
      </w:pPr>
      <w:rPr>
        <w:rFonts w:hint="default"/>
      </w:rPr>
    </w:lvl>
    <w:lvl w:ilvl="8">
      <w:start w:val="0"/>
      <w:numFmt w:val="bullet"/>
      <w:lvlText w:val="•"/>
      <w:lvlJc w:val="left"/>
      <w:pPr>
        <w:ind w:left="3947" w:hanging="188"/>
      </w:pPr>
      <w:rPr>
        <w:rFonts w:hint="default"/>
      </w:rPr>
    </w:lvl>
  </w:abstractNum>
  <w:abstractNum w:abstractNumId="15">
    <w:multiLevelType w:val="hybridMultilevel"/>
    <w:lvl w:ilvl="0">
      <w:start w:val="2"/>
      <w:numFmt w:val="decimal"/>
      <w:lvlText w:val="%1)"/>
      <w:lvlJc w:val="left"/>
      <w:pPr>
        <w:ind w:left="423" w:hanging="188"/>
        <w:jc w:val="left"/>
      </w:pPr>
      <w:rPr>
        <w:rFonts w:hint="default" w:ascii="Times New Roman" w:hAnsi="Times New Roman" w:eastAsia="Times New Roman" w:cs="Times New Roman"/>
        <w:b/>
        <w:bCs/>
        <w:color w:val="231F20"/>
        <w:spacing w:val="-2"/>
        <w:w w:val="102"/>
        <w:sz w:val="18"/>
        <w:szCs w:val="18"/>
      </w:rPr>
    </w:lvl>
    <w:lvl w:ilvl="1">
      <w:start w:val="1"/>
      <w:numFmt w:val="decimal"/>
      <w:lvlText w:val="%2."/>
      <w:lvlJc w:val="left"/>
      <w:pPr>
        <w:ind w:left="785" w:hanging="216"/>
        <w:jc w:val="right"/>
      </w:pPr>
      <w:rPr>
        <w:rFonts w:hint="default" w:ascii="Lucida Sans" w:hAnsi="Lucida Sans" w:eastAsia="Lucida Sans" w:cs="Lucida Sans"/>
        <w:color w:val="00AAAD"/>
        <w:spacing w:val="-5"/>
        <w:w w:val="95"/>
        <w:sz w:val="19"/>
        <w:szCs w:val="19"/>
      </w:rPr>
    </w:lvl>
    <w:lvl w:ilvl="2">
      <w:start w:val="0"/>
      <w:numFmt w:val="bullet"/>
      <w:lvlText w:val="•"/>
      <w:lvlJc w:val="left"/>
      <w:pPr>
        <w:ind w:left="5180" w:hanging="216"/>
      </w:pPr>
      <w:rPr>
        <w:rFonts w:hint="default"/>
      </w:rPr>
    </w:lvl>
    <w:lvl w:ilvl="3">
      <w:start w:val="0"/>
      <w:numFmt w:val="bullet"/>
      <w:lvlText w:val="•"/>
      <w:lvlJc w:val="left"/>
      <w:pPr>
        <w:ind w:left="4527" w:hanging="216"/>
      </w:pPr>
      <w:rPr>
        <w:rFonts w:hint="default"/>
      </w:rPr>
    </w:lvl>
    <w:lvl w:ilvl="4">
      <w:start w:val="0"/>
      <w:numFmt w:val="bullet"/>
      <w:lvlText w:val="•"/>
      <w:lvlJc w:val="left"/>
      <w:pPr>
        <w:ind w:left="3874" w:hanging="216"/>
      </w:pPr>
      <w:rPr>
        <w:rFonts w:hint="default"/>
      </w:rPr>
    </w:lvl>
    <w:lvl w:ilvl="5">
      <w:start w:val="0"/>
      <w:numFmt w:val="bullet"/>
      <w:lvlText w:val="•"/>
      <w:lvlJc w:val="left"/>
      <w:pPr>
        <w:ind w:left="3222" w:hanging="216"/>
      </w:pPr>
      <w:rPr>
        <w:rFonts w:hint="default"/>
      </w:rPr>
    </w:lvl>
    <w:lvl w:ilvl="6">
      <w:start w:val="0"/>
      <w:numFmt w:val="bullet"/>
      <w:lvlText w:val="•"/>
      <w:lvlJc w:val="left"/>
      <w:pPr>
        <w:ind w:left="2569" w:hanging="216"/>
      </w:pPr>
      <w:rPr>
        <w:rFonts w:hint="default"/>
      </w:rPr>
    </w:lvl>
    <w:lvl w:ilvl="7">
      <w:start w:val="0"/>
      <w:numFmt w:val="bullet"/>
      <w:lvlText w:val="•"/>
      <w:lvlJc w:val="left"/>
      <w:pPr>
        <w:ind w:left="1916" w:hanging="216"/>
      </w:pPr>
      <w:rPr>
        <w:rFonts w:hint="default"/>
      </w:rPr>
    </w:lvl>
    <w:lvl w:ilvl="8">
      <w:start w:val="0"/>
      <w:numFmt w:val="bullet"/>
      <w:lvlText w:val="•"/>
      <w:lvlJc w:val="left"/>
      <w:pPr>
        <w:ind w:left="1264" w:hanging="216"/>
      </w:pPr>
      <w:rPr>
        <w:rFonts w:hint="default"/>
      </w:rPr>
    </w:lvl>
  </w:abstractNum>
  <w:abstractNum w:abstractNumId="14">
    <w:multiLevelType w:val="hybridMultilevel"/>
    <w:lvl w:ilvl="0">
      <w:start w:val="0"/>
      <w:numFmt w:val="bullet"/>
      <w:lvlText w:val="–"/>
      <w:lvlJc w:val="left"/>
      <w:pPr>
        <w:ind w:left="537" w:hanging="131"/>
      </w:pPr>
      <w:rPr>
        <w:rFonts w:hint="default" w:ascii="Times New Roman" w:hAnsi="Times New Roman" w:eastAsia="Times New Roman" w:cs="Times New Roman"/>
        <w:color w:val="231F20"/>
        <w:w w:val="104"/>
        <w:sz w:val="18"/>
        <w:szCs w:val="18"/>
      </w:rPr>
    </w:lvl>
    <w:lvl w:ilvl="1">
      <w:start w:val="0"/>
      <w:numFmt w:val="bullet"/>
      <w:lvlText w:val="•"/>
      <w:lvlJc w:val="left"/>
      <w:pPr>
        <w:ind w:left="983" w:hanging="131"/>
      </w:pPr>
      <w:rPr>
        <w:rFonts w:hint="default"/>
      </w:rPr>
    </w:lvl>
    <w:lvl w:ilvl="2">
      <w:start w:val="0"/>
      <w:numFmt w:val="bullet"/>
      <w:lvlText w:val="•"/>
      <w:lvlJc w:val="left"/>
      <w:pPr>
        <w:ind w:left="1426" w:hanging="131"/>
      </w:pPr>
      <w:rPr>
        <w:rFonts w:hint="default"/>
      </w:rPr>
    </w:lvl>
    <w:lvl w:ilvl="3">
      <w:start w:val="0"/>
      <w:numFmt w:val="bullet"/>
      <w:lvlText w:val="•"/>
      <w:lvlJc w:val="left"/>
      <w:pPr>
        <w:ind w:left="1870" w:hanging="131"/>
      </w:pPr>
      <w:rPr>
        <w:rFonts w:hint="default"/>
      </w:rPr>
    </w:lvl>
    <w:lvl w:ilvl="4">
      <w:start w:val="0"/>
      <w:numFmt w:val="bullet"/>
      <w:lvlText w:val="•"/>
      <w:lvlJc w:val="left"/>
      <w:pPr>
        <w:ind w:left="2313" w:hanging="131"/>
      </w:pPr>
      <w:rPr>
        <w:rFonts w:hint="default"/>
      </w:rPr>
    </w:lvl>
    <w:lvl w:ilvl="5">
      <w:start w:val="0"/>
      <w:numFmt w:val="bullet"/>
      <w:lvlText w:val="•"/>
      <w:lvlJc w:val="left"/>
      <w:pPr>
        <w:ind w:left="2756" w:hanging="131"/>
      </w:pPr>
      <w:rPr>
        <w:rFonts w:hint="default"/>
      </w:rPr>
    </w:lvl>
    <w:lvl w:ilvl="6">
      <w:start w:val="0"/>
      <w:numFmt w:val="bullet"/>
      <w:lvlText w:val="•"/>
      <w:lvlJc w:val="left"/>
      <w:pPr>
        <w:ind w:left="3200" w:hanging="131"/>
      </w:pPr>
      <w:rPr>
        <w:rFonts w:hint="default"/>
      </w:rPr>
    </w:lvl>
    <w:lvl w:ilvl="7">
      <w:start w:val="0"/>
      <w:numFmt w:val="bullet"/>
      <w:lvlText w:val="•"/>
      <w:lvlJc w:val="left"/>
      <w:pPr>
        <w:ind w:left="3643" w:hanging="131"/>
      </w:pPr>
      <w:rPr>
        <w:rFonts w:hint="default"/>
      </w:rPr>
    </w:lvl>
    <w:lvl w:ilvl="8">
      <w:start w:val="0"/>
      <w:numFmt w:val="bullet"/>
      <w:lvlText w:val="•"/>
      <w:lvlJc w:val="left"/>
      <w:pPr>
        <w:ind w:left="4086" w:hanging="131"/>
      </w:pPr>
      <w:rPr>
        <w:rFonts w:hint="default"/>
      </w:rPr>
    </w:lvl>
  </w:abstractNum>
  <w:abstractNum w:abstractNumId="13">
    <w:multiLevelType w:val="hybridMultilevel"/>
    <w:lvl w:ilvl="0">
      <w:start w:val="0"/>
      <w:numFmt w:val="bullet"/>
      <w:lvlText w:val="–"/>
      <w:lvlJc w:val="left"/>
      <w:pPr>
        <w:ind w:left="543" w:hanging="131"/>
      </w:pPr>
      <w:rPr>
        <w:rFonts w:hint="default" w:ascii="Times New Roman" w:hAnsi="Times New Roman" w:eastAsia="Times New Roman" w:cs="Times New Roman"/>
        <w:color w:val="231F20"/>
        <w:w w:val="104"/>
        <w:sz w:val="18"/>
        <w:szCs w:val="18"/>
      </w:rPr>
    </w:lvl>
    <w:lvl w:ilvl="1">
      <w:start w:val="0"/>
      <w:numFmt w:val="bullet"/>
      <w:lvlText w:val="•"/>
      <w:lvlJc w:val="left"/>
      <w:pPr>
        <w:ind w:left="677" w:hanging="108"/>
      </w:pPr>
      <w:rPr>
        <w:rFonts w:hint="default" w:ascii="Times New Roman" w:hAnsi="Times New Roman" w:eastAsia="Times New Roman" w:cs="Times New Roman"/>
        <w:color w:val="231F20"/>
        <w:w w:val="111"/>
        <w:sz w:val="18"/>
        <w:szCs w:val="18"/>
      </w:rPr>
    </w:lvl>
    <w:lvl w:ilvl="2">
      <w:start w:val="0"/>
      <w:numFmt w:val="bullet"/>
      <w:lvlText w:val="–"/>
      <w:lvlJc w:val="left"/>
      <w:pPr>
        <w:ind w:left="871" w:hanging="131"/>
      </w:pPr>
      <w:rPr>
        <w:rFonts w:hint="default" w:ascii="Times New Roman" w:hAnsi="Times New Roman" w:eastAsia="Times New Roman" w:cs="Times New Roman"/>
        <w:color w:val="231F20"/>
        <w:w w:val="104"/>
        <w:sz w:val="18"/>
        <w:szCs w:val="18"/>
      </w:rPr>
    </w:lvl>
    <w:lvl w:ilvl="3">
      <w:start w:val="0"/>
      <w:numFmt w:val="bullet"/>
      <w:lvlText w:val="•"/>
      <w:lvlJc w:val="left"/>
      <w:pPr>
        <w:ind w:left="765" w:hanging="131"/>
      </w:pPr>
      <w:rPr>
        <w:rFonts w:hint="default"/>
      </w:rPr>
    </w:lvl>
    <w:lvl w:ilvl="4">
      <w:start w:val="0"/>
      <w:numFmt w:val="bullet"/>
      <w:lvlText w:val="•"/>
      <w:lvlJc w:val="left"/>
      <w:pPr>
        <w:ind w:left="651" w:hanging="131"/>
      </w:pPr>
      <w:rPr>
        <w:rFonts w:hint="default"/>
      </w:rPr>
    </w:lvl>
    <w:lvl w:ilvl="5">
      <w:start w:val="0"/>
      <w:numFmt w:val="bullet"/>
      <w:lvlText w:val="•"/>
      <w:lvlJc w:val="left"/>
      <w:pPr>
        <w:ind w:left="537" w:hanging="131"/>
      </w:pPr>
      <w:rPr>
        <w:rFonts w:hint="default"/>
      </w:rPr>
    </w:lvl>
    <w:lvl w:ilvl="6">
      <w:start w:val="0"/>
      <w:numFmt w:val="bullet"/>
      <w:lvlText w:val="•"/>
      <w:lvlJc w:val="left"/>
      <w:pPr>
        <w:ind w:left="423" w:hanging="131"/>
      </w:pPr>
      <w:rPr>
        <w:rFonts w:hint="default"/>
      </w:rPr>
    </w:lvl>
    <w:lvl w:ilvl="7">
      <w:start w:val="0"/>
      <w:numFmt w:val="bullet"/>
      <w:lvlText w:val="•"/>
      <w:lvlJc w:val="left"/>
      <w:pPr>
        <w:ind w:left="308" w:hanging="131"/>
      </w:pPr>
      <w:rPr>
        <w:rFonts w:hint="default"/>
      </w:rPr>
    </w:lvl>
    <w:lvl w:ilvl="8">
      <w:start w:val="0"/>
      <w:numFmt w:val="bullet"/>
      <w:lvlText w:val="•"/>
      <w:lvlJc w:val="left"/>
      <w:pPr>
        <w:ind w:left="194" w:hanging="131"/>
      </w:pPr>
      <w:rPr>
        <w:rFonts w:hint="default"/>
      </w:rPr>
    </w:lvl>
  </w:abstractNum>
  <w:abstractNum w:abstractNumId="12">
    <w:multiLevelType w:val="hybridMultilevel"/>
    <w:lvl w:ilvl="0">
      <w:start w:val="0"/>
      <w:numFmt w:val="bullet"/>
      <w:lvlText w:val="•"/>
      <w:lvlJc w:val="left"/>
      <w:pPr>
        <w:ind w:left="677" w:hanging="108"/>
      </w:pPr>
      <w:rPr>
        <w:rFonts w:hint="default" w:ascii="Times New Roman" w:hAnsi="Times New Roman" w:eastAsia="Times New Roman" w:cs="Times New Roman"/>
        <w:color w:val="231F20"/>
        <w:w w:val="111"/>
        <w:sz w:val="18"/>
        <w:szCs w:val="18"/>
      </w:rPr>
    </w:lvl>
    <w:lvl w:ilvl="1">
      <w:start w:val="0"/>
      <w:numFmt w:val="bullet"/>
      <w:lvlText w:val="•"/>
      <w:lvlJc w:val="left"/>
      <w:pPr>
        <w:ind w:left="1085" w:hanging="108"/>
      </w:pPr>
      <w:rPr>
        <w:rFonts w:hint="default"/>
      </w:rPr>
    </w:lvl>
    <w:lvl w:ilvl="2">
      <w:start w:val="0"/>
      <w:numFmt w:val="bullet"/>
      <w:lvlText w:val="•"/>
      <w:lvlJc w:val="left"/>
      <w:pPr>
        <w:ind w:left="1491" w:hanging="108"/>
      </w:pPr>
      <w:rPr>
        <w:rFonts w:hint="default"/>
      </w:rPr>
    </w:lvl>
    <w:lvl w:ilvl="3">
      <w:start w:val="0"/>
      <w:numFmt w:val="bullet"/>
      <w:lvlText w:val="•"/>
      <w:lvlJc w:val="left"/>
      <w:pPr>
        <w:ind w:left="1897" w:hanging="108"/>
      </w:pPr>
      <w:rPr>
        <w:rFonts w:hint="default"/>
      </w:rPr>
    </w:lvl>
    <w:lvl w:ilvl="4">
      <w:start w:val="0"/>
      <w:numFmt w:val="bullet"/>
      <w:lvlText w:val="•"/>
      <w:lvlJc w:val="left"/>
      <w:pPr>
        <w:ind w:left="2303" w:hanging="108"/>
      </w:pPr>
      <w:rPr>
        <w:rFonts w:hint="default"/>
      </w:rPr>
    </w:lvl>
    <w:lvl w:ilvl="5">
      <w:start w:val="0"/>
      <w:numFmt w:val="bullet"/>
      <w:lvlText w:val="•"/>
      <w:lvlJc w:val="left"/>
      <w:pPr>
        <w:ind w:left="2709" w:hanging="108"/>
      </w:pPr>
      <w:rPr>
        <w:rFonts w:hint="default"/>
      </w:rPr>
    </w:lvl>
    <w:lvl w:ilvl="6">
      <w:start w:val="0"/>
      <w:numFmt w:val="bullet"/>
      <w:lvlText w:val="•"/>
      <w:lvlJc w:val="left"/>
      <w:pPr>
        <w:ind w:left="3115" w:hanging="108"/>
      </w:pPr>
      <w:rPr>
        <w:rFonts w:hint="default"/>
      </w:rPr>
    </w:lvl>
    <w:lvl w:ilvl="7">
      <w:start w:val="0"/>
      <w:numFmt w:val="bullet"/>
      <w:lvlText w:val="•"/>
      <w:lvlJc w:val="left"/>
      <w:pPr>
        <w:ind w:left="3521" w:hanging="108"/>
      </w:pPr>
      <w:rPr>
        <w:rFonts w:hint="default"/>
      </w:rPr>
    </w:lvl>
    <w:lvl w:ilvl="8">
      <w:start w:val="0"/>
      <w:numFmt w:val="bullet"/>
      <w:lvlText w:val="•"/>
      <w:lvlJc w:val="left"/>
      <w:pPr>
        <w:ind w:left="3926" w:hanging="108"/>
      </w:pPr>
      <w:rPr>
        <w:rFonts w:hint="default"/>
      </w:rPr>
    </w:lvl>
  </w:abstractNum>
  <w:abstractNum w:abstractNumId="11">
    <w:multiLevelType w:val="hybridMultilevel"/>
    <w:lvl w:ilvl="0">
      <w:start w:val="0"/>
      <w:numFmt w:val="bullet"/>
      <w:lvlText w:val="-"/>
      <w:lvlJc w:val="left"/>
      <w:pPr>
        <w:ind w:left="220" w:hanging="82"/>
      </w:pPr>
      <w:rPr>
        <w:rFonts w:hint="default" w:ascii="Times New Roman" w:hAnsi="Times New Roman" w:eastAsia="Times New Roman" w:cs="Times New Roman"/>
        <w:color w:val="231F20"/>
        <w:spacing w:val="-1"/>
        <w:w w:val="100"/>
        <w:sz w:val="14"/>
        <w:szCs w:val="14"/>
      </w:rPr>
    </w:lvl>
    <w:lvl w:ilvl="1">
      <w:start w:val="0"/>
      <w:numFmt w:val="bullet"/>
      <w:lvlText w:val="•"/>
      <w:lvlJc w:val="left"/>
      <w:pPr>
        <w:ind w:left="402" w:hanging="82"/>
      </w:pPr>
      <w:rPr>
        <w:rFonts w:hint="default"/>
      </w:rPr>
    </w:lvl>
    <w:lvl w:ilvl="2">
      <w:start w:val="0"/>
      <w:numFmt w:val="bullet"/>
      <w:lvlText w:val="•"/>
      <w:lvlJc w:val="left"/>
      <w:pPr>
        <w:ind w:left="584" w:hanging="82"/>
      </w:pPr>
      <w:rPr>
        <w:rFonts w:hint="default"/>
      </w:rPr>
    </w:lvl>
    <w:lvl w:ilvl="3">
      <w:start w:val="0"/>
      <w:numFmt w:val="bullet"/>
      <w:lvlText w:val="•"/>
      <w:lvlJc w:val="left"/>
      <w:pPr>
        <w:ind w:left="766" w:hanging="82"/>
      </w:pPr>
      <w:rPr>
        <w:rFonts w:hint="default"/>
      </w:rPr>
    </w:lvl>
    <w:lvl w:ilvl="4">
      <w:start w:val="0"/>
      <w:numFmt w:val="bullet"/>
      <w:lvlText w:val="•"/>
      <w:lvlJc w:val="left"/>
      <w:pPr>
        <w:ind w:left="949" w:hanging="82"/>
      </w:pPr>
      <w:rPr>
        <w:rFonts w:hint="default"/>
      </w:rPr>
    </w:lvl>
    <w:lvl w:ilvl="5">
      <w:start w:val="0"/>
      <w:numFmt w:val="bullet"/>
      <w:lvlText w:val="•"/>
      <w:lvlJc w:val="left"/>
      <w:pPr>
        <w:ind w:left="1131" w:hanging="82"/>
      </w:pPr>
      <w:rPr>
        <w:rFonts w:hint="default"/>
      </w:rPr>
    </w:lvl>
    <w:lvl w:ilvl="6">
      <w:start w:val="0"/>
      <w:numFmt w:val="bullet"/>
      <w:lvlText w:val="•"/>
      <w:lvlJc w:val="left"/>
      <w:pPr>
        <w:ind w:left="1313" w:hanging="82"/>
      </w:pPr>
      <w:rPr>
        <w:rFonts w:hint="default"/>
      </w:rPr>
    </w:lvl>
    <w:lvl w:ilvl="7">
      <w:start w:val="0"/>
      <w:numFmt w:val="bullet"/>
      <w:lvlText w:val="•"/>
      <w:lvlJc w:val="left"/>
      <w:pPr>
        <w:ind w:left="1496" w:hanging="82"/>
      </w:pPr>
      <w:rPr>
        <w:rFonts w:hint="default"/>
      </w:rPr>
    </w:lvl>
    <w:lvl w:ilvl="8">
      <w:start w:val="0"/>
      <w:numFmt w:val="bullet"/>
      <w:lvlText w:val="•"/>
      <w:lvlJc w:val="left"/>
      <w:pPr>
        <w:ind w:left="1678" w:hanging="82"/>
      </w:pPr>
      <w:rPr>
        <w:rFonts w:hint="default"/>
      </w:rPr>
    </w:lvl>
  </w:abstractNum>
  <w:abstractNum w:abstractNumId="10">
    <w:multiLevelType w:val="hybridMultilevel"/>
    <w:lvl w:ilvl="0">
      <w:start w:val="0"/>
      <w:numFmt w:val="bullet"/>
      <w:lvlText w:val="-"/>
      <w:lvlJc w:val="left"/>
      <w:pPr>
        <w:ind w:left="220" w:hanging="82"/>
      </w:pPr>
      <w:rPr>
        <w:rFonts w:hint="default" w:ascii="Times New Roman" w:hAnsi="Times New Roman" w:eastAsia="Times New Roman" w:cs="Times New Roman"/>
        <w:color w:val="231F20"/>
        <w:spacing w:val="-1"/>
        <w:w w:val="100"/>
        <w:sz w:val="14"/>
        <w:szCs w:val="14"/>
      </w:rPr>
    </w:lvl>
    <w:lvl w:ilvl="1">
      <w:start w:val="0"/>
      <w:numFmt w:val="bullet"/>
      <w:lvlText w:val="•"/>
      <w:lvlJc w:val="left"/>
      <w:pPr>
        <w:ind w:left="494" w:hanging="82"/>
      </w:pPr>
      <w:rPr>
        <w:rFonts w:hint="default"/>
      </w:rPr>
    </w:lvl>
    <w:lvl w:ilvl="2">
      <w:start w:val="0"/>
      <w:numFmt w:val="bullet"/>
      <w:lvlText w:val="•"/>
      <w:lvlJc w:val="left"/>
      <w:pPr>
        <w:ind w:left="769" w:hanging="82"/>
      </w:pPr>
      <w:rPr>
        <w:rFonts w:hint="default"/>
      </w:rPr>
    </w:lvl>
    <w:lvl w:ilvl="3">
      <w:start w:val="0"/>
      <w:numFmt w:val="bullet"/>
      <w:lvlText w:val="•"/>
      <w:lvlJc w:val="left"/>
      <w:pPr>
        <w:ind w:left="1044" w:hanging="82"/>
      </w:pPr>
      <w:rPr>
        <w:rFonts w:hint="default"/>
      </w:rPr>
    </w:lvl>
    <w:lvl w:ilvl="4">
      <w:start w:val="0"/>
      <w:numFmt w:val="bullet"/>
      <w:lvlText w:val="•"/>
      <w:lvlJc w:val="left"/>
      <w:pPr>
        <w:ind w:left="1319" w:hanging="82"/>
      </w:pPr>
      <w:rPr>
        <w:rFonts w:hint="default"/>
      </w:rPr>
    </w:lvl>
    <w:lvl w:ilvl="5">
      <w:start w:val="0"/>
      <w:numFmt w:val="bullet"/>
      <w:lvlText w:val="•"/>
      <w:lvlJc w:val="left"/>
      <w:pPr>
        <w:ind w:left="1594" w:hanging="82"/>
      </w:pPr>
      <w:rPr>
        <w:rFonts w:hint="default"/>
      </w:rPr>
    </w:lvl>
    <w:lvl w:ilvl="6">
      <w:start w:val="0"/>
      <w:numFmt w:val="bullet"/>
      <w:lvlText w:val="•"/>
      <w:lvlJc w:val="left"/>
      <w:pPr>
        <w:ind w:left="1869" w:hanging="82"/>
      </w:pPr>
      <w:rPr>
        <w:rFonts w:hint="default"/>
      </w:rPr>
    </w:lvl>
    <w:lvl w:ilvl="7">
      <w:start w:val="0"/>
      <w:numFmt w:val="bullet"/>
      <w:lvlText w:val="•"/>
      <w:lvlJc w:val="left"/>
      <w:pPr>
        <w:ind w:left="2144" w:hanging="82"/>
      </w:pPr>
      <w:rPr>
        <w:rFonts w:hint="default"/>
      </w:rPr>
    </w:lvl>
    <w:lvl w:ilvl="8">
      <w:start w:val="0"/>
      <w:numFmt w:val="bullet"/>
      <w:lvlText w:val="•"/>
      <w:lvlJc w:val="left"/>
      <w:pPr>
        <w:ind w:left="2419" w:hanging="82"/>
      </w:pPr>
      <w:rPr>
        <w:rFonts w:hint="default"/>
      </w:rPr>
    </w:lvl>
  </w:abstractNum>
  <w:abstractNum w:abstractNumId="9">
    <w:multiLevelType w:val="hybridMultilevel"/>
    <w:lvl w:ilvl="0">
      <w:start w:val="0"/>
      <w:numFmt w:val="bullet"/>
      <w:lvlText w:val="-"/>
      <w:lvlJc w:val="left"/>
      <w:pPr>
        <w:ind w:left="217" w:hanging="82"/>
      </w:pPr>
      <w:rPr>
        <w:rFonts w:hint="default" w:ascii="Times New Roman" w:hAnsi="Times New Roman" w:eastAsia="Times New Roman" w:cs="Times New Roman"/>
        <w:color w:val="231F20"/>
        <w:spacing w:val="-1"/>
        <w:w w:val="100"/>
        <w:sz w:val="14"/>
        <w:szCs w:val="14"/>
      </w:rPr>
    </w:lvl>
    <w:lvl w:ilvl="1">
      <w:start w:val="0"/>
      <w:numFmt w:val="bullet"/>
      <w:lvlText w:val="•"/>
      <w:lvlJc w:val="left"/>
      <w:pPr>
        <w:ind w:left="402" w:hanging="82"/>
      </w:pPr>
      <w:rPr>
        <w:rFonts w:hint="default"/>
      </w:rPr>
    </w:lvl>
    <w:lvl w:ilvl="2">
      <w:start w:val="0"/>
      <w:numFmt w:val="bullet"/>
      <w:lvlText w:val="•"/>
      <w:lvlJc w:val="left"/>
      <w:pPr>
        <w:ind w:left="584" w:hanging="82"/>
      </w:pPr>
      <w:rPr>
        <w:rFonts w:hint="default"/>
      </w:rPr>
    </w:lvl>
    <w:lvl w:ilvl="3">
      <w:start w:val="0"/>
      <w:numFmt w:val="bullet"/>
      <w:lvlText w:val="•"/>
      <w:lvlJc w:val="left"/>
      <w:pPr>
        <w:ind w:left="766" w:hanging="82"/>
      </w:pPr>
      <w:rPr>
        <w:rFonts w:hint="default"/>
      </w:rPr>
    </w:lvl>
    <w:lvl w:ilvl="4">
      <w:start w:val="0"/>
      <w:numFmt w:val="bullet"/>
      <w:lvlText w:val="•"/>
      <w:lvlJc w:val="left"/>
      <w:pPr>
        <w:ind w:left="949" w:hanging="82"/>
      </w:pPr>
      <w:rPr>
        <w:rFonts w:hint="default"/>
      </w:rPr>
    </w:lvl>
    <w:lvl w:ilvl="5">
      <w:start w:val="0"/>
      <w:numFmt w:val="bullet"/>
      <w:lvlText w:val="•"/>
      <w:lvlJc w:val="left"/>
      <w:pPr>
        <w:ind w:left="1131" w:hanging="82"/>
      </w:pPr>
      <w:rPr>
        <w:rFonts w:hint="default"/>
      </w:rPr>
    </w:lvl>
    <w:lvl w:ilvl="6">
      <w:start w:val="0"/>
      <w:numFmt w:val="bullet"/>
      <w:lvlText w:val="•"/>
      <w:lvlJc w:val="left"/>
      <w:pPr>
        <w:ind w:left="1313" w:hanging="82"/>
      </w:pPr>
      <w:rPr>
        <w:rFonts w:hint="default"/>
      </w:rPr>
    </w:lvl>
    <w:lvl w:ilvl="7">
      <w:start w:val="0"/>
      <w:numFmt w:val="bullet"/>
      <w:lvlText w:val="•"/>
      <w:lvlJc w:val="left"/>
      <w:pPr>
        <w:ind w:left="1496" w:hanging="82"/>
      </w:pPr>
      <w:rPr>
        <w:rFonts w:hint="default"/>
      </w:rPr>
    </w:lvl>
    <w:lvl w:ilvl="8">
      <w:start w:val="0"/>
      <w:numFmt w:val="bullet"/>
      <w:lvlText w:val="•"/>
      <w:lvlJc w:val="left"/>
      <w:pPr>
        <w:ind w:left="1678" w:hanging="82"/>
      </w:pPr>
      <w:rPr>
        <w:rFonts w:hint="default"/>
      </w:rPr>
    </w:lvl>
  </w:abstractNum>
  <w:abstractNum w:abstractNumId="8">
    <w:multiLevelType w:val="hybridMultilevel"/>
    <w:lvl w:ilvl="0">
      <w:start w:val="0"/>
      <w:numFmt w:val="bullet"/>
      <w:lvlText w:val="-"/>
      <w:lvlJc w:val="left"/>
      <w:pPr>
        <w:ind w:left="212" w:hanging="74"/>
      </w:pPr>
      <w:rPr>
        <w:rFonts w:hint="default" w:ascii="Times New Roman" w:hAnsi="Times New Roman" w:eastAsia="Times New Roman" w:cs="Times New Roman"/>
        <w:color w:val="231F20"/>
        <w:w w:val="100"/>
        <w:sz w:val="14"/>
        <w:szCs w:val="14"/>
      </w:rPr>
    </w:lvl>
    <w:lvl w:ilvl="1">
      <w:start w:val="0"/>
      <w:numFmt w:val="bullet"/>
      <w:lvlText w:val="•"/>
      <w:lvlJc w:val="left"/>
      <w:pPr>
        <w:ind w:left="494" w:hanging="74"/>
      </w:pPr>
      <w:rPr>
        <w:rFonts w:hint="default"/>
      </w:rPr>
    </w:lvl>
    <w:lvl w:ilvl="2">
      <w:start w:val="0"/>
      <w:numFmt w:val="bullet"/>
      <w:lvlText w:val="•"/>
      <w:lvlJc w:val="left"/>
      <w:pPr>
        <w:ind w:left="769" w:hanging="74"/>
      </w:pPr>
      <w:rPr>
        <w:rFonts w:hint="default"/>
      </w:rPr>
    </w:lvl>
    <w:lvl w:ilvl="3">
      <w:start w:val="0"/>
      <w:numFmt w:val="bullet"/>
      <w:lvlText w:val="•"/>
      <w:lvlJc w:val="left"/>
      <w:pPr>
        <w:ind w:left="1044" w:hanging="74"/>
      </w:pPr>
      <w:rPr>
        <w:rFonts w:hint="default"/>
      </w:rPr>
    </w:lvl>
    <w:lvl w:ilvl="4">
      <w:start w:val="0"/>
      <w:numFmt w:val="bullet"/>
      <w:lvlText w:val="•"/>
      <w:lvlJc w:val="left"/>
      <w:pPr>
        <w:ind w:left="1319" w:hanging="74"/>
      </w:pPr>
      <w:rPr>
        <w:rFonts w:hint="default"/>
      </w:rPr>
    </w:lvl>
    <w:lvl w:ilvl="5">
      <w:start w:val="0"/>
      <w:numFmt w:val="bullet"/>
      <w:lvlText w:val="•"/>
      <w:lvlJc w:val="left"/>
      <w:pPr>
        <w:ind w:left="1594" w:hanging="74"/>
      </w:pPr>
      <w:rPr>
        <w:rFonts w:hint="default"/>
      </w:rPr>
    </w:lvl>
    <w:lvl w:ilvl="6">
      <w:start w:val="0"/>
      <w:numFmt w:val="bullet"/>
      <w:lvlText w:val="•"/>
      <w:lvlJc w:val="left"/>
      <w:pPr>
        <w:ind w:left="1869" w:hanging="74"/>
      </w:pPr>
      <w:rPr>
        <w:rFonts w:hint="default"/>
      </w:rPr>
    </w:lvl>
    <w:lvl w:ilvl="7">
      <w:start w:val="0"/>
      <w:numFmt w:val="bullet"/>
      <w:lvlText w:val="•"/>
      <w:lvlJc w:val="left"/>
      <w:pPr>
        <w:ind w:left="2144" w:hanging="74"/>
      </w:pPr>
      <w:rPr>
        <w:rFonts w:hint="default"/>
      </w:rPr>
    </w:lvl>
    <w:lvl w:ilvl="8">
      <w:start w:val="0"/>
      <w:numFmt w:val="bullet"/>
      <w:lvlText w:val="•"/>
      <w:lvlJc w:val="left"/>
      <w:pPr>
        <w:ind w:left="2419" w:hanging="74"/>
      </w:pPr>
      <w:rPr>
        <w:rFonts w:hint="default"/>
      </w:rPr>
    </w:lvl>
  </w:abstractNum>
  <w:abstractNum w:abstractNumId="7">
    <w:multiLevelType w:val="hybridMultilevel"/>
    <w:lvl w:ilvl="0">
      <w:start w:val="0"/>
      <w:numFmt w:val="bullet"/>
      <w:lvlText w:val="-"/>
      <w:lvlJc w:val="left"/>
      <w:pPr>
        <w:ind w:left="220" w:hanging="82"/>
      </w:pPr>
      <w:rPr>
        <w:rFonts w:hint="default" w:ascii="Times New Roman" w:hAnsi="Times New Roman" w:eastAsia="Times New Roman" w:cs="Times New Roman"/>
        <w:color w:val="231F20"/>
        <w:w w:val="100"/>
        <w:sz w:val="14"/>
        <w:szCs w:val="14"/>
      </w:rPr>
    </w:lvl>
    <w:lvl w:ilvl="1">
      <w:start w:val="0"/>
      <w:numFmt w:val="bullet"/>
      <w:lvlText w:val="•"/>
      <w:lvlJc w:val="left"/>
      <w:pPr>
        <w:ind w:left="402" w:hanging="82"/>
      </w:pPr>
      <w:rPr>
        <w:rFonts w:hint="default"/>
      </w:rPr>
    </w:lvl>
    <w:lvl w:ilvl="2">
      <w:start w:val="0"/>
      <w:numFmt w:val="bullet"/>
      <w:lvlText w:val="•"/>
      <w:lvlJc w:val="left"/>
      <w:pPr>
        <w:ind w:left="584" w:hanging="82"/>
      </w:pPr>
      <w:rPr>
        <w:rFonts w:hint="default"/>
      </w:rPr>
    </w:lvl>
    <w:lvl w:ilvl="3">
      <w:start w:val="0"/>
      <w:numFmt w:val="bullet"/>
      <w:lvlText w:val="•"/>
      <w:lvlJc w:val="left"/>
      <w:pPr>
        <w:ind w:left="766" w:hanging="82"/>
      </w:pPr>
      <w:rPr>
        <w:rFonts w:hint="default"/>
      </w:rPr>
    </w:lvl>
    <w:lvl w:ilvl="4">
      <w:start w:val="0"/>
      <w:numFmt w:val="bullet"/>
      <w:lvlText w:val="•"/>
      <w:lvlJc w:val="left"/>
      <w:pPr>
        <w:ind w:left="949" w:hanging="82"/>
      </w:pPr>
      <w:rPr>
        <w:rFonts w:hint="default"/>
      </w:rPr>
    </w:lvl>
    <w:lvl w:ilvl="5">
      <w:start w:val="0"/>
      <w:numFmt w:val="bullet"/>
      <w:lvlText w:val="•"/>
      <w:lvlJc w:val="left"/>
      <w:pPr>
        <w:ind w:left="1131" w:hanging="82"/>
      </w:pPr>
      <w:rPr>
        <w:rFonts w:hint="default"/>
      </w:rPr>
    </w:lvl>
    <w:lvl w:ilvl="6">
      <w:start w:val="0"/>
      <w:numFmt w:val="bullet"/>
      <w:lvlText w:val="•"/>
      <w:lvlJc w:val="left"/>
      <w:pPr>
        <w:ind w:left="1313" w:hanging="82"/>
      </w:pPr>
      <w:rPr>
        <w:rFonts w:hint="default"/>
      </w:rPr>
    </w:lvl>
    <w:lvl w:ilvl="7">
      <w:start w:val="0"/>
      <w:numFmt w:val="bullet"/>
      <w:lvlText w:val="•"/>
      <w:lvlJc w:val="left"/>
      <w:pPr>
        <w:ind w:left="1496" w:hanging="82"/>
      </w:pPr>
      <w:rPr>
        <w:rFonts w:hint="default"/>
      </w:rPr>
    </w:lvl>
    <w:lvl w:ilvl="8">
      <w:start w:val="0"/>
      <w:numFmt w:val="bullet"/>
      <w:lvlText w:val="•"/>
      <w:lvlJc w:val="left"/>
      <w:pPr>
        <w:ind w:left="1678" w:hanging="82"/>
      </w:pPr>
      <w:rPr>
        <w:rFonts w:hint="default"/>
      </w:rPr>
    </w:lvl>
  </w:abstractNum>
  <w:abstractNum w:abstractNumId="6">
    <w:multiLevelType w:val="hybridMultilevel"/>
    <w:lvl w:ilvl="0">
      <w:start w:val="0"/>
      <w:numFmt w:val="bullet"/>
      <w:lvlText w:val="-"/>
      <w:lvlJc w:val="left"/>
      <w:pPr>
        <w:ind w:left="220" w:hanging="82"/>
      </w:pPr>
      <w:rPr>
        <w:rFonts w:hint="default" w:ascii="Times New Roman" w:hAnsi="Times New Roman" w:eastAsia="Times New Roman" w:cs="Times New Roman"/>
        <w:color w:val="231F20"/>
        <w:spacing w:val="-1"/>
        <w:w w:val="100"/>
        <w:sz w:val="14"/>
        <w:szCs w:val="14"/>
      </w:rPr>
    </w:lvl>
    <w:lvl w:ilvl="1">
      <w:start w:val="0"/>
      <w:numFmt w:val="bullet"/>
      <w:lvlText w:val="•"/>
      <w:lvlJc w:val="left"/>
      <w:pPr>
        <w:ind w:left="494" w:hanging="82"/>
      </w:pPr>
      <w:rPr>
        <w:rFonts w:hint="default"/>
      </w:rPr>
    </w:lvl>
    <w:lvl w:ilvl="2">
      <w:start w:val="0"/>
      <w:numFmt w:val="bullet"/>
      <w:lvlText w:val="•"/>
      <w:lvlJc w:val="left"/>
      <w:pPr>
        <w:ind w:left="769" w:hanging="82"/>
      </w:pPr>
      <w:rPr>
        <w:rFonts w:hint="default"/>
      </w:rPr>
    </w:lvl>
    <w:lvl w:ilvl="3">
      <w:start w:val="0"/>
      <w:numFmt w:val="bullet"/>
      <w:lvlText w:val="•"/>
      <w:lvlJc w:val="left"/>
      <w:pPr>
        <w:ind w:left="1044" w:hanging="82"/>
      </w:pPr>
      <w:rPr>
        <w:rFonts w:hint="default"/>
      </w:rPr>
    </w:lvl>
    <w:lvl w:ilvl="4">
      <w:start w:val="0"/>
      <w:numFmt w:val="bullet"/>
      <w:lvlText w:val="•"/>
      <w:lvlJc w:val="left"/>
      <w:pPr>
        <w:ind w:left="1319" w:hanging="82"/>
      </w:pPr>
      <w:rPr>
        <w:rFonts w:hint="default"/>
      </w:rPr>
    </w:lvl>
    <w:lvl w:ilvl="5">
      <w:start w:val="0"/>
      <w:numFmt w:val="bullet"/>
      <w:lvlText w:val="•"/>
      <w:lvlJc w:val="left"/>
      <w:pPr>
        <w:ind w:left="1594" w:hanging="82"/>
      </w:pPr>
      <w:rPr>
        <w:rFonts w:hint="default"/>
      </w:rPr>
    </w:lvl>
    <w:lvl w:ilvl="6">
      <w:start w:val="0"/>
      <w:numFmt w:val="bullet"/>
      <w:lvlText w:val="•"/>
      <w:lvlJc w:val="left"/>
      <w:pPr>
        <w:ind w:left="1869" w:hanging="82"/>
      </w:pPr>
      <w:rPr>
        <w:rFonts w:hint="default"/>
      </w:rPr>
    </w:lvl>
    <w:lvl w:ilvl="7">
      <w:start w:val="0"/>
      <w:numFmt w:val="bullet"/>
      <w:lvlText w:val="•"/>
      <w:lvlJc w:val="left"/>
      <w:pPr>
        <w:ind w:left="2144" w:hanging="82"/>
      </w:pPr>
      <w:rPr>
        <w:rFonts w:hint="default"/>
      </w:rPr>
    </w:lvl>
    <w:lvl w:ilvl="8">
      <w:start w:val="0"/>
      <w:numFmt w:val="bullet"/>
      <w:lvlText w:val="•"/>
      <w:lvlJc w:val="left"/>
      <w:pPr>
        <w:ind w:left="2419" w:hanging="82"/>
      </w:pPr>
      <w:rPr>
        <w:rFonts w:hint="default"/>
      </w:rPr>
    </w:lvl>
  </w:abstractNum>
  <w:abstractNum w:abstractNumId="5">
    <w:multiLevelType w:val="hybridMultilevel"/>
    <w:lvl w:ilvl="0">
      <w:start w:val="1"/>
      <w:numFmt w:val="decimal"/>
      <w:lvlText w:val="%1)"/>
      <w:lvlJc w:val="left"/>
      <w:pPr>
        <w:ind w:left="427" w:hanging="188"/>
        <w:jc w:val="right"/>
      </w:pPr>
      <w:rPr>
        <w:rFonts w:hint="default" w:ascii="Times New Roman" w:hAnsi="Times New Roman" w:eastAsia="Times New Roman" w:cs="Times New Roman"/>
        <w:b/>
        <w:bCs/>
        <w:color w:val="231F20"/>
        <w:spacing w:val="-2"/>
        <w:w w:val="102"/>
        <w:sz w:val="18"/>
        <w:szCs w:val="18"/>
      </w:rPr>
    </w:lvl>
    <w:lvl w:ilvl="1">
      <w:start w:val="0"/>
      <w:numFmt w:val="bullet"/>
      <w:lvlText w:val="•"/>
      <w:lvlJc w:val="left"/>
      <w:pPr>
        <w:ind w:left="875" w:hanging="188"/>
      </w:pPr>
      <w:rPr>
        <w:rFonts w:hint="default"/>
      </w:rPr>
    </w:lvl>
    <w:lvl w:ilvl="2">
      <w:start w:val="0"/>
      <w:numFmt w:val="bullet"/>
      <w:lvlText w:val="•"/>
      <w:lvlJc w:val="left"/>
      <w:pPr>
        <w:ind w:left="1331" w:hanging="188"/>
      </w:pPr>
      <w:rPr>
        <w:rFonts w:hint="default"/>
      </w:rPr>
    </w:lvl>
    <w:lvl w:ilvl="3">
      <w:start w:val="0"/>
      <w:numFmt w:val="bullet"/>
      <w:lvlText w:val="•"/>
      <w:lvlJc w:val="left"/>
      <w:pPr>
        <w:ind w:left="1787" w:hanging="188"/>
      </w:pPr>
      <w:rPr>
        <w:rFonts w:hint="default"/>
      </w:rPr>
    </w:lvl>
    <w:lvl w:ilvl="4">
      <w:start w:val="0"/>
      <w:numFmt w:val="bullet"/>
      <w:lvlText w:val="•"/>
      <w:lvlJc w:val="left"/>
      <w:pPr>
        <w:ind w:left="2243" w:hanging="188"/>
      </w:pPr>
      <w:rPr>
        <w:rFonts w:hint="default"/>
      </w:rPr>
    </w:lvl>
    <w:lvl w:ilvl="5">
      <w:start w:val="0"/>
      <w:numFmt w:val="bullet"/>
      <w:lvlText w:val="•"/>
      <w:lvlJc w:val="left"/>
      <w:pPr>
        <w:ind w:left="2698" w:hanging="188"/>
      </w:pPr>
      <w:rPr>
        <w:rFonts w:hint="default"/>
      </w:rPr>
    </w:lvl>
    <w:lvl w:ilvl="6">
      <w:start w:val="0"/>
      <w:numFmt w:val="bullet"/>
      <w:lvlText w:val="•"/>
      <w:lvlJc w:val="left"/>
      <w:pPr>
        <w:ind w:left="3154" w:hanging="188"/>
      </w:pPr>
      <w:rPr>
        <w:rFonts w:hint="default"/>
      </w:rPr>
    </w:lvl>
    <w:lvl w:ilvl="7">
      <w:start w:val="0"/>
      <w:numFmt w:val="bullet"/>
      <w:lvlText w:val="•"/>
      <w:lvlJc w:val="left"/>
      <w:pPr>
        <w:ind w:left="3610" w:hanging="188"/>
      </w:pPr>
      <w:rPr>
        <w:rFonts w:hint="default"/>
      </w:rPr>
    </w:lvl>
    <w:lvl w:ilvl="8">
      <w:start w:val="0"/>
      <w:numFmt w:val="bullet"/>
      <w:lvlText w:val="•"/>
      <w:lvlJc w:val="left"/>
      <w:pPr>
        <w:ind w:left="4066" w:hanging="188"/>
      </w:pPr>
      <w:rPr>
        <w:rFonts w:hint="default"/>
      </w:rPr>
    </w:lvl>
  </w:abstractNum>
  <w:abstractNum w:abstractNumId="4">
    <w:multiLevelType w:val="hybridMultilevel"/>
    <w:lvl w:ilvl="0">
      <w:start w:val="0"/>
      <w:numFmt w:val="bullet"/>
      <w:lvlText w:val="–"/>
      <w:lvlJc w:val="left"/>
      <w:pPr>
        <w:ind w:left="541" w:hanging="131"/>
      </w:pPr>
      <w:rPr>
        <w:rFonts w:hint="default" w:ascii="Times New Roman" w:hAnsi="Times New Roman" w:eastAsia="Times New Roman" w:cs="Times New Roman"/>
        <w:color w:val="231F20"/>
        <w:w w:val="104"/>
        <w:sz w:val="18"/>
        <w:szCs w:val="18"/>
      </w:rPr>
    </w:lvl>
    <w:lvl w:ilvl="1">
      <w:start w:val="0"/>
      <w:numFmt w:val="bullet"/>
      <w:lvlText w:val="•"/>
      <w:lvlJc w:val="left"/>
      <w:pPr>
        <w:ind w:left="983" w:hanging="131"/>
      </w:pPr>
      <w:rPr>
        <w:rFonts w:hint="default"/>
      </w:rPr>
    </w:lvl>
    <w:lvl w:ilvl="2">
      <w:start w:val="0"/>
      <w:numFmt w:val="bullet"/>
      <w:lvlText w:val="•"/>
      <w:lvlJc w:val="left"/>
      <w:pPr>
        <w:ind w:left="1427" w:hanging="131"/>
      </w:pPr>
      <w:rPr>
        <w:rFonts w:hint="default"/>
      </w:rPr>
    </w:lvl>
    <w:lvl w:ilvl="3">
      <w:start w:val="0"/>
      <w:numFmt w:val="bullet"/>
      <w:lvlText w:val="•"/>
      <w:lvlJc w:val="left"/>
      <w:pPr>
        <w:ind w:left="1871" w:hanging="131"/>
      </w:pPr>
      <w:rPr>
        <w:rFonts w:hint="default"/>
      </w:rPr>
    </w:lvl>
    <w:lvl w:ilvl="4">
      <w:start w:val="0"/>
      <w:numFmt w:val="bullet"/>
      <w:lvlText w:val="•"/>
      <w:lvlJc w:val="left"/>
      <w:pPr>
        <w:ind w:left="2315" w:hanging="131"/>
      </w:pPr>
      <w:rPr>
        <w:rFonts w:hint="default"/>
      </w:rPr>
    </w:lvl>
    <w:lvl w:ilvl="5">
      <w:start w:val="0"/>
      <w:numFmt w:val="bullet"/>
      <w:lvlText w:val="•"/>
      <w:lvlJc w:val="left"/>
      <w:pPr>
        <w:ind w:left="2758" w:hanging="131"/>
      </w:pPr>
      <w:rPr>
        <w:rFonts w:hint="default"/>
      </w:rPr>
    </w:lvl>
    <w:lvl w:ilvl="6">
      <w:start w:val="0"/>
      <w:numFmt w:val="bullet"/>
      <w:lvlText w:val="•"/>
      <w:lvlJc w:val="left"/>
      <w:pPr>
        <w:ind w:left="3202" w:hanging="131"/>
      </w:pPr>
      <w:rPr>
        <w:rFonts w:hint="default"/>
      </w:rPr>
    </w:lvl>
    <w:lvl w:ilvl="7">
      <w:start w:val="0"/>
      <w:numFmt w:val="bullet"/>
      <w:lvlText w:val="•"/>
      <w:lvlJc w:val="left"/>
      <w:pPr>
        <w:ind w:left="3646" w:hanging="131"/>
      </w:pPr>
      <w:rPr>
        <w:rFonts w:hint="default"/>
      </w:rPr>
    </w:lvl>
    <w:lvl w:ilvl="8">
      <w:start w:val="0"/>
      <w:numFmt w:val="bullet"/>
      <w:lvlText w:val="•"/>
      <w:lvlJc w:val="left"/>
      <w:pPr>
        <w:ind w:left="4090" w:hanging="131"/>
      </w:pPr>
      <w:rPr>
        <w:rFonts w:hint="default"/>
      </w:rPr>
    </w:lvl>
  </w:abstractNum>
  <w:abstractNum w:abstractNumId="3">
    <w:multiLevelType w:val="hybridMultilevel"/>
    <w:lvl w:ilvl="0">
      <w:start w:val="1"/>
      <w:numFmt w:val="decimal"/>
      <w:lvlText w:val="%1."/>
      <w:lvlJc w:val="left"/>
      <w:pPr>
        <w:ind w:left="785" w:hanging="216"/>
        <w:jc w:val="right"/>
      </w:pPr>
      <w:rPr>
        <w:rFonts w:hint="default" w:ascii="Lucida Sans" w:hAnsi="Lucida Sans" w:eastAsia="Lucida Sans" w:cs="Lucida Sans"/>
        <w:color w:val="00AAAD"/>
        <w:spacing w:val="-5"/>
        <w:w w:val="95"/>
        <w:sz w:val="19"/>
        <w:szCs w:val="19"/>
      </w:rPr>
    </w:lvl>
    <w:lvl w:ilvl="1">
      <w:start w:val="0"/>
      <w:numFmt w:val="bullet"/>
      <w:lvlText w:val="•"/>
      <w:lvlJc w:val="left"/>
      <w:pPr>
        <w:ind w:left="1176" w:hanging="216"/>
      </w:pPr>
      <w:rPr>
        <w:rFonts w:hint="default"/>
      </w:rPr>
    </w:lvl>
    <w:lvl w:ilvl="2">
      <w:start w:val="0"/>
      <w:numFmt w:val="bullet"/>
      <w:lvlText w:val="•"/>
      <w:lvlJc w:val="left"/>
      <w:pPr>
        <w:ind w:left="1572" w:hanging="216"/>
      </w:pPr>
      <w:rPr>
        <w:rFonts w:hint="default"/>
      </w:rPr>
    </w:lvl>
    <w:lvl w:ilvl="3">
      <w:start w:val="0"/>
      <w:numFmt w:val="bullet"/>
      <w:lvlText w:val="•"/>
      <w:lvlJc w:val="left"/>
      <w:pPr>
        <w:ind w:left="1968" w:hanging="216"/>
      </w:pPr>
      <w:rPr>
        <w:rFonts w:hint="default"/>
      </w:rPr>
    </w:lvl>
    <w:lvl w:ilvl="4">
      <w:start w:val="0"/>
      <w:numFmt w:val="bullet"/>
      <w:lvlText w:val="•"/>
      <w:lvlJc w:val="left"/>
      <w:pPr>
        <w:ind w:left="2364" w:hanging="216"/>
      </w:pPr>
      <w:rPr>
        <w:rFonts w:hint="default"/>
      </w:rPr>
    </w:lvl>
    <w:lvl w:ilvl="5">
      <w:start w:val="0"/>
      <w:numFmt w:val="bullet"/>
      <w:lvlText w:val="•"/>
      <w:lvlJc w:val="left"/>
      <w:pPr>
        <w:ind w:left="2760" w:hanging="216"/>
      </w:pPr>
      <w:rPr>
        <w:rFonts w:hint="default"/>
      </w:rPr>
    </w:lvl>
    <w:lvl w:ilvl="6">
      <w:start w:val="0"/>
      <w:numFmt w:val="bullet"/>
      <w:lvlText w:val="•"/>
      <w:lvlJc w:val="left"/>
      <w:pPr>
        <w:ind w:left="3156" w:hanging="216"/>
      </w:pPr>
      <w:rPr>
        <w:rFonts w:hint="default"/>
      </w:rPr>
    </w:lvl>
    <w:lvl w:ilvl="7">
      <w:start w:val="0"/>
      <w:numFmt w:val="bullet"/>
      <w:lvlText w:val="•"/>
      <w:lvlJc w:val="left"/>
      <w:pPr>
        <w:ind w:left="3552" w:hanging="216"/>
      </w:pPr>
      <w:rPr>
        <w:rFonts w:hint="default"/>
      </w:rPr>
    </w:lvl>
    <w:lvl w:ilvl="8">
      <w:start w:val="0"/>
      <w:numFmt w:val="bullet"/>
      <w:lvlText w:val="•"/>
      <w:lvlJc w:val="left"/>
      <w:pPr>
        <w:ind w:left="3948" w:hanging="216"/>
      </w:pPr>
      <w:rPr>
        <w:rFonts w:hint="default"/>
      </w:rPr>
    </w:lvl>
  </w:abstractNum>
  <w:abstractNum w:abstractNumId="2">
    <w:multiLevelType w:val="hybridMultilevel"/>
    <w:lvl w:ilvl="0">
      <w:start w:val="0"/>
      <w:numFmt w:val="bullet"/>
      <w:lvlText w:val="•"/>
      <w:lvlJc w:val="left"/>
      <w:pPr>
        <w:ind w:left="342" w:hanging="108"/>
      </w:pPr>
      <w:rPr>
        <w:rFonts w:hint="default" w:ascii="Times New Roman" w:hAnsi="Times New Roman" w:eastAsia="Times New Roman" w:cs="Times New Roman"/>
        <w:color w:val="231F20"/>
        <w:w w:val="111"/>
        <w:sz w:val="18"/>
        <w:szCs w:val="18"/>
      </w:rPr>
    </w:lvl>
    <w:lvl w:ilvl="1">
      <w:start w:val="0"/>
      <w:numFmt w:val="bullet"/>
      <w:lvlText w:val="•"/>
      <w:lvlJc w:val="left"/>
      <w:pPr>
        <w:ind w:left="677" w:hanging="108"/>
      </w:pPr>
      <w:rPr>
        <w:rFonts w:hint="default" w:ascii="Times New Roman" w:hAnsi="Times New Roman" w:eastAsia="Times New Roman" w:cs="Times New Roman"/>
        <w:color w:val="231F20"/>
        <w:w w:val="111"/>
        <w:sz w:val="18"/>
        <w:szCs w:val="18"/>
      </w:rPr>
    </w:lvl>
    <w:lvl w:ilvl="2">
      <w:start w:val="0"/>
      <w:numFmt w:val="bullet"/>
      <w:lvlText w:val="–"/>
      <w:lvlJc w:val="left"/>
      <w:pPr>
        <w:ind w:left="871" w:hanging="131"/>
      </w:pPr>
      <w:rPr>
        <w:rFonts w:hint="default" w:ascii="Times New Roman" w:hAnsi="Times New Roman" w:eastAsia="Times New Roman" w:cs="Times New Roman"/>
        <w:color w:val="231F20"/>
        <w:w w:val="104"/>
        <w:sz w:val="18"/>
        <w:szCs w:val="18"/>
      </w:rPr>
    </w:lvl>
    <w:lvl w:ilvl="3">
      <w:start w:val="0"/>
      <w:numFmt w:val="bullet"/>
      <w:lvlText w:val="•"/>
      <w:lvlJc w:val="left"/>
      <w:pPr>
        <w:ind w:left="880" w:hanging="131"/>
      </w:pPr>
      <w:rPr>
        <w:rFonts w:hint="default"/>
      </w:rPr>
    </w:lvl>
    <w:lvl w:ilvl="4">
      <w:start w:val="0"/>
      <w:numFmt w:val="bullet"/>
      <w:lvlText w:val="•"/>
      <w:lvlJc w:val="left"/>
      <w:pPr>
        <w:ind w:left="748" w:hanging="131"/>
      </w:pPr>
      <w:rPr>
        <w:rFonts w:hint="default"/>
      </w:rPr>
    </w:lvl>
    <w:lvl w:ilvl="5">
      <w:start w:val="0"/>
      <w:numFmt w:val="bullet"/>
      <w:lvlText w:val="•"/>
      <w:lvlJc w:val="left"/>
      <w:pPr>
        <w:ind w:left="617" w:hanging="131"/>
      </w:pPr>
      <w:rPr>
        <w:rFonts w:hint="default"/>
      </w:rPr>
    </w:lvl>
    <w:lvl w:ilvl="6">
      <w:start w:val="0"/>
      <w:numFmt w:val="bullet"/>
      <w:lvlText w:val="•"/>
      <w:lvlJc w:val="left"/>
      <w:pPr>
        <w:ind w:left="486" w:hanging="131"/>
      </w:pPr>
      <w:rPr>
        <w:rFonts w:hint="default"/>
      </w:rPr>
    </w:lvl>
    <w:lvl w:ilvl="7">
      <w:start w:val="0"/>
      <w:numFmt w:val="bullet"/>
      <w:lvlText w:val="•"/>
      <w:lvlJc w:val="left"/>
      <w:pPr>
        <w:ind w:left="355" w:hanging="131"/>
      </w:pPr>
      <w:rPr>
        <w:rFonts w:hint="default"/>
      </w:rPr>
    </w:lvl>
    <w:lvl w:ilvl="8">
      <w:start w:val="0"/>
      <w:numFmt w:val="bullet"/>
      <w:lvlText w:val="•"/>
      <w:lvlJc w:val="left"/>
      <w:pPr>
        <w:ind w:left="223" w:hanging="131"/>
      </w:pPr>
      <w:rPr>
        <w:rFonts w:hint="default"/>
      </w:rPr>
    </w:lvl>
  </w:abstractNum>
  <w:abstractNum w:abstractNumId="1">
    <w:multiLevelType w:val="hybridMultilevel"/>
    <w:lvl w:ilvl="0">
      <w:start w:val="1"/>
      <w:numFmt w:val="decimal"/>
      <w:lvlText w:val="%1."/>
      <w:lvlJc w:val="left"/>
      <w:pPr>
        <w:ind w:left="570" w:hanging="216"/>
        <w:jc w:val="right"/>
      </w:pPr>
      <w:rPr>
        <w:rFonts w:hint="default" w:ascii="Lucida Sans" w:hAnsi="Lucida Sans" w:eastAsia="Lucida Sans" w:cs="Lucida Sans"/>
        <w:color w:val="00AAAD"/>
        <w:spacing w:val="-5"/>
        <w:w w:val="95"/>
        <w:sz w:val="19"/>
        <w:szCs w:val="19"/>
      </w:rPr>
    </w:lvl>
    <w:lvl w:ilvl="1">
      <w:start w:val="0"/>
      <w:numFmt w:val="bullet"/>
      <w:lvlText w:val="•"/>
      <w:lvlJc w:val="left"/>
      <w:pPr>
        <w:ind w:left="677" w:hanging="108"/>
      </w:pPr>
      <w:rPr>
        <w:rFonts w:hint="default" w:ascii="Times New Roman" w:hAnsi="Times New Roman" w:eastAsia="Times New Roman" w:cs="Times New Roman"/>
        <w:color w:val="231F20"/>
        <w:w w:val="111"/>
        <w:sz w:val="18"/>
        <w:szCs w:val="18"/>
      </w:rPr>
    </w:lvl>
    <w:lvl w:ilvl="2">
      <w:start w:val="0"/>
      <w:numFmt w:val="bullet"/>
      <w:lvlText w:val="•"/>
      <w:lvlJc w:val="left"/>
      <w:pPr>
        <w:ind w:left="2980" w:hanging="108"/>
      </w:pPr>
      <w:rPr>
        <w:rFonts w:hint="default"/>
      </w:rPr>
    </w:lvl>
    <w:lvl w:ilvl="3">
      <w:start w:val="0"/>
      <w:numFmt w:val="bullet"/>
      <w:lvlText w:val="•"/>
      <w:lvlJc w:val="left"/>
      <w:pPr>
        <w:ind w:left="7760" w:hanging="108"/>
      </w:pPr>
      <w:rPr>
        <w:rFonts w:hint="default"/>
      </w:rPr>
    </w:lvl>
    <w:lvl w:ilvl="4">
      <w:start w:val="0"/>
      <w:numFmt w:val="bullet"/>
      <w:lvlText w:val="•"/>
      <w:lvlJc w:val="left"/>
      <w:pPr>
        <w:ind w:left="6644" w:hanging="108"/>
      </w:pPr>
      <w:rPr>
        <w:rFonts w:hint="default"/>
      </w:rPr>
    </w:lvl>
    <w:lvl w:ilvl="5">
      <w:start w:val="0"/>
      <w:numFmt w:val="bullet"/>
      <w:lvlText w:val="•"/>
      <w:lvlJc w:val="left"/>
      <w:pPr>
        <w:ind w:left="5529" w:hanging="108"/>
      </w:pPr>
      <w:rPr>
        <w:rFonts w:hint="default"/>
      </w:rPr>
    </w:lvl>
    <w:lvl w:ilvl="6">
      <w:start w:val="0"/>
      <w:numFmt w:val="bullet"/>
      <w:lvlText w:val="•"/>
      <w:lvlJc w:val="left"/>
      <w:pPr>
        <w:ind w:left="4414" w:hanging="108"/>
      </w:pPr>
      <w:rPr>
        <w:rFonts w:hint="default"/>
      </w:rPr>
    </w:lvl>
    <w:lvl w:ilvl="7">
      <w:start w:val="0"/>
      <w:numFmt w:val="bullet"/>
      <w:lvlText w:val="•"/>
      <w:lvlJc w:val="left"/>
      <w:pPr>
        <w:ind w:left="3299" w:hanging="108"/>
      </w:pPr>
      <w:rPr>
        <w:rFonts w:hint="default"/>
      </w:rPr>
    </w:lvl>
    <w:lvl w:ilvl="8">
      <w:start w:val="0"/>
      <w:numFmt w:val="bullet"/>
      <w:lvlText w:val="•"/>
      <w:lvlJc w:val="left"/>
      <w:pPr>
        <w:ind w:left="2184" w:hanging="108"/>
      </w:pPr>
      <w:rPr>
        <w:rFonts w:hint="default"/>
      </w:rPr>
    </w:lvl>
  </w:abstractNum>
  <w:abstractNum w:abstractNumId="0">
    <w:multiLevelType w:val="hybridMultilevel"/>
    <w:lvl w:ilvl="0">
      <w:start w:val="1"/>
      <w:numFmt w:val="decimal"/>
      <w:lvlText w:val="%1."/>
      <w:lvlJc w:val="left"/>
      <w:pPr>
        <w:ind w:left="739" w:hanging="189"/>
        <w:jc w:val="left"/>
      </w:pPr>
      <w:rPr>
        <w:rFonts w:hint="default" w:ascii="Impact" w:hAnsi="Impact" w:eastAsia="Impact" w:cs="Impact"/>
        <w:color w:val="00B6BA"/>
        <w:w w:val="101"/>
        <w:sz w:val="25"/>
        <w:szCs w:val="25"/>
      </w:rPr>
    </w:lvl>
    <w:lvl w:ilvl="1">
      <w:start w:val="0"/>
      <w:numFmt w:val="bullet"/>
      <w:lvlText w:val="-"/>
      <w:lvlJc w:val="left"/>
      <w:pPr>
        <w:ind w:left="909" w:hanging="127"/>
      </w:pPr>
      <w:rPr>
        <w:rFonts w:hint="default" w:ascii="Trebuchet MS" w:hAnsi="Trebuchet MS" w:eastAsia="Trebuchet MS" w:cs="Trebuchet MS"/>
        <w:color w:val="00B6BA"/>
        <w:w w:val="110"/>
        <w:sz w:val="21"/>
        <w:szCs w:val="21"/>
      </w:rPr>
    </w:lvl>
    <w:lvl w:ilvl="2">
      <w:start w:val="0"/>
      <w:numFmt w:val="bullet"/>
      <w:lvlText w:val="•"/>
      <w:lvlJc w:val="left"/>
      <w:pPr>
        <w:ind w:left="1875" w:hanging="127"/>
      </w:pPr>
      <w:rPr>
        <w:rFonts w:hint="default"/>
      </w:rPr>
    </w:lvl>
    <w:lvl w:ilvl="3">
      <w:start w:val="0"/>
      <w:numFmt w:val="bullet"/>
      <w:lvlText w:val="•"/>
      <w:lvlJc w:val="left"/>
      <w:pPr>
        <w:ind w:left="2850" w:hanging="127"/>
      </w:pPr>
      <w:rPr>
        <w:rFonts w:hint="default"/>
      </w:rPr>
    </w:lvl>
    <w:lvl w:ilvl="4">
      <w:start w:val="0"/>
      <w:numFmt w:val="bullet"/>
      <w:lvlText w:val="•"/>
      <w:lvlJc w:val="left"/>
      <w:pPr>
        <w:ind w:left="3826" w:hanging="127"/>
      </w:pPr>
      <w:rPr>
        <w:rFonts w:hint="default"/>
      </w:rPr>
    </w:lvl>
    <w:lvl w:ilvl="5">
      <w:start w:val="0"/>
      <w:numFmt w:val="bullet"/>
      <w:lvlText w:val="•"/>
      <w:lvlJc w:val="left"/>
      <w:pPr>
        <w:ind w:left="4801" w:hanging="127"/>
      </w:pPr>
      <w:rPr>
        <w:rFonts w:hint="default"/>
      </w:rPr>
    </w:lvl>
    <w:lvl w:ilvl="6">
      <w:start w:val="0"/>
      <w:numFmt w:val="bullet"/>
      <w:lvlText w:val="•"/>
      <w:lvlJc w:val="left"/>
      <w:pPr>
        <w:ind w:left="5776" w:hanging="127"/>
      </w:pPr>
      <w:rPr>
        <w:rFonts w:hint="default"/>
      </w:rPr>
    </w:lvl>
    <w:lvl w:ilvl="7">
      <w:start w:val="0"/>
      <w:numFmt w:val="bullet"/>
      <w:lvlText w:val="•"/>
      <w:lvlJc w:val="left"/>
      <w:pPr>
        <w:ind w:left="6752" w:hanging="127"/>
      </w:pPr>
      <w:rPr>
        <w:rFonts w:hint="default"/>
      </w:rPr>
    </w:lvl>
    <w:lvl w:ilvl="8">
      <w:start w:val="0"/>
      <w:numFmt w:val="bullet"/>
      <w:lvlText w:val="•"/>
      <w:lvlJc w:val="left"/>
      <w:pPr>
        <w:ind w:left="7727" w:hanging="127"/>
      </w:pPr>
      <w:rPr>
        <w:rFonts w:hint="default"/>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33"/>
    </w:pPr>
    <w:rPr>
      <w:rFonts w:ascii="Times New Roman" w:hAnsi="Times New Roman" w:eastAsia="Times New Roman" w:cs="Times New Roman"/>
      <w:sz w:val="18"/>
      <w:szCs w:val="18"/>
    </w:rPr>
  </w:style>
  <w:style w:styleId="Heading1" w:type="paragraph">
    <w:name w:val="Heading 1"/>
    <w:basedOn w:val="Normal"/>
    <w:uiPriority w:val="1"/>
    <w:qFormat/>
    <w:pPr>
      <w:spacing w:before="49"/>
      <w:ind w:left="570" w:right="593"/>
      <w:outlineLvl w:val="1"/>
    </w:pPr>
    <w:rPr>
      <w:rFonts w:ascii="Lucida Sans" w:hAnsi="Lucida Sans" w:eastAsia="Lucida Sans" w:cs="Lucida Sans"/>
      <w:sz w:val="28"/>
      <w:szCs w:val="28"/>
    </w:rPr>
  </w:style>
  <w:style w:styleId="Heading2" w:type="paragraph">
    <w:name w:val="Heading 2"/>
    <w:basedOn w:val="Normal"/>
    <w:uiPriority w:val="1"/>
    <w:qFormat/>
    <w:pPr>
      <w:ind w:left="570"/>
      <w:outlineLvl w:val="2"/>
    </w:pPr>
    <w:rPr>
      <w:rFonts w:ascii="Lucida Sans" w:hAnsi="Lucida Sans" w:eastAsia="Lucida Sans" w:cs="Lucida Sans"/>
      <w:sz w:val="19"/>
      <w:szCs w:val="19"/>
    </w:rPr>
  </w:style>
  <w:style w:styleId="Heading3" w:type="paragraph">
    <w:name w:val="Heading 3"/>
    <w:basedOn w:val="Normal"/>
    <w:uiPriority w:val="1"/>
    <w:qFormat/>
    <w:pPr>
      <w:ind w:left="757" w:hanging="187"/>
      <w:outlineLvl w:val="3"/>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33"/>
      <w:ind w:left="677" w:hanging="107"/>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6.png"/><Relationship Id="rId13" Type="http://schemas.openxmlformats.org/officeDocument/2006/relationships/hyperlink" Target="mailto:yapark@kmi.re.kr" TargetMode="External"/><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hyperlink" Target="mailto:yschoe@kmi.re.kr" TargetMode="External"/><Relationship Id="rId18" Type="http://schemas.openxmlformats.org/officeDocument/2006/relationships/image" Target="media/image10.png"/><Relationship Id="rId19" Type="http://schemas.openxmlformats.org/officeDocument/2006/relationships/hyperlink" Target="mailto:bansock1@naver.com" TargetMode="External"/><Relationship Id="rId20" Type="http://schemas.openxmlformats.org/officeDocument/2006/relationships/header" Target="header2.xml"/><Relationship Id="rId21" Type="http://schemas.openxmlformats.org/officeDocument/2006/relationships/image" Target="media/image11.png"/><Relationship Id="rId22" Type="http://schemas.openxmlformats.org/officeDocument/2006/relationships/hyperlink" Target="mailto:dahn@kmi.re.kr" TargetMode="External"/><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jpeg"/><Relationship Id="rId29" Type="http://schemas.openxmlformats.org/officeDocument/2006/relationships/header" Target="header5.xml"/><Relationship Id="rId30" Type="http://schemas.openxmlformats.org/officeDocument/2006/relationships/image" Target="media/image16.jpeg"/><Relationship Id="rId31" Type="http://schemas.openxmlformats.org/officeDocument/2006/relationships/header" Target="header6.xml"/><Relationship Id="rId32" Type="http://schemas.openxmlformats.org/officeDocument/2006/relationships/footer" Target="footer2.xml"/><Relationship Id="rId33" Type="http://schemas.openxmlformats.org/officeDocument/2006/relationships/hyperlink" Target="mailto:jschoi@kmi.re.kr" TargetMode="External"/><Relationship Id="rId34" Type="http://schemas.openxmlformats.org/officeDocument/2006/relationships/hyperlink" Target="mailto:wksong7@kmi.re.kr"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2016-05-27T14:36:17Z</dcterms:created>
  <dcterms:modified xsi:type="dcterms:W3CDTF">2016-05-27T14:36:17Z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Adobe InDesign CS5 (7.0)</vt:lpwstr>
  </property>
  <property fmtid="{D5CDD505-2E9C-101B-9397-08002B2CF9AE}" pid="4" name="LastSaved">
    <vt:filetime>2016-05-27T00:00:00Z</vt:filetime>
  </property>
</Properties>
</file>